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EEA59" w14:textId="77777777" w:rsidR="00AE4C0E" w:rsidRDefault="00AE4C0E" w:rsidP="00E12D83">
      <w:pPr>
        <w:pStyle w:val="Tytu"/>
        <w:spacing w:line="23" w:lineRule="atLeast"/>
        <w:rPr>
          <w:color w:val="000000" w:themeColor="text1"/>
        </w:rPr>
      </w:pPr>
    </w:p>
    <w:p w14:paraId="6DC423EF" w14:textId="77777777" w:rsidR="00AE4C0E" w:rsidRDefault="00AE4C0E" w:rsidP="00E12D83">
      <w:pPr>
        <w:pStyle w:val="Tytu"/>
        <w:spacing w:line="23" w:lineRule="atLeast"/>
        <w:rPr>
          <w:color w:val="000000" w:themeColor="text1"/>
        </w:rPr>
      </w:pPr>
    </w:p>
    <w:p w14:paraId="3EF6FD7B" w14:textId="71413611" w:rsidR="00E12D83" w:rsidRPr="00437EBC" w:rsidRDefault="00E12D83" w:rsidP="00E12D83">
      <w:pPr>
        <w:pStyle w:val="Tytu"/>
        <w:spacing w:line="23" w:lineRule="atLeast"/>
        <w:rPr>
          <w:color w:val="000000" w:themeColor="text1"/>
        </w:rPr>
      </w:pPr>
      <w:r w:rsidRPr="00437EBC">
        <w:rPr>
          <w:color w:val="000000" w:themeColor="text1"/>
        </w:rPr>
        <w:t>Oświadczenie o wielkości przedsiębiorstwa</w:t>
      </w:r>
    </w:p>
    <w:p w14:paraId="2467296F" w14:textId="18A3681C" w:rsidR="00E12D83" w:rsidRDefault="00E12D83" w:rsidP="00E12D83">
      <w:pPr>
        <w:pStyle w:val="Tekstpodstawowy"/>
        <w:spacing w:line="23" w:lineRule="atLeast"/>
        <w:jc w:val="center"/>
        <w:rPr>
          <w:rFonts w:ascii="Calibri" w:eastAsia="Calibri" w:hAnsi="Calibri" w:cs="Calibri"/>
          <w:b/>
          <w:bCs/>
          <w:color w:val="000000" w:themeColor="text1"/>
          <w:spacing w:val="20"/>
          <w:sz w:val="22"/>
          <w:szCs w:val="22"/>
          <w:lang w:val="pl-PL" w:eastAsia="en-US"/>
        </w:rPr>
      </w:pPr>
    </w:p>
    <w:p w14:paraId="4FDDBD62" w14:textId="77777777" w:rsidR="00AE4C0E" w:rsidRPr="00437EBC" w:rsidRDefault="00AE4C0E" w:rsidP="00E12D83">
      <w:pPr>
        <w:pStyle w:val="Tekstpodstawowy"/>
        <w:spacing w:line="23" w:lineRule="atLeast"/>
        <w:jc w:val="center"/>
        <w:rPr>
          <w:rFonts w:ascii="Calibri" w:eastAsia="Calibri" w:hAnsi="Calibri" w:cs="Calibri"/>
          <w:b/>
          <w:bCs/>
          <w:color w:val="000000" w:themeColor="text1"/>
          <w:spacing w:val="20"/>
          <w:sz w:val="22"/>
          <w:szCs w:val="22"/>
          <w:lang w:val="pl-PL" w:eastAsia="en-US"/>
        </w:rPr>
      </w:pPr>
    </w:p>
    <w:p w14:paraId="24AD4152" w14:textId="77777777" w:rsidR="00E12D83" w:rsidRPr="00E12D83" w:rsidRDefault="00E12D83" w:rsidP="00AE4C0E">
      <w:pPr>
        <w:spacing w:line="23" w:lineRule="atLeast"/>
        <w:ind w:firstLine="708"/>
        <w:rPr>
          <w:rFonts w:ascii="Tahoma" w:hAnsi="Tahoma" w:cs="Tahoma"/>
          <w:color w:val="000000" w:themeColor="text1"/>
          <w:sz w:val="24"/>
          <w:szCs w:val="24"/>
        </w:rPr>
      </w:pPr>
      <w:r w:rsidRPr="00E12D83">
        <w:rPr>
          <w:rFonts w:ascii="Tahoma" w:hAnsi="Tahoma" w:cs="Tahoma"/>
          <w:color w:val="000000" w:themeColor="text1"/>
          <w:sz w:val="24"/>
          <w:szCs w:val="24"/>
        </w:rPr>
        <w:t>W związku z ubieganiem się o przyznanie dofinansowania w ramach w projektu „Dotacje na usługi rozwojowe dla dolnośląskich firm” programu Fundusze Europejskie dla Dolnego Śląska 2021-2027 nr Projektu: FEDS.07.04-IP.02-0002/23</w:t>
      </w:r>
      <w:r w:rsidRPr="00E12D83">
        <w:rPr>
          <w:rFonts w:ascii="Tahoma" w:hAnsi="Tahoma" w:cs="Tahoma"/>
          <w:bCs/>
          <w:color w:val="000000" w:themeColor="text1"/>
          <w:sz w:val="24"/>
          <w:szCs w:val="24"/>
        </w:rPr>
        <w:t xml:space="preserve">, </w:t>
      </w:r>
      <w:r w:rsidRPr="00E12D83">
        <w:rPr>
          <w:rFonts w:ascii="Tahoma" w:hAnsi="Tahoma" w:cs="Tahoma"/>
          <w:color w:val="000000" w:themeColor="text1"/>
          <w:sz w:val="24"/>
          <w:szCs w:val="24"/>
        </w:rPr>
        <w:t>wnioskodawca:</w:t>
      </w:r>
    </w:p>
    <w:p w14:paraId="566A24FA" w14:textId="529EE5B3" w:rsidR="00C30CB6" w:rsidRPr="00E12D83" w:rsidRDefault="00C30CB6" w:rsidP="00E12D83">
      <w:pPr>
        <w:pStyle w:val="Tekstpodstawowy"/>
        <w:spacing w:line="23" w:lineRule="atLeast"/>
        <w:rPr>
          <w:rFonts w:ascii="Tahoma" w:hAnsi="Tahoma" w:cs="Tahoma"/>
          <w:sz w:val="24"/>
          <w:szCs w:val="24"/>
          <w:lang w:val="pl-PL"/>
        </w:rPr>
      </w:pPr>
    </w:p>
    <w:p w14:paraId="34DEF29F" w14:textId="77777777" w:rsidR="00C30CB6" w:rsidRPr="00E12D83" w:rsidRDefault="00C30CB6" w:rsidP="00E12D83">
      <w:pPr>
        <w:pStyle w:val="Tekstpodstawowy"/>
        <w:spacing w:line="23" w:lineRule="atLeast"/>
        <w:rPr>
          <w:rFonts w:ascii="Tahoma" w:hAnsi="Tahoma" w:cs="Tahoma"/>
          <w:sz w:val="24"/>
          <w:szCs w:val="24"/>
          <w:lang w:val="pl-PL"/>
        </w:rPr>
      </w:pPr>
    </w:p>
    <w:p w14:paraId="613F752D" w14:textId="47DB9D34" w:rsidR="00C30CB6" w:rsidRPr="00E12D83" w:rsidRDefault="00C30CB6" w:rsidP="00E12D83">
      <w:pPr>
        <w:pStyle w:val="Tekstpodstawowy"/>
        <w:spacing w:line="23" w:lineRule="atLeast"/>
        <w:rPr>
          <w:rFonts w:ascii="Tahoma" w:hAnsi="Tahoma" w:cs="Tahoma"/>
          <w:sz w:val="24"/>
          <w:szCs w:val="24"/>
          <w:lang w:val="pl-PL"/>
        </w:rPr>
      </w:pPr>
      <w:r w:rsidRPr="00E12D83">
        <w:rPr>
          <w:rFonts w:ascii="Tahoma" w:hAnsi="Tahoma" w:cs="Tahoma"/>
          <w:i/>
          <w:iCs/>
          <w:sz w:val="24"/>
          <w:szCs w:val="24"/>
          <w:lang w:val="pl-PL"/>
        </w:rPr>
        <w:t>...................................................................................................</w:t>
      </w:r>
      <w:r w:rsidRPr="00E12D83">
        <w:rPr>
          <w:rFonts w:ascii="Tahoma" w:hAnsi="Tahoma" w:cs="Tahoma"/>
          <w:sz w:val="24"/>
          <w:szCs w:val="24"/>
          <w:lang w:val="pl-PL"/>
        </w:rPr>
        <w:t>.............................</w:t>
      </w:r>
    </w:p>
    <w:p w14:paraId="5A7F2446" w14:textId="3EE4DE4C" w:rsidR="00C30CB6" w:rsidRPr="00E12D83" w:rsidRDefault="0000452D" w:rsidP="00E12D83">
      <w:pPr>
        <w:pStyle w:val="Tekstpodstawowy"/>
        <w:tabs>
          <w:tab w:val="center" w:pos="4536"/>
          <w:tab w:val="right" w:pos="9072"/>
        </w:tabs>
        <w:spacing w:line="23" w:lineRule="atLeast"/>
        <w:jc w:val="left"/>
        <w:rPr>
          <w:rFonts w:ascii="Tahoma" w:hAnsi="Tahoma" w:cs="Tahoma"/>
          <w:i/>
          <w:iCs/>
          <w:sz w:val="24"/>
          <w:szCs w:val="24"/>
          <w:lang w:val="pl-PL"/>
        </w:rPr>
      </w:pPr>
      <w:r w:rsidRPr="00E12D83">
        <w:rPr>
          <w:rFonts w:ascii="Tahoma" w:hAnsi="Tahoma" w:cs="Tahoma"/>
          <w:i/>
          <w:iCs/>
          <w:sz w:val="24"/>
          <w:szCs w:val="24"/>
          <w:lang w:val="pl-PL"/>
        </w:rPr>
        <w:tab/>
      </w:r>
      <w:r w:rsidR="00C30CB6" w:rsidRPr="00E12D83">
        <w:rPr>
          <w:rFonts w:ascii="Tahoma" w:hAnsi="Tahoma" w:cs="Tahoma"/>
          <w:i/>
          <w:iCs/>
          <w:sz w:val="24"/>
          <w:szCs w:val="24"/>
          <w:lang w:val="pl-PL"/>
        </w:rPr>
        <w:t xml:space="preserve"> (pełna nazwa Wnioskodawcy zgodnie z dokumentem rejestrowym) </w:t>
      </w:r>
      <w:r w:rsidRPr="00E12D83">
        <w:rPr>
          <w:rFonts w:ascii="Tahoma" w:hAnsi="Tahoma" w:cs="Tahoma"/>
          <w:i/>
          <w:iCs/>
          <w:sz w:val="24"/>
          <w:szCs w:val="24"/>
          <w:lang w:val="pl-PL"/>
        </w:rPr>
        <w:tab/>
      </w:r>
      <w:r w:rsidRPr="00E12D83">
        <w:rPr>
          <w:rFonts w:ascii="Tahoma" w:hAnsi="Tahoma" w:cs="Tahoma"/>
          <w:i/>
          <w:iCs/>
          <w:sz w:val="24"/>
          <w:szCs w:val="24"/>
          <w:lang w:val="pl-PL"/>
        </w:rPr>
        <w:tab/>
      </w:r>
    </w:p>
    <w:p w14:paraId="5B8B1CCB" w14:textId="77777777" w:rsidR="00AE4C0E" w:rsidRDefault="00AE4C0E" w:rsidP="00E12D83">
      <w:pPr>
        <w:pStyle w:val="Tekstpodstawowy"/>
        <w:spacing w:line="23" w:lineRule="atLeast"/>
        <w:rPr>
          <w:rFonts w:ascii="Tahoma" w:hAnsi="Tahoma" w:cs="Tahoma"/>
          <w:sz w:val="24"/>
          <w:szCs w:val="24"/>
          <w:lang w:val="pl-PL"/>
        </w:rPr>
      </w:pPr>
    </w:p>
    <w:p w14:paraId="7F8895FC" w14:textId="5F40FF32" w:rsidR="00C30CB6" w:rsidRPr="00E12D83" w:rsidRDefault="00E12D83" w:rsidP="00E12D83">
      <w:pPr>
        <w:pStyle w:val="Tekstpodstawowy"/>
        <w:spacing w:line="23" w:lineRule="atLeast"/>
        <w:rPr>
          <w:rFonts w:ascii="Tahoma" w:hAnsi="Tahoma" w:cs="Tahoma"/>
          <w:sz w:val="24"/>
          <w:szCs w:val="24"/>
          <w:lang w:val="pl-PL"/>
        </w:rPr>
      </w:pPr>
      <w:r w:rsidRPr="00E12D83">
        <w:rPr>
          <w:rFonts w:ascii="Tahoma" w:hAnsi="Tahoma" w:cs="Tahoma"/>
          <w:sz w:val="24"/>
          <w:szCs w:val="24"/>
          <w:lang w:val="pl-PL"/>
        </w:rPr>
        <w:t>oświadcza, że jest</w:t>
      </w:r>
    </w:p>
    <w:p w14:paraId="429528CD" w14:textId="77777777" w:rsidR="00E12D83" w:rsidRPr="00E12D83" w:rsidRDefault="000F72B5" w:rsidP="00E12D83">
      <w:pPr>
        <w:spacing w:line="23" w:lineRule="atLeast"/>
        <w:rPr>
          <w:rFonts w:ascii="Tahoma" w:hAnsi="Tahoma" w:cs="Tahoma"/>
          <w:color w:val="000000" w:themeColor="text1"/>
          <w:sz w:val="24"/>
          <w:szCs w:val="24"/>
        </w:rPr>
      </w:pPr>
      <w:sdt>
        <w:sdtPr>
          <w:rPr>
            <w:rFonts w:ascii="Tahoma" w:hAnsi="Tahoma" w:cs="Tahoma"/>
            <w:color w:val="000000" w:themeColor="text1"/>
            <w:sz w:val="24"/>
            <w:szCs w:val="24"/>
          </w:rPr>
          <w:id w:val="395329180"/>
          <w14:checkbox>
            <w14:checked w14:val="0"/>
            <w14:checkedState w14:val="2612" w14:font="MS Gothic"/>
            <w14:uncheckedState w14:val="2610" w14:font="MS Gothic"/>
          </w14:checkbox>
        </w:sdtPr>
        <w:sdtEndPr/>
        <w:sdtContent>
          <w:r w:rsidR="00E12D83" w:rsidRPr="00E12D83">
            <w:rPr>
              <w:rFonts w:ascii="Segoe UI Symbol" w:eastAsia="MS Gothic" w:hAnsi="Segoe UI Symbol" w:cs="Segoe UI Symbol"/>
              <w:color w:val="000000" w:themeColor="text1"/>
              <w:sz w:val="24"/>
              <w:szCs w:val="24"/>
            </w:rPr>
            <w:t>☐</w:t>
          </w:r>
        </w:sdtContent>
      </w:sdt>
      <w:r w:rsidR="00E12D83" w:rsidRPr="00E12D83">
        <w:rPr>
          <w:rFonts w:ascii="Tahoma" w:hAnsi="Tahoma" w:cs="Tahoma"/>
          <w:color w:val="000000" w:themeColor="text1"/>
          <w:sz w:val="24"/>
          <w:szCs w:val="24"/>
        </w:rPr>
        <w:t xml:space="preserve"> </w:t>
      </w:r>
      <w:r w:rsidR="00E12D83" w:rsidRPr="00E12D83">
        <w:rPr>
          <w:rFonts w:ascii="Tahoma" w:hAnsi="Tahoma" w:cs="Tahoma"/>
          <w:b/>
          <w:color w:val="000000" w:themeColor="text1"/>
          <w:sz w:val="24"/>
          <w:szCs w:val="24"/>
        </w:rPr>
        <w:t xml:space="preserve">Mikro przedsiębiorstwem </w:t>
      </w:r>
      <w:r w:rsidR="00E12D83" w:rsidRPr="00E12D83">
        <w:rPr>
          <w:rFonts w:ascii="Tahoma" w:hAnsi="Tahoma" w:cs="Tahoma"/>
          <w:color w:val="000000" w:themeColor="text1"/>
          <w:sz w:val="24"/>
          <w:szCs w:val="24"/>
        </w:rPr>
        <w:t>(zatrudniającym mniej niż 10 osób i którego obroty roczne i/lub roczna suma bilansowa nie przekracza 2 mln EUR);</w:t>
      </w:r>
    </w:p>
    <w:p w14:paraId="6F4B100B" w14:textId="77777777" w:rsidR="00E12D83" w:rsidRPr="00E12D83" w:rsidRDefault="000F72B5" w:rsidP="00E12D83">
      <w:pPr>
        <w:spacing w:line="23" w:lineRule="atLeast"/>
        <w:rPr>
          <w:rFonts w:ascii="Tahoma" w:hAnsi="Tahoma" w:cs="Tahoma"/>
          <w:color w:val="000000" w:themeColor="text1"/>
          <w:sz w:val="24"/>
          <w:szCs w:val="24"/>
        </w:rPr>
      </w:pPr>
      <w:sdt>
        <w:sdtPr>
          <w:rPr>
            <w:rFonts w:ascii="Tahoma" w:hAnsi="Tahoma" w:cs="Tahoma"/>
            <w:color w:val="000000" w:themeColor="text1"/>
            <w:sz w:val="24"/>
            <w:szCs w:val="24"/>
          </w:rPr>
          <w:id w:val="115188153"/>
          <w14:checkbox>
            <w14:checked w14:val="0"/>
            <w14:checkedState w14:val="2612" w14:font="MS Gothic"/>
            <w14:uncheckedState w14:val="2610" w14:font="MS Gothic"/>
          </w14:checkbox>
        </w:sdtPr>
        <w:sdtEndPr/>
        <w:sdtContent>
          <w:r w:rsidR="00E12D83" w:rsidRPr="00E12D83">
            <w:rPr>
              <w:rFonts w:ascii="Segoe UI Symbol" w:eastAsia="MS Gothic" w:hAnsi="Segoe UI Symbol" w:cs="Segoe UI Symbol"/>
              <w:color w:val="000000" w:themeColor="text1"/>
              <w:sz w:val="24"/>
              <w:szCs w:val="24"/>
            </w:rPr>
            <w:t>☐</w:t>
          </w:r>
        </w:sdtContent>
      </w:sdt>
      <w:r w:rsidR="00E12D83" w:rsidRPr="00E12D83">
        <w:rPr>
          <w:rFonts w:ascii="Tahoma" w:hAnsi="Tahoma" w:cs="Tahoma"/>
          <w:color w:val="000000" w:themeColor="text1"/>
          <w:sz w:val="24"/>
          <w:szCs w:val="24"/>
        </w:rPr>
        <w:t xml:space="preserve"> </w:t>
      </w:r>
      <w:r w:rsidR="00E12D83" w:rsidRPr="00E12D83">
        <w:rPr>
          <w:rFonts w:ascii="Tahoma" w:hAnsi="Tahoma" w:cs="Tahoma"/>
          <w:b/>
          <w:color w:val="000000" w:themeColor="text1"/>
          <w:sz w:val="24"/>
          <w:szCs w:val="24"/>
        </w:rPr>
        <w:t>Małym przedsiębiorstwem</w:t>
      </w:r>
      <w:r w:rsidR="00E12D83" w:rsidRPr="00E12D83">
        <w:rPr>
          <w:rFonts w:ascii="Tahoma" w:hAnsi="Tahoma" w:cs="Tahoma"/>
          <w:color w:val="000000" w:themeColor="text1"/>
          <w:sz w:val="24"/>
          <w:szCs w:val="24"/>
        </w:rPr>
        <w:t xml:space="preserve"> (zatrudniającym mniej niż 50 osób i którego obroty roczne i/lub roczna suma bilansowa nie przekracza 10 mln EUR);</w:t>
      </w:r>
    </w:p>
    <w:p w14:paraId="2DB37274" w14:textId="77777777" w:rsidR="00E12D83" w:rsidRPr="00E12D83" w:rsidRDefault="000F72B5" w:rsidP="00E12D83">
      <w:pPr>
        <w:spacing w:line="23" w:lineRule="atLeast"/>
        <w:rPr>
          <w:rFonts w:ascii="Tahoma" w:hAnsi="Tahoma" w:cs="Tahoma"/>
          <w:color w:val="000000" w:themeColor="text1"/>
          <w:sz w:val="24"/>
          <w:szCs w:val="24"/>
        </w:rPr>
      </w:pPr>
      <w:sdt>
        <w:sdtPr>
          <w:rPr>
            <w:rFonts w:ascii="Tahoma" w:hAnsi="Tahoma" w:cs="Tahoma"/>
            <w:color w:val="000000" w:themeColor="text1"/>
            <w:sz w:val="24"/>
            <w:szCs w:val="24"/>
          </w:rPr>
          <w:id w:val="-42752644"/>
          <w14:checkbox>
            <w14:checked w14:val="0"/>
            <w14:checkedState w14:val="2612" w14:font="MS Gothic"/>
            <w14:uncheckedState w14:val="2610" w14:font="MS Gothic"/>
          </w14:checkbox>
        </w:sdtPr>
        <w:sdtEndPr/>
        <w:sdtContent>
          <w:r w:rsidR="00E12D83" w:rsidRPr="00E12D83">
            <w:rPr>
              <w:rFonts w:ascii="Segoe UI Symbol" w:eastAsia="MS Gothic" w:hAnsi="Segoe UI Symbol" w:cs="Segoe UI Symbol"/>
              <w:color w:val="000000" w:themeColor="text1"/>
              <w:sz w:val="24"/>
              <w:szCs w:val="24"/>
            </w:rPr>
            <w:t>☐</w:t>
          </w:r>
        </w:sdtContent>
      </w:sdt>
      <w:r w:rsidR="00E12D83" w:rsidRPr="00E12D83">
        <w:rPr>
          <w:rFonts w:ascii="Tahoma" w:hAnsi="Tahoma" w:cs="Tahoma"/>
          <w:color w:val="000000" w:themeColor="text1"/>
          <w:sz w:val="24"/>
          <w:szCs w:val="24"/>
        </w:rPr>
        <w:t xml:space="preserve"> </w:t>
      </w:r>
      <w:r w:rsidR="00E12D83" w:rsidRPr="00E12D83">
        <w:rPr>
          <w:rFonts w:ascii="Tahoma" w:hAnsi="Tahoma" w:cs="Tahoma"/>
          <w:b/>
          <w:color w:val="000000" w:themeColor="text1"/>
          <w:sz w:val="24"/>
          <w:szCs w:val="24"/>
        </w:rPr>
        <w:t>Średnim przedsiębiorstwem</w:t>
      </w:r>
      <w:r w:rsidR="00E12D83" w:rsidRPr="00E12D83">
        <w:rPr>
          <w:rFonts w:ascii="Tahoma" w:hAnsi="Tahoma" w:cs="Tahoma"/>
          <w:color w:val="000000" w:themeColor="text1"/>
          <w:sz w:val="24"/>
          <w:szCs w:val="24"/>
        </w:rPr>
        <w:t xml:space="preserve">  (zatrudniającym mniej niż 250 osób i którego obroty roczne nie przekraczają 50 mln EUR, i/lub którego roczna suma bilansowa nie przekracza 43 mln EUR);</w:t>
      </w:r>
    </w:p>
    <w:p w14:paraId="5C32369F" w14:textId="58B69E2C" w:rsidR="00C66E84" w:rsidRPr="00E12D83" w:rsidRDefault="000F72B5" w:rsidP="00E12D83">
      <w:pPr>
        <w:spacing w:line="23" w:lineRule="atLeast"/>
        <w:rPr>
          <w:rFonts w:ascii="Tahoma" w:hAnsi="Tahoma" w:cs="Tahoma"/>
          <w:color w:val="000000" w:themeColor="text1"/>
          <w:sz w:val="24"/>
          <w:szCs w:val="24"/>
        </w:rPr>
      </w:pPr>
      <w:sdt>
        <w:sdtPr>
          <w:rPr>
            <w:rFonts w:ascii="Tahoma" w:hAnsi="Tahoma" w:cs="Tahoma"/>
            <w:color w:val="000000" w:themeColor="text1"/>
            <w:sz w:val="24"/>
            <w:szCs w:val="24"/>
          </w:rPr>
          <w:id w:val="1741524154"/>
          <w14:checkbox>
            <w14:checked w14:val="0"/>
            <w14:checkedState w14:val="2612" w14:font="MS Gothic"/>
            <w14:uncheckedState w14:val="2610" w14:font="MS Gothic"/>
          </w14:checkbox>
        </w:sdtPr>
        <w:sdtEndPr/>
        <w:sdtContent>
          <w:r w:rsidR="00E12D83" w:rsidRPr="00E12D83">
            <w:rPr>
              <w:rFonts w:ascii="Segoe UI Symbol" w:eastAsia="MS Gothic" w:hAnsi="Segoe UI Symbol" w:cs="Segoe UI Symbol"/>
              <w:color w:val="000000" w:themeColor="text1"/>
              <w:sz w:val="24"/>
              <w:szCs w:val="24"/>
            </w:rPr>
            <w:t>☐</w:t>
          </w:r>
        </w:sdtContent>
      </w:sdt>
      <w:r w:rsidR="00E12D83" w:rsidRPr="00E12D83">
        <w:rPr>
          <w:rFonts w:ascii="Tahoma" w:hAnsi="Tahoma" w:cs="Tahoma"/>
          <w:color w:val="000000" w:themeColor="text1"/>
          <w:sz w:val="24"/>
          <w:szCs w:val="24"/>
        </w:rPr>
        <w:t xml:space="preserve"> </w:t>
      </w:r>
      <w:r w:rsidR="00E12D83" w:rsidRPr="00E12D83">
        <w:rPr>
          <w:rFonts w:ascii="Tahoma" w:hAnsi="Tahoma" w:cs="Tahoma"/>
          <w:b/>
          <w:color w:val="000000" w:themeColor="text1"/>
          <w:sz w:val="24"/>
          <w:szCs w:val="24"/>
        </w:rPr>
        <w:t>Dużym</w:t>
      </w:r>
      <w:r w:rsidR="00E12D83" w:rsidRPr="00E12D83">
        <w:rPr>
          <w:rFonts w:ascii="Tahoma" w:hAnsi="Tahoma" w:cs="Tahoma"/>
          <w:color w:val="000000" w:themeColor="text1"/>
          <w:sz w:val="24"/>
          <w:szCs w:val="24"/>
        </w:rPr>
        <w:t xml:space="preserve"> </w:t>
      </w:r>
      <w:r w:rsidR="00E12D83" w:rsidRPr="00E12D83">
        <w:rPr>
          <w:rFonts w:ascii="Tahoma" w:hAnsi="Tahoma" w:cs="Tahoma"/>
          <w:b/>
          <w:color w:val="000000" w:themeColor="text1"/>
          <w:sz w:val="24"/>
          <w:szCs w:val="24"/>
        </w:rPr>
        <w:t>przedsiębiorstwem</w:t>
      </w:r>
      <w:r w:rsidR="00E12D83" w:rsidRPr="00E12D83">
        <w:rPr>
          <w:rFonts w:ascii="Tahoma" w:hAnsi="Tahoma" w:cs="Tahoma"/>
          <w:color w:val="000000" w:themeColor="text1"/>
          <w:sz w:val="24"/>
          <w:szCs w:val="24"/>
        </w:rPr>
        <w:t xml:space="preserve"> (innym niż mikro, małe i średnie przedsiębiorstwo). </w:t>
      </w:r>
    </w:p>
    <w:p w14:paraId="53AFAC2F" w14:textId="77777777" w:rsidR="009932A0" w:rsidRPr="00AA4D8E" w:rsidRDefault="009932A0" w:rsidP="00E551D9">
      <w:pPr>
        <w:autoSpaceDE w:val="0"/>
        <w:autoSpaceDN w:val="0"/>
        <w:adjustRightInd w:val="0"/>
        <w:rPr>
          <w:rFonts w:cs="Calibri"/>
          <w:b/>
          <w:bCs/>
          <w:color w:val="231F20"/>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2268"/>
        <w:gridCol w:w="1275"/>
        <w:gridCol w:w="1134"/>
        <w:gridCol w:w="426"/>
        <w:gridCol w:w="1559"/>
      </w:tblGrid>
      <w:tr w:rsidR="007965CB" w:rsidRPr="00AE4C0E" w14:paraId="2EAB7C27" w14:textId="77777777" w:rsidTr="00E12D83">
        <w:tc>
          <w:tcPr>
            <w:tcW w:w="9426" w:type="dxa"/>
            <w:gridSpan w:val="6"/>
            <w:shd w:val="clear" w:color="auto" w:fill="7F7F7F" w:themeFill="text1" w:themeFillTint="80"/>
          </w:tcPr>
          <w:p w14:paraId="7BA61CCA" w14:textId="3BD11E9E" w:rsidR="007965CB" w:rsidRPr="00AE4C0E" w:rsidRDefault="00D32C0F" w:rsidP="003C7E95">
            <w:pPr>
              <w:rPr>
                <w:rFonts w:ascii="Tahoma" w:hAnsi="Tahoma" w:cs="Tahoma"/>
              </w:rPr>
            </w:pPr>
            <w:r w:rsidRPr="00AE4C0E">
              <w:rPr>
                <w:rFonts w:ascii="Tahoma" w:hAnsi="Tahoma" w:cs="Tahoma"/>
                <w:b/>
                <w:bCs/>
                <w:color w:val="FFFFFF"/>
              </w:rPr>
              <w:t>1</w:t>
            </w:r>
            <w:r w:rsidR="007965CB" w:rsidRPr="00AE4C0E">
              <w:rPr>
                <w:rFonts w:ascii="Tahoma" w:hAnsi="Tahoma" w:cs="Tahoma"/>
                <w:b/>
                <w:bCs/>
                <w:color w:val="FFFFFF"/>
              </w:rPr>
              <w:t>.</w:t>
            </w:r>
            <w:r w:rsidR="00E336E7" w:rsidRPr="00AE4C0E">
              <w:rPr>
                <w:rFonts w:ascii="Tahoma" w:hAnsi="Tahoma" w:cs="Tahoma"/>
                <w:b/>
                <w:bCs/>
                <w:color w:val="FFFFFF"/>
              </w:rPr>
              <w:t xml:space="preserve">Informacje o statusie </w:t>
            </w:r>
            <w:r w:rsidR="003C7E95" w:rsidRPr="00AE4C0E">
              <w:rPr>
                <w:rFonts w:ascii="Tahoma" w:hAnsi="Tahoma" w:cs="Tahoma"/>
                <w:b/>
                <w:bCs/>
                <w:color w:val="FFFFFF"/>
              </w:rPr>
              <w:t>przedsiębiorcy</w:t>
            </w:r>
            <w:r w:rsidR="00E336E7" w:rsidRPr="00AE4C0E">
              <w:rPr>
                <w:rFonts w:ascii="Tahoma" w:hAnsi="Tahoma" w:cs="Tahoma"/>
                <w:b/>
                <w:bCs/>
                <w:color w:val="FFFFFF"/>
              </w:rPr>
              <w:t xml:space="preserve"> w poprzednich latach</w:t>
            </w:r>
          </w:p>
        </w:tc>
      </w:tr>
      <w:tr w:rsidR="00B12C87" w:rsidRPr="00AE4C0E" w14:paraId="08A52CA0" w14:textId="77777777" w:rsidTr="00E12D83">
        <w:trPr>
          <w:trHeight w:val="975"/>
        </w:trPr>
        <w:tc>
          <w:tcPr>
            <w:tcW w:w="2764" w:type="dxa"/>
            <w:vMerge w:val="restart"/>
            <w:shd w:val="clear" w:color="auto" w:fill="D9D9D9" w:themeFill="background1" w:themeFillShade="D9"/>
          </w:tcPr>
          <w:p w14:paraId="03C6A6EF" w14:textId="70B79F7D" w:rsidR="00B12C87" w:rsidRPr="00AE4C0E" w:rsidRDefault="00B12C87" w:rsidP="00C66288">
            <w:pPr>
              <w:rPr>
                <w:rFonts w:ascii="Tahoma" w:hAnsi="Tahoma" w:cs="Tahoma"/>
                <w:b/>
                <w:bCs/>
              </w:rPr>
            </w:pPr>
            <w:r w:rsidRPr="00AE4C0E">
              <w:rPr>
                <w:rFonts w:ascii="Tahoma" w:hAnsi="Tahoma" w:cs="Tahoma"/>
                <w:b/>
                <w:bCs/>
              </w:rPr>
              <w:t>Status Wnioskodawcy</w:t>
            </w:r>
          </w:p>
          <w:p w14:paraId="76FECC3A" w14:textId="77777777" w:rsidR="00B12C87" w:rsidRPr="00AE4C0E" w:rsidRDefault="00B12C87" w:rsidP="00C66288">
            <w:pPr>
              <w:rPr>
                <w:rFonts w:ascii="Tahoma" w:hAnsi="Tahoma" w:cs="Tahoma"/>
                <w:bCs/>
                <w:color w:val="FF0000"/>
                <w:sz w:val="16"/>
                <w:szCs w:val="16"/>
              </w:rPr>
            </w:pPr>
          </w:p>
        </w:tc>
        <w:tc>
          <w:tcPr>
            <w:tcW w:w="2268" w:type="dxa"/>
            <w:tcBorders>
              <w:bottom w:val="single" w:sz="4" w:space="0" w:color="auto"/>
            </w:tcBorders>
            <w:shd w:val="clear" w:color="auto" w:fill="D9D9D9" w:themeFill="background1" w:themeFillShade="D9"/>
          </w:tcPr>
          <w:p w14:paraId="27EDD01F" w14:textId="77777777" w:rsidR="00B12C87" w:rsidRPr="00AE4C0E" w:rsidRDefault="00B12C87" w:rsidP="00B12C87">
            <w:pPr>
              <w:pStyle w:val="Tekstprzypisudolnego"/>
              <w:jc w:val="center"/>
              <w:rPr>
                <w:rFonts w:ascii="Tahoma" w:hAnsi="Tahoma" w:cs="Tahoma"/>
                <w:b/>
                <w:lang w:val="pl-PL" w:eastAsia="en-US"/>
              </w:rPr>
            </w:pPr>
            <w:r w:rsidRPr="00AE4C0E">
              <w:rPr>
                <w:rFonts w:ascii="Tahoma" w:hAnsi="Tahoma" w:cs="Tahoma"/>
                <w:b/>
                <w:lang w:val="pl-PL" w:eastAsia="en-US"/>
              </w:rPr>
              <w:t>W okresie referencyjnym za drugi rok wstecz od ostatniego okresu referencyjnego</w:t>
            </w:r>
          </w:p>
        </w:tc>
        <w:tc>
          <w:tcPr>
            <w:tcW w:w="2409" w:type="dxa"/>
            <w:gridSpan w:val="2"/>
            <w:tcBorders>
              <w:bottom w:val="single" w:sz="4" w:space="0" w:color="auto"/>
            </w:tcBorders>
            <w:shd w:val="clear" w:color="auto" w:fill="D9D9D9" w:themeFill="background1" w:themeFillShade="D9"/>
          </w:tcPr>
          <w:p w14:paraId="69560343" w14:textId="77777777" w:rsidR="00B12C87" w:rsidRPr="00AE4C0E" w:rsidRDefault="00B12C87" w:rsidP="00B12C87">
            <w:pPr>
              <w:jc w:val="center"/>
              <w:rPr>
                <w:rFonts w:ascii="Tahoma" w:hAnsi="Tahoma" w:cs="Tahoma"/>
                <w:sz w:val="20"/>
                <w:szCs w:val="20"/>
              </w:rPr>
            </w:pPr>
            <w:r w:rsidRPr="00AE4C0E">
              <w:rPr>
                <w:rFonts w:ascii="Tahoma" w:hAnsi="Tahoma" w:cs="Tahoma"/>
                <w:b/>
                <w:sz w:val="20"/>
                <w:szCs w:val="20"/>
              </w:rPr>
              <w:t xml:space="preserve">W okresie referencyjnym </w:t>
            </w:r>
            <w:r w:rsidRPr="00AE4C0E">
              <w:rPr>
                <w:rFonts w:ascii="Tahoma" w:hAnsi="Tahoma" w:cs="Tahoma"/>
                <w:bCs/>
                <w:sz w:val="20"/>
                <w:szCs w:val="20"/>
              </w:rPr>
              <w:t xml:space="preserve"> </w:t>
            </w:r>
            <w:r w:rsidRPr="00AE4C0E">
              <w:rPr>
                <w:rFonts w:ascii="Tahoma" w:hAnsi="Tahoma" w:cs="Tahoma"/>
                <w:b/>
                <w:sz w:val="20"/>
                <w:szCs w:val="20"/>
              </w:rPr>
              <w:t xml:space="preserve"> </w:t>
            </w:r>
            <w:r w:rsidRPr="00AE4C0E">
              <w:rPr>
                <w:rFonts w:ascii="Tahoma" w:hAnsi="Tahoma" w:cs="Tahoma"/>
                <w:b/>
                <w:sz w:val="20"/>
                <w:szCs w:val="20"/>
              </w:rPr>
              <w:br/>
              <w:t>za jeden rok wstecz od ostatniego okresu  referencyjnego</w:t>
            </w:r>
          </w:p>
        </w:tc>
        <w:tc>
          <w:tcPr>
            <w:tcW w:w="1985" w:type="dxa"/>
            <w:gridSpan w:val="2"/>
            <w:tcBorders>
              <w:bottom w:val="single" w:sz="4" w:space="0" w:color="auto"/>
            </w:tcBorders>
            <w:shd w:val="clear" w:color="auto" w:fill="D9D9D9" w:themeFill="background1" w:themeFillShade="D9"/>
          </w:tcPr>
          <w:p w14:paraId="23C7FE8D" w14:textId="77777777" w:rsidR="00B12C87" w:rsidRPr="00AE4C0E" w:rsidRDefault="00B12C87" w:rsidP="006D6D07">
            <w:pPr>
              <w:pStyle w:val="Tekstpodstawowy2"/>
              <w:spacing w:after="0" w:line="240" w:lineRule="auto"/>
              <w:jc w:val="center"/>
              <w:rPr>
                <w:rFonts w:ascii="Tahoma" w:hAnsi="Tahoma" w:cs="Tahoma"/>
                <w:b/>
                <w:bCs/>
                <w:sz w:val="20"/>
                <w:szCs w:val="20"/>
              </w:rPr>
            </w:pPr>
            <w:r w:rsidRPr="00AE4C0E">
              <w:rPr>
                <w:rFonts w:ascii="Tahoma" w:hAnsi="Tahoma" w:cs="Tahoma"/>
                <w:b/>
                <w:bCs/>
                <w:sz w:val="20"/>
                <w:szCs w:val="20"/>
              </w:rPr>
              <w:t>W ostatnim okresie referencyjnym</w:t>
            </w:r>
            <w:r w:rsidRPr="00AE4C0E">
              <w:rPr>
                <w:rStyle w:val="Odwoanieprzypisukocowego"/>
                <w:rFonts w:ascii="Tahoma" w:hAnsi="Tahoma" w:cs="Tahoma"/>
                <w:b/>
                <w:bCs/>
                <w:sz w:val="20"/>
                <w:szCs w:val="20"/>
              </w:rPr>
              <w:endnoteReference w:id="1"/>
            </w:r>
          </w:p>
          <w:p w14:paraId="4A7D3F90" w14:textId="77777777" w:rsidR="00B12C87" w:rsidRPr="00AE4C0E" w:rsidRDefault="00B12C87" w:rsidP="006D6D07">
            <w:pPr>
              <w:pStyle w:val="Tekstpodstawowy2"/>
              <w:spacing w:after="0" w:line="240" w:lineRule="auto"/>
              <w:rPr>
                <w:rFonts w:ascii="Tahoma" w:hAnsi="Tahoma" w:cs="Tahoma"/>
                <w:b/>
                <w:sz w:val="20"/>
                <w:szCs w:val="20"/>
              </w:rPr>
            </w:pPr>
          </w:p>
          <w:p w14:paraId="41FC5712" w14:textId="77777777" w:rsidR="00B12C87" w:rsidRPr="00AE4C0E" w:rsidRDefault="00B12C87" w:rsidP="007965CB">
            <w:pPr>
              <w:pStyle w:val="Tekstpodstawowy2"/>
              <w:spacing w:after="0" w:line="240" w:lineRule="auto"/>
              <w:jc w:val="center"/>
              <w:rPr>
                <w:rFonts w:ascii="Tahoma" w:hAnsi="Tahoma" w:cs="Tahoma"/>
                <w:bCs/>
                <w:color w:val="C0504D"/>
                <w:sz w:val="20"/>
                <w:szCs w:val="20"/>
              </w:rPr>
            </w:pPr>
          </w:p>
        </w:tc>
      </w:tr>
      <w:tr w:rsidR="00B12C87" w:rsidRPr="00AE4C0E" w14:paraId="60D0354A" w14:textId="77777777" w:rsidTr="00E12D83">
        <w:trPr>
          <w:trHeight w:val="567"/>
        </w:trPr>
        <w:tc>
          <w:tcPr>
            <w:tcW w:w="2764" w:type="dxa"/>
            <w:vMerge/>
            <w:shd w:val="clear" w:color="auto" w:fill="C6D9F1"/>
          </w:tcPr>
          <w:p w14:paraId="43ADBCDB" w14:textId="77777777" w:rsidR="00B12C87" w:rsidRPr="00AE4C0E" w:rsidRDefault="00B12C87" w:rsidP="00C66288">
            <w:pPr>
              <w:rPr>
                <w:rFonts w:ascii="Tahoma" w:hAnsi="Tahoma" w:cs="Tahoma"/>
                <w:b/>
                <w:bCs/>
              </w:rPr>
            </w:pPr>
          </w:p>
        </w:tc>
        <w:tc>
          <w:tcPr>
            <w:tcW w:w="2268" w:type="dxa"/>
            <w:shd w:val="clear" w:color="auto" w:fill="auto"/>
          </w:tcPr>
          <w:p w14:paraId="7B330961" w14:textId="77777777" w:rsidR="00B12C87" w:rsidRPr="00AE4C0E" w:rsidRDefault="00B12C87" w:rsidP="00B12C87">
            <w:pPr>
              <w:pStyle w:val="Tekstpodstawowy"/>
              <w:jc w:val="center"/>
              <w:rPr>
                <w:rFonts w:ascii="Tahoma" w:hAnsi="Tahoma" w:cs="Tahoma"/>
                <w:color w:val="C0504D"/>
                <w:lang w:val="pl-PL"/>
              </w:rPr>
            </w:pPr>
            <w:r w:rsidRPr="00AE4C0E">
              <w:rPr>
                <w:rFonts w:ascii="Tahoma" w:hAnsi="Tahoma" w:cs="Tahoma"/>
                <w:color w:val="C0504D"/>
                <w:lang w:val="pl-PL"/>
              </w:rPr>
              <w:t xml:space="preserve">(od dd.mm.rr </w:t>
            </w:r>
          </w:p>
          <w:p w14:paraId="6FFBB6B0" w14:textId="77777777" w:rsidR="00B12C87" w:rsidRPr="00AE4C0E" w:rsidRDefault="00B12C87" w:rsidP="00B12C87">
            <w:pPr>
              <w:pStyle w:val="Tekstprzypisudolnego"/>
              <w:jc w:val="center"/>
              <w:rPr>
                <w:rFonts w:ascii="Tahoma" w:hAnsi="Tahoma" w:cs="Tahoma"/>
                <w:b/>
                <w:lang w:val="pl-PL" w:eastAsia="en-US"/>
              </w:rPr>
            </w:pPr>
            <w:r w:rsidRPr="00AE4C0E">
              <w:rPr>
                <w:rFonts w:ascii="Tahoma" w:hAnsi="Tahoma" w:cs="Tahoma"/>
                <w:color w:val="C0504D"/>
                <w:lang w:val="pl-PL"/>
              </w:rPr>
              <w:t>do dd.mm.rr)</w:t>
            </w:r>
          </w:p>
        </w:tc>
        <w:tc>
          <w:tcPr>
            <w:tcW w:w="2409" w:type="dxa"/>
            <w:gridSpan w:val="2"/>
            <w:shd w:val="clear" w:color="auto" w:fill="auto"/>
          </w:tcPr>
          <w:p w14:paraId="269C5FDF" w14:textId="77777777" w:rsidR="00B12C87" w:rsidRPr="00AE4C0E" w:rsidRDefault="00B12C87" w:rsidP="00B12C87">
            <w:pPr>
              <w:pStyle w:val="Tekstpodstawowy2"/>
              <w:spacing w:after="0" w:line="240" w:lineRule="auto"/>
              <w:jc w:val="center"/>
              <w:rPr>
                <w:rFonts w:ascii="Tahoma" w:hAnsi="Tahoma" w:cs="Tahoma"/>
                <w:color w:val="C0504D"/>
                <w:sz w:val="20"/>
                <w:szCs w:val="20"/>
              </w:rPr>
            </w:pPr>
            <w:r w:rsidRPr="00AE4C0E">
              <w:rPr>
                <w:rFonts w:ascii="Tahoma" w:hAnsi="Tahoma" w:cs="Tahoma"/>
                <w:color w:val="C0504D"/>
                <w:sz w:val="20"/>
                <w:szCs w:val="20"/>
              </w:rPr>
              <w:t>(od dd.mm.rr</w:t>
            </w:r>
          </w:p>
          <w:p w14:paraId="5816B112" w14:textId="77777777" w:rsidR="00B12C87" w:rsidRPr="00AE4C0E" w:rsidRDefault="00B12C87" w:rsidP="00B12C87">
            <w:pPr>
              <w:jc w:val="center"/>
              <w:rPr>
                <w:rFonts w:ascii="Tahoma" w:hAnsi="Tahoma" w:cs="Tahoma"/>
                <w:b/>
                <w:sz w:val="20"/>
                <w:szCs w:val="20"/>
              </w:rPr>
            </w:pPr>
            <w:r w:rsidRPr="00AE4C0E">
              <w:rPr>
                <w:rFonts w:ascii="Tahoma" w:hAnsi="Tahoma" w:cs="Tahoma"/>
                <w:color w:val="C0504D"/>
                <w:sz w:val="20"/>
                <w:szCs w:val="20"/>
              </w:rPr>
              <w:t>do dd.mm.rr)</w:t>
            </w:r>
          </w:p>
        </w:tc>
        <w:tc>
          <w:tcPr>
            <w:tcW w:w="1985" w:type="dxa"/>
            <w:gridSpan w:val="2"/>
            <w:shd w:val="clear" w:color="auto" w:fill="auto"/>
          </w:tcPr>
          <w:p w14:paraId="7993EF2E" w14:textId="77777777" w:rsidR="00B12C87" w:rsidRPr="00AE4C0E" w:rsidRDefault="00B12C87" w:rsidP="006D6D07">
            <w:pPr>
              <w:pStyle w:val="Tekstpodstawowy2"/>
              <w:spacing w:after="0" w:line="240" w:lineRule="auto"/>
              <w:jc w:val="center"/>
              <w:rPr>
                <w:rFonts w:ascii="Tahoma" w:hAnsi="Tahoma" w:cs="Tahoma"/>
                <w:color w:val="C0504D"/>
                <w:sz w:val="20"/>
                <w:szCs w:val="20"/>
              </w:rPr>
            </w:pPr>
            <w:r w:rsidRPr="00AE4C0E">
              <w:rPr>
                <w:rFonts w:ascii="Tahoma" w:hAnsi="Tahoma" w:cs="Tahoma"/>
                <w:color w:val="C0504D"/>
                <w:sz w:val="20"/>
                <w:szCs w:val="20"/>
              </w:rPr>
              <w:t xml:space="preserve">(od dd.mm.rr </w:t>
            </w:r>
          </w:p>
          <w:p w14:paraId="3B4BAA47" w14:textId="77777777" w:rsidR="00B12C87" w:rsidRPr="00AE4C0E" w:rsidRDefault="00B12C87" w:rsidP="006D6D07">
            <w:pPr>
              <w:pStyle w:val="Tekstpodstawowy2"/>
              <w:spacing w:after="0" w:line="240" w:lineRule="auto"/>
              <w:jc w:val="center"/>
              <w:rPr>
                <w:rFonts w:ascii="Tahoma" w:hAnsi="Tahoma" w:cs="Tahoma"/>
                <w:b/>
                <w:bCs/>
                <w:sz w:val="20"/>
                <w:szCs w:val="20"/>
              </w:rPr>
            </w:pPr>
            <w:r w:rsidRPr="00AE4C0E">
              <w:rPr>
                <w:rFonts w:ascii="Tahoma" w:hAnsi="Tahoma" w:cs="Tahoma"/>
                <w:color w:val="C0504D"/>
                <w:sz w:val="20"/>
                <w:szCs w:val="20"/>
              </w:rPr>
              <w:t>do dd.mm.rr)</w:t>
            </w:r>
          </w:p>
        </w:tc>
      </w:tr>
      <w:tr w:rsidR="007965CB" w:rsidRPr="00AE4C0E" w14:paraId="47DDC4E4" w14:textId="77777777" w:rsidTr="00E12D83">
        <w:tc>
          <w:tcPr>
            <w:tcW w:w="2764" w:type="dxa"/>
            <w:shd w:val="clear" w:color="auto" w:fill="D9D9D9" w:themeFill="background1" w:themeFillShade="D9"/>
          </w:tcPr>
          <w:p w14:paraId="2E994D5F" w14:textId="77777777" w:rsidR="007965CB" w:rsidRPr="00AE4C0E" w:rsidRDefault="007965CB" w:rsidP="00C66288">
            <w:pPr>
              <w:rPr>
                <w:rFonts w:ascii="Tahoma" w:hAnsi="Tahoma" w:cs="Tahoma"/>
                <w:b/>
                <w:bCs/>
              </w:rPr>
            </w:pPr>
            <w:r w:rsidRPr="00AE4C0E">
              <w:rPr>
                <w:rFonts w:ascii="Tahoma" w:hAnsi="Tahoma" w:cs="Tahoma"/>
                <w:b/>
                <w:bCs/>
              </w:rPr>
              <w:t>mikroprzedsiębiorca</w:t>
            </w:r>
          </w:p>
        </w:tc>
        <w:tc>
          <w:tcPr>
            <w:tcW w:w="2268" w:type="dxa"/>
            <w:vAlign w:val="center"/>
          </w:tcPr>
          <w:p w14:paraId="4A3A0828" w14:textId="77777777" w:rsidR="007965CB" w:rsidRPr="00AE4C0E" w:rsidRDefault="007965CB" w:rsidP="004C3DA8">
            <w:pPr>
              <w:jc w:val="center"/>
              <w:rPr>
                <w:rFonts w:ascii="Tahoma" w:hAnsi="Tahoma" w:cs="Tahoma"/>
              </w:rPr>
            </w:pPr>
            <w:r w:rsidRPr="00AE4C0E">
              <w:rPr>
                <w:rFonts w:ascii="Tahoma" w:hAnsi="Tahoma" w:cs="Tahoma"/>
                <w:bCs/>
              </w:rPr>
              <w:sym w:font="Wingdings 2" w:char="F0A3"/>
            </w:r>
          </w:p>
        </w:tc>
        <w:tc>
          <w:tcPr>
            <w:tcW w:w="2409" w:type="dxa"/>
            <w:gridSpan w:val="2"/>
            <w:vAlign w:val="center"/>
          </w:tcPr>
          <w:p w14:paraId="2F57CDC9"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c>
          <w:tcPr>
            <w:tcW w:w="1985" w:type="dxa"/>
            <w:gridSpan w:val="2"/>
            <w:vAlign w:val="center"/>
          </w:tcPr>
          <w:p w14:paraId="567E5708"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r>
      <w:tr w:rsidR="007965CB" w:rsidRPr="00AE4C0E" w14:paraId="32F62F6F" w14:textId="77777777" w:rsidTr="00E12D83">
        <w:tc>
          <w:tcPr>
            <w:tcW w:w="2764" w:type="dxa"/>
            <w:shd w:val="clear" w:color="auto" w:fill="D9D9D9" w:themeFill="background1" w:themeFillShade="D9"/>
          </w:tcPr>
          <w:p w14:paraId="21D749C1" w14:textId="77777777" w:rsidR="007965CB" w:rsidRPr="00AE4C0E" w:rsidRDefault="007965CB" w:rsidP="00C66288">
            <w:pPr>
              <w:rPr>
                <w:rFonts w:ascii="Tahoma" w:hAnsi="Tahoma" w:cs="Tahoma"/>
                <w:b/>
                <w:bCs/>
              </w:rPr>
            </w:pPr>
            <w:r w:rsidRPr="00AE4C0E">
              <w:rPr>
                <w:rFonts w:ascii="Tahoma" w:hAnsi="Tahoma" w:cs="Tahoma"/>
                <w:b/>
                <w:bCs/>
              </w:rPr>
              <w:t>mały przedsiębiorca</w:t>
            </w:r>
          </w:p>
        </w:tc>
        <w:tc>
          <w:tcPr>
            <w:tcW w:w="2268" w:type="dxa"/>
            <w:vAlign w:val="center"/>
          </w:tcPr>
          <w:p w14:paraId="5B352C4E" w14:textId="77777777" w:rsidR="007965CB" w:rsidRPr="00AE4C0E" w:rsidRDefault="007965CB" w:rsidP="004C3DA8">
            <w:pPr>
              <w:jc w:val="center"/>
              <w:rPr>
                <w:rFonts w:ascii="Tahoma" w:hAnsi="Tahoma" w:cs="Tahoma"/>
              </w:rPr>
            </w:pPr>
            <w:r w:rsidRPr="00AE4C0E">
              <w:rPr>
                <w:rFonts w:ascii="Tahoma" w:hAnsi="Tahoma" w:cs="Tahoma"/>
                <w:bCs/>
              </w:rPr>
              <w:sym w:font="Wingdings 2" w:char="F0A3"/>
            </w:r>
          </w:p>
        </w:tc>
        <w:tc>
          <w:tcPr>
            <w:tcW w:w="2409" w:type="dxa"/>
            <w:gridSpan w:val="2"/>
            <w:vAlign w:val="center"/>
          </w:tcPr>
          <w:p w14:paraId="21F19935"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c>
          <w:tcPr>
            <w:tcW w:w="1985" w:type="dxa"/>
            <w:gridSpan w:val="2"/>
            <w:vAlign w:val="center"/>
          </w:tcPr>
          <w:p w14:paraId="4C8F5D2C"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r>
      <w:tr w:rsidR="007965CB" w:rsidRPr="00AE4C0E" w14:paraId="7035A490" w14:textId="77777777" w:rsidTr="00E12D83">
        <w:tc>
          <w:tcPr>
            <w:tcW w:w="2764" w:type="dxa"/>
            <w:shd w:val="clear" w:color="auto" w:fill="D9D9D9" w:themeFill="background1" w:themeFillShade="D9"/>
          </w:tcPr>
          <w:p w14:paraId="298695FC" w14:textId="77777777" w:rsidR="007965CB" w:rsidRPr="00AE4C0E" w:rsidRDefault="007965CB" w:rsidP="00C66288">
            <w:pPr>
              <w:rPr>
                <w:rFonts w:ascii="Tahoma" w:hAnsi="Tahoma" w:cs="Tahoma"/>
                <w:b/>
                <w:bCs/>
              </w:rPr>
            </w:pPr>
            <w:r w:rsidRPr="00AE4C0E">
              <w:rPr>
                <w:rFonts w:ascii="Tahoma" w:hAnsi="Tahoma" w:cs="Tahoma"/>
                <w:b/>
                <w:bCs/>
              </w:rPr>
              <w:t>średni przedsiębiorca</w:t>
            </w:r>
          </w:p>
        </w:tc>
        <w:tc>
          <w:tcPr>
            <w:tcW w:w="2268" w:type="dxa"/>
            <w:vAlign w:val="center"/>
          </w:tcPr>
          <w:p w14:paraId="2B34A42A" w14:textId="77777777" w:rsidR="007965CB" w:rsidRPr="00AE4C0E" w:rsidRDefault="007965CB" w:rsidP="004C3DA8">
            <w:pPr>
              <w:jc w:val="center"/>
              <w:rPr>
                <w:rFonts w:ascii="Tahoma" w:hAnsi="Tahoma" w:cs="Tahoma"/>
              </w:rPr>
            </w:pPr>
            <w:r w:rsidRPr="00AE4C0E">
              <w:rPr>
                <w:rFonts w:ascii="Tahoma" w:hAnsi="Tahoma" w:cs="Tahoma"/>
                <w:bCs/>
              </w:rPr>
              <w:sym w:font="Wingdings 2" w:char="F0A3"/>
            </w:r>
          </w:p>
        </w:tc>
        <w:tc>
          <w:tcPr>
            <w:tcW w:w="2409" w:type="dxa"/>
            <w:gridSpan w:val="2"/>
            <w:vAlign w:val="center"/>
          </w:tcPr>
          <w:p w14:paraId="1D8A9AE7"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c>
          <w:tcPr>
            <w:tcW w:w="1985" w:type="dxa"/>
            <w:gridSpan w:val="2"/>
            <w:vAlign w:val="center"/>
          </w:tcPr>
          <w:p w14:paraId="696559DF"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r>
      <w:tr w:rsidR="007965CB" w:rsidRPr="00AE4C0E" w14:paraId="7C8F2BA5" w14:textId="77777777" w:rsidTr="00E12D83">
        <w:tc>
          <w:tcPr>
            <w:tcW w:w="2764" w:type="dxa"/>
            <w:shd w:val="clear" w:color="auto" w:fill="D9D9D9" w:themeFill="background1" w:themeFillShade="D9"/>
          </w:tcPr>
          <w:p w14:paraId="54F71F5F" w14:textId="4E8D2D43" w:rsidR="007965CB" w:rsidRPr="00AE4C0E" w:rsidRDefault="009F480E" w:rsidP="00E12D83">
            <w:pPr>
              <w:rPr>
                <w:rFonts w:ascii="Tahoma" w:hAnsi="Tahoma" w:cs="Tahoma"/>
                <w:b/>
                <w:bCs/>
              </w:rPr>
            </w:pPr>
            <w:r w:rsidRPr="00AE4C0E">
              <w:rPr>
                <w:rFonts w:ascii="Tahoma" w:hAnsi="Tahoma" w:cs="Tahoma"/>
                <w:b/>
                <w:bCs/>
              </w:rPr>
              <w:t xml:space="preserve">duży przedsiębiorca </w:t>
            </w:r>
          </w:p>
        </w:tc>
        <w:tc>
          <w:tcPr>
            <w:tcW w:w="2268" w:type="dxa"/>
            <w:vAlign w:val="center"/>
          </w:tcPr>
          <w:p w14:paraId="277B717B" w14:textId="77777777" w:rsidR="007965CB" w:rsidRPr="00AE4C0E" w:rsidRDefault="007965CB" w:rsidP="004C3DA8">
            <w:pPr>
              <w:jc w:val="center"/>
              <w:rPr>
                <w:rFonts w:ascii="Tahoma" w:hAnsi="Tahoma" w:cs="Tahoma"/>
              </w:rPr>
            </w:pPr>
            <w:r w:rsidRPr="00AE4C0E">
              <w:rPr>
                <w:rFonts w:ascii="Tahoma" w:hAnsi="Tahoma" w:cs="Tahoma"/>
                <w:bCs/>
              </w:rPr>
              <w:sym w:font="Wingdings 2" w:char="F0A3"/>
            </w:r>
          </w:p>
        </w:tc>
        <w:tc>
          <w:tcPr>
            <w:tcW w:w="2409" w:type="dxa"/>
            <w:gridSpan w:val="2"/>
            <w:vAlign w:val="center"/>
          </w:tcPr>
          <w:p w14:paraId="45BD39B9"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c>
          <w:tcPr>
            <w:tcW w:w="1985" w:type="dxa"/>
            <w:gridSpan w:val="2"/>
            <w:vAlign w:val="center"/>
          </w:tcPr>
          <w:p w14:paraId="075C5756" w14:textId="77777777" w:rsidR="007965CB" w:rsidRPr="00AE4C0E" w:rsidRDefault="007965CB" w:rsidP="009F480E">
            <w:pPr>
              <w:jc w:val="center"/>
              <w:rPr>
                <w:rFonts w:ascii="Tahoma" w:hAnsi="Tahoma" w:cs="Tahoma"/>
              </w:rPr>
            </w:pPr>
            <w:r w:rsidRPr="00AE4C0E">
              <w:rPr>
                <w:rFonts w:ascii="Tahoma" w:hAnsi="Tahoma" w:cs="Tahoma"/>
                <w:bCs/>
              </w:rPr>
              <w:sym w:font="Wingdings 2" w:char="F0A3"/>
            </w:r>
          </w:p>
        </w:tc>
      </w:tr>
      <w:tr w:rsidR="00FC00DE" w:rsidRPr="00AE4C0E" w14:paraId="25F7ED47" w14:textId="77777777" w:rsidTr="00E12D83">
        <w:tc>
          <w:tcPr>
            <w:tcW w:w="9426" w:type="dxa"/>
            <w:gridSpan w:val="6"/>
            <w:shd w:val="clear" w:color="auto" w:fill="D9D9D9" w:themeFill="background1" w:themeFillShade="D9"/>
          </w:tcPr>
          <w:p w14:paraId="1B8A5BFE" w14:textId="77777777" w:rsidR="00FC00DE" w:rsidRPr="00AE4C0E" w:rsidRDefault="00FC00DE" w:rsidP="00FC00DE">
            <w:pPr>
              <w:rPr>
                <w:rFonts w:ascii="Tahoma" w:hAnsi="Tahoma" w:cs="Tahoma"/>
                <w:b/>
                <w:bCs/>
              </w:rPr>
            </w:pPr>
            <w:r w:rsidRPr="00AE4C0E">
              <w:rPr>
                <w:rFonts w:ascii="Tahoma" w:hAnsi="Tahoma" w:cs="Tahoma"/>
                <w:b/>
                <w:bCs/>
              </w:rPr>
              <w:t xml:space="preserve">Zmiana statusu – opis </w:t>
            </w:r>
            <w:r w:rsidRPr="00AE4C0E">
              <w:rPr>
                <w:rFonts w:ascii="Tahoma" w:hAnsi="Tahoma" w:cs="Tahoma"/>
                <w:bCs/>
                <w:i/>
                <w:sz w:val="20"/>
                <w:szCs w:val="20"/>
              </w:rPr>
              <w:t>(jeśli dotyczy)</w:t>
            </w:r>
            <w:r w:rsidRPr="00AE4C0E">
              <w:rPr>
                <w:rStyle w:val="Odwoanieprzypisukocowego"/>
                <w:rFonts w:ascii="Tahoma" w:hAnsi="Tahoma" w:cs="Tahoma"/>
                <w:bCs/>
                <w:i/>
                <w:sz w:val="20"/>
                <w:szCs w:val="20"/>
              </w:rPr>
              <w:endnoteReference w:id="2"/>
            </w:r>
            <w:r w:rsidRPr="00AE4C0E">
              <w:rPr>
                <w:rFonts w:ascii="Tahoma" w:hAnsi="Tahoma" w:cs="Tahoma"/>
                <w:bCs/>
                <w:i/>
                <w:sz w:val="20"/>
                <w:szCs w:val="20"/>
              </w:rPr>
              <w:t>:</w:t>
            </w:r>
          </w:p>
        </w:tc>
      </w:tr>
      <w:tr w:rsidR="00FC00DE" w:rsidRPr="00AE4C0E" w14:paraId="74714120" w14:textId="77777777" w:rsidTr="00B9124E">
        <w:tc>
          <w:tcPr>
            <w:tcW w:w="9426" w:type="dxa"/>
            <w:gridSpan w:val="6"/>
            <w:shd w:val="clear" w:color="auto" w:fill="FFFFFF"/>
          </w:tcPr>
          <w:p w14:paraId="335673A4" w14:textId="77777777" w:rsidR="00FC00DE" w:rsidRPr="00AE4C0E" w:rsidRDefault="00FC00DE" w:rsidP="007965CB">
            <w:pPr>
              <w:jc w:val="center"/>
              <w:rPr>
                <w:rFonts w:ascii="Tahoma" w:hAnsi="Tahoma" w:cs="Tahoma"/>
                <w:bCs/>
              </w:rPr>
            </w:pPr>
          </w:p>
          <w:p w14:paraId="169F32EC" w14:textId="77777777" w:rsidR="00EA1D4D" w:rsidRPr="00AE4C0E" w:rsidRDefault="00EA1D4D" w:rsidP="007965CB">
            <w:pPr>
              <w:jc w:val="center"/>
              <w:rPr>
                <w:rFonts w:ascii="Tahoma" w:hAnsi="Tahoma" w:cs="Tahoma"/>
                <w:bCs/>
              </w:rPr>
            </w:pPr>
          </w:p>
        </w:tc>
      </w:tr>
      <w:tr w:rsidR="007965CB" w:rsidRPr="00AE4C0E" w14:paraId="1E7795B6" w14:textId="77777777" w:rsidTr="00E12D83">
        <w:trPr>
          <w:trHeight w:val="366"/>
        </w:trPr>
        <w:tc>
          <w:tcPr>
            <w:tcW w:w="9426" w:type="dxa"/>
            <w:gridSpan w:val="6"/>
            <w:shd w:val="clear" w:color="auto" w:fill="7F7F7F" w:themeFill="text1" w:themeFillTint="80"/>
          </w:tcPr>
          <w:p w14:paraId="37DC6E13" w14:textId="20E45ED2" w:rsidR="007965CB" w:rsidRPr="00AE4C0E" w:rsidRDefault="00D32C0F" w:rsidP="00C66288">
            <w:pPr>
              <w:rPr>
                <w:rFonts w:ascii="Tahoma" w:hAnsi="Tahoma" w:cs="Tahoma"/>
                <w:b/>
                <w:bCs/>
                <w:color w:val="FFFFFF"/>
              </w:rPr>
            </w:pPr>
            <w:r w:rsidRPr="00AE4C0E">
              <w:rPr>
                <w:rFonts w:ascii="Tahoma" w:hAnsi="Tahoma" w:cs="Tahoma"/>
                <w:b/>
                <w:bCs/>
                <w:color w:val="FFFFFF"/>
              </w:rPr>
              <w:t>2</w:t>
            </w:r>
            <w:r w:rsidR="007965CB" w:rsidRPr="00AE4C0E">
              <w:rPr>
                <w:rFonts w:ascii="Tahoma" w:hAnsi="Tahoma" w:cs="Tahoma"/>
                <w:b/>
                <w:bCs/>
                <w:color w:val="FFFFFF"/>
              </w:rPr>
              <w:t>. Typ przedsiębiorstwa</w:t>
            </w:r>
            <w:r w:rsidR="004542A7" w:rsidRPr="00AE4C0E">
              <w:rPr>
                <w:rFonts w:ascii="Tahoma" w:hAnsi="Tahoma" w:cs="Tahoma"/>
                <w:b/>
                <w:bCs/>
                <w:color w:val="FFFFFF"/>
              </w:rPr>
              <w:t xml:space="preserve"> </w:t>
            </w:r>
            <w:r w:rsidR="007965CB" w:rsidRPr="00AE4C0E">
              <w:rPr>
                <w:rFonts w:ascii="Tahoma" w:hAnsi="Tahoma" w:cs="Tahoma"/>
                <w:b/>
                <w:bCs/>
                <w:color w:val="FFFFFF"/>
              </w:rPr>
              <w:t>:</w:t>
            </w:r>
          </w:p>
        </w:tc>
      </w:tr>
      <w:tr w:rsidR="007965CB" w:rsidRPr="00AE4C0E" w14:paraId="59D13821" w14:textId="77777777" w:rsidTr="00E12D83">
        <w:trPr>
          <w:trHeight w:val="283"/>
        </w:trPr>
        <w:tc>
          <w:tcPr>
            <w:tcW w:w="6307" w:type="dxa"/>
            <w:gridSpan w:val="3"/>
            <w:shd w:val="clear" w:color="auto" w:fill="D9D9D9" w:themeFill="background1" w:themeFillShade="D9"/>
          </w:tcPr>
          <w:p w14:paraId="6CB7338B" w14:textId="095529ED" w:rsidR="007965CB" w:rsidRPr="00AE4C0E" w:rsidRDefault="00D32C0F" w:rsidP="00E551D9">
            <w:pPr>
              <w:autoSpaceDE w:val="0"/>
              <w:autoSpaceDN w:val="0"/>
              <w:adjustRightInd w:val="0"/>
              <w:rPr>
                <w:rFonts w:ascii="Tahoma" w:hAnsi="Tahoma" w:cs="Tahoma"/>
                <w:b/>
                <w:color w:val="231F20"/>
              </w:rPr>
            </w:pPr>
            <w:r w:rsidRPr="00AE4C0E">
              <w:rPr>
                <w:rFonts w:ascii="Tahoma" w:hAnsi="Tahoma" w:cs="Tahoma"/>
                <w:b/>
                <w:color w:val="231F20"/>
              </w:rPr>
              <w:t>2a</w:t>
            </w:r>
            <w:r w:rsidR="007965CB" w:rsidRPr="00AE4C0E">
              <w:rPr>
                <w:rFonts w:ascii="Tahoma" w:hAnsi="Tahoma" w:cs="Tahoma"/>
                <w:b/>
                <w:color w:val="231F20"/>
              </w:rPr>
              <w:t xml:space="preserve">. Przedsiębiorstwo </w:t>
            </w:r>
            <w:r w:rsidR="003417CB" w:rsidRPr="00AE4C0E">
              <w:rPr>
                <w:rFonts w:ascii="Tahoma" w:hAnsi="Tahoma" w:cs="Tahoma"/>
                <w:b/>
                <w:color w:val="231F20"/>
              </w:rPr>
              <w:t>samodzielne</w:t>
            </w:r>
            <w:r w:rsidR="003417CB" w:rsidRPr="00AE4C0E">
              <w:rPr>
                <w:rFonts w:ascii="Tahoma" w:hAnsi="Tahoma" w:cs="Tahoma"/>
                <w:color w:val="231F20"/>
              </w:rPr>
              <w:t xml:space="preserve"> </w:t>
            </w:r>
            <w:r w:rsidR="00FD40EC" w:rsidRPr="00AE4C0E">
              <w:rPr>
                <w:rFonts w:ascii="Tahoma" w:hAnsi="Tahoma" w:cs="Tahoma"/>
                <w:color w:val="231F20"/>
              </w:rPr>
              <w:t xml:space="preserve">w rozumieniu art. 3 Załącznika I do rozporządzenia Komisji </w:t>
            </w:r>
            <w:r w:rsidR="003417CB" w:rsidRPr="00AE4C0E">
              <w:rPr>
                <w:rFonts w:ascii="Tahoma" w:hAnsi="Tahoma" w:cs="Tahoma"/>
                <w:color w:val="231F20"/>
              </w:rPr>
              <w:t xml:space="preserve">(UE) 651/2014 </w:t>
            </w:r>
            <w:r w:rsidR="00AB4155" w:rsidRPr="00AE4C0E">
              <w:rPr>
                <w:rStyle w:val="Odwoanieprzypisukocowego"/>
                <w:rFonts w:ascii="Tahoma" w:hAnsi="Tahoma" w:cs="Tahoma"/>
                <w:b/>
                <w:color w:val="231F20"/>
              </w:rPr>
              <w:endnoteReference w:id="3"/>
            </w:r>
          </w:p>
          <w:p w14:paraId="4B413FD3" w14:textId="77777777" w:rsidR="007965CB" w:rsidRPr="00AE4C0E" w:rsidRDefault="007965CB" w:rsidP="00F0098B">
            <w:pPr>
              <w:autoSpaceDE w:val="0"/>
              <w:autoSpaceDN w:val="0"/>
              <w:adjustRightInd w:val="0"/>
              <w:rPr>
                <w:rFonts w:ascii="Tahoma" w:hAnsi="Tahoma" w:cs="Tahoma"/>
                <w:b/>
                <w:color w:val="C00000"/>
                <w:sz w:val="20"/>
                <w:szCs w:val="20"/>
              </w:rPr>
            </w:pPr>
            <w:r w:rsidRPr="00AE4C0E">
              <w:rPr>
                <w:rFonts w:ascii="Tahoma" w:hAnsi="Tahoma" w:cs="Tahoma"/>
                <w:b/>
                <w:color w:val="C00000"/>
                <w:sz w:val="20"/>
                <w:szCs w:val="20"/>
              </w:rPr>
              <w:t xml:space="preserve">UWAGA: </w:t>
            </w:r>
          </w:p>
          <w:p w14:paraId="213A63E3" w14:textId="3F93E245" w:rsidR="007965CB" w:rsidRPr="00AE4C0E" w:rsidRDefault="007965CB" w:rsidP="004542A7">
            <w:pPr>
              <w:autoSpaceDE w:val="0"/>
              <w:autoSpaceDN w:val="0"/>
              <w:adjustRightInd w:val="0"/>
              <w:rPr>
                <w:rFonts w:ascii="Tahoma" w:hAnsi="Tahoma" w:cs="Tahoma"/>
                <w:color w:val="C0504D"/>
                <w:sz w:val="20"/>
                <w:szCs w:val="20"/>
              </w:rPr>
            </w:pPr>
            <w:r w:rsidRPr="00AE4C0E">
              <w:rPr>
                <w:rFonts w:ascii="Tahoma" w:hAnsi="Tahoma" w:cs="Tahoma"/>
                <w:color w:val="C00000"/>
                <w:sz w:val="20"/>
                <w:szCs w:val="20"/>
              </w:rPr>
              <w:lastRenderedPageBreak/>
              <w:t xml:space="preserve">W przypadku gdy </w:t>
            </w:r>
            <w:r w:rsidR="003C7E95" w:rsidRPr="00AE4C0E">
              <w:rPr>
                <w:rFonts w:ascii="Tahoma" w:hAnsi="Tahoma" w:cs="Tahoma"/>
                <w:color w:val="C00000"/>
                <w:sz w:val="20"/>
                <w:szCs w:val="20"/>
              </w:rPr>
              <w:t>Wnioskodawca</w:t>
            </w:r>
            <w:r w:rsidR="004542A7" w:rsidRPr="00AE4C0E">
              <w:rPr>
                <w:rFonts w:ascii="Tahoma" w:hAnsi="Tahoma" w:cs="Tahoma"/>
                <w:color w:val="C00000"/>
                <w:sz w:val="20"/>
                <w:szCs w:val="20"/>
              </w:rPr>
              <w:t xml:space="preserve"> </w:t>
            </w:r>
            <w:r w:rsidRPr="00AE4C0E">
              <w:rPr>
                <w:rFonts w:ascii="Tahoma" w:hAnsi="Tahoma" w:cs="Tahoma"/>
                <w:color w:val="C00000"/>
                <w:sz w:val="20"/>
                <w:szCs w:val="20"/>
              </w:rPr>
              <w:t xml:space="preserve">jest przedsiębiorcą </w:t>
            </w:r>
            <w:r w:rsidR="003417CB" w:rsidRPr="00AE4C0E">
              <w:rPr>
                <w:rFonts w:ascii="Tahoma" w:hAnsi="Tahoma" w:cs="Tahoma"/>
                <w:color w:val="C00000"/>
                <w:sz w:val="20"/>
                <w:szCs w:val="20"/>
              </w:rPr>
              <w:t>samodzielnym</w:t>
            </w:r>
            <w:r w:rsidRPr="00AE4C0E">
              <w:rPr>
                <w:rFonts w:ascii="Tahoma" w:hAnsi="Tahoma" w:cs="Tahoma"/>
                <w:color w:val="C00000"/>
                <w:sz w:val="20"/>
                <w:szCs w:val="20"/>
              </w:rPr>
              <w:t xml:space="preserve"> w pkt </w:t>
            </w:r>
            <w:r w:rsidR="001E6762" w:rsidRPr="00AE4C0E">
              <w:rPr>
                <w:rFonts w:ascii="Tahoma" w:hAnsi="Tahoma" w:cs="Tahoma"/>
                <w:b/>
                <w:color w:val="C00000"/>
                <w:sz w:val="20"/>
                <w:szCs w:val="20"/>
              </w:rPr>
              <w:t>2a</w:t>
            </w:r>
            <w:r w:rsidRPr="00AE4C0E">
              <w:rPr>
                <w:rFonts w:ascii="Tahoma" w:hAnsi="Tahoma" w:cs="Tahoma"/>
                <w:color w:val="C00000"/>
                <w:sz w:val="20"/>
                <w:szCs w:val="20"/>
              </w:rPr>
              <w:t xml:space="preserve"> zaznacza opcję </w:t>
            </w:r>
            <w:r w:rsidRPr="00AE4C0E">
              <w:rPr>
                <w:rFonts w:ascii="Tahoma" w:hAnsi="Tahoma" w:cs="Tahoma"/>
                <w:b/>
                <w:color w:val="C00000"/>
                <w:sz w:val="20"/>
                <w:szCs w:val="20"/>
              </w:rPr>
              <w:t>„tak”</w:t>
            </w:r>
            <w:r w:rsidRPr="00AE4C0E">
              <w:rPr>
                <w:rFonts w:ascii="Tahoma" w:hAnsi="Tahoma" w:cs="Tahoma"/>
                <w:color w:val="C00000"/>
                <w:sz w:val="20"/>
                <w:szCs w:val="20"/>
              </w:rPr>
              <w:t xml:space="preserve"> oraz wypełnia </w:t>
            </w:r>
            <w:r w:rsidRPr="00AE4C0E">
              <w:rPr>
                <w:rFonts w:ascii="Tahoma" w:hAnsi="Tahoma" w:cs="Tahoma"/>
                <w:b/>
                <w:color w:val="C00000"/>
                <w:sz w:val="20"/>
                <w:szCs w:val="20"/>
              </w:rPr>
              <w:t xml:space="preserve"> Załącznik</w:t>
            </w:r>
            <w:r w:rsidR="000B6641" w:rsidRPr="00AE4C0E">
              <w:rPr>
                <w:rFonts w:ascii="Tahoma" w:hAnsi="Tahoma" w:cs="Tahoma"/>
                <w:color w:val="C00000"/>
                <w:sz w:val="20"/>
                <w:szCs w:val="20"/>
              </w:rPr>
              <w:t xml:space="preserve"> 1 do </w:t>
            </w:r>
            <w:r w:rsidRPr="00AE4C0E">
              <w:rPr>
                <w:rFonts w:ascii="Tahoma" w:hAnsi="Tahoma" w:cs="Tahoma"/>
                <w:color w:val="C00000"/>
                <w:sz w:val="20"/>
                <w:szCs w:val="20"/>
              </w:rPr>
              <w:t>Oświadczenia.</w:t>
            </w:r>
            <w:r w:rsidR="000B6641" w:rsidRPr="00AE4C0E">
              <w:rPr>
                <w:rFonts w:ascii="Tahoma" w:hAnsi="Tahoma" w:cs="Tahoma"/>
                <w:color w:val="C00000"/>
                <w:sz w:val="20"/>
                <w:szCs w:val="20"/>
              </w:rPr>
              <w:t xml:space="preserve"> W pkt </w:t>
            </w:r>
            <w:r w:rsidR="001E6762" w:rsidRPr="00AE4C0E">
              <w:rPr>
                <w:rFonts w:ascii="Tahoma" w:hAnsi="Tahoma" w:cs="Tahoma"/>
                <w:b/>
                <w:color w:val="C00000"/>
                <w:sz w:val="20"/>
                <w:szCs w:val="20"/>
              </w:rPr>
              <w:t xml:space="preserve">2b </w:t>
            </w:r>
            <w:r w:rsidR="000B6641" w:rsidRPr="00AE4C0E">
              <w:rPr>
                <w:rFonts w:ascii="Tahoma" w:hAnsi="Tahoma" w:cs="Tahoma"/>
                <w:b/>
                <w:color w:val="C00000"/>
                <w:sz w:val="20"/>
                <w:szCs w:val="20"/>
              </w:rPr>
              <w:t xml:space="preserve">i </w:t>
            </w:r>
            <w:r w:rsidR="001E6762" w:rsidRPr="00AE4C0E">
              <w:rPr>
                <w:rFonts w:ascii="Tahoma" w:hAnsi="Tahoma" w:cs="Tahoma"/>
                <w:b/>
                <w:color w:val="C00000"/>
                <w:sz w:val="20"/>
                <w:szCs w:val="20"/>
              </w:rPr>
              <w:t>2c</w:t>
            </w:r>
            <w:r w:rsidR="001E6762" w:rsidRPr="00AE4C0E">
              <w:rPr>
                <w:rFonts w:ascii="Tahoma" w:hAnsi="Tahoma" w:cs="Tahoma"/>
                <w:color w:val="C00000"/>
                <w:sz w:val="20"/>
                <w:szCs w:val="20"/>
              </w:rPr>
              <w:t xml:space="preserve"> </w:t>
            </w:r>
            <w:r w:rsidR="000B6641" w:rsidRPr="00AE4C0E">
              <w:rPr>
                <w:rFonts w:ascii="Tahoma" w:hAnsi="Tahoma" w:cs="Tahoma"/>
                <w:color w:val="C00000"/>
                <w:sz w:val="20"/>
                <w:szCs w:val="20"/>
              </w:rPr>
              <w:t>wybiera opcję „nie”.</w:t>
            </w:r>
          </w:p>
        </w:tc>
        <w:tc>
          <w:tcPr>
            <w:tcW w:w="1560" w:type="dxa"/>
            <w:gridSpan w:val="2"/>
          </w:tcPr>
          <w:p w14:paraId="5816B3F6" w14:textId="77777777" w:rsidR="007965CB" w:rsidRPr="00AE4C0E" w:rsidRDefault="007965CB" w:rsidP="00C66288">
            <w:pPr>
              <w:pStyle w:val="Tekstpodstawowy"/>
              <w:jc w:val="center"/>
              <w:rPr>
                <w:rFonts w:ascii="Tahoma" w:hAnsi="Tahoma" w:cs="Tahoma"/>
                <w:bCs/>
                <w:sz w:val="22"/>
                <w:szCs w:val="22"/>
                <w:lang w:val="pl-PL"/>
              </w:rPr>
            </w:pPr>
            <w:bookmarkStart w:id="0" w:name="_GoBack"/>
            <w:bookmarkEnd w:id="0"/>
          </w:p>
          <w:p w14:paraId="7A02BC8E" w14:textId="77777777" w:rsidR="00240E72" w:rsidRPr="00AE4C0E" w:rsidRDefault="00240E72" w:rsidP="00C66288">
            <w:pPr>
              <w:pStyle w:val="Tekstpodstawowy"/>
              <w:jc w:val="center"/>
              <w:rPr>
                <w:rFonts w:ascii="Tahoma" w:hAnsi="Tahoma" w:cs="Tahoma"/>
                <w:bCs/>
                <w:sz w:val="22"/>
                <w:szCs w:val="22"/>
                <w:lang w:val="pl-PL"/>
              </w:rPr>
            </w:pPr>
          </w:p>
          <w:p w14:paraId="56088BC5" w14:textId="77777777" w:rsidR="007965CB" w:rsidRPr="00AE4C0E" w:rsidRDefault="007965CB" w:rsidP="00C66288">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559" w:type="dxa"/>
          </w:tcPr>
          <w:p w14:paraId="20E6EBE5" w14:textId="77777777" w:rsidR="007965CB" w:rsidRPr="00AE4C0E" w:rsidRDefault="007965CB" w:rsidP="00C66288">
            <w:pPr>
              <w:rPr>
                <w:rFonts w:ascii="Tahoma" w:hAnsi="Tahoma" w:cs="Tahoma"/>
                <w:bCs/>
              </w:rPr>
            </w:pPr>
          </w:p>
          <w:p w14:paraId="55F4762C" w14:textId="77777777" w:rsidR="00240E72" w:rsidRPr="00AE4C0E" w:rsidRDefault="00240E72" w:rsidP="00C66288">
            <w:pPr>
              <w:rPr>
                <w:rFonts w:ascii="Tahoma" w:hAnsi="Tahoma" w:cs="Tahoma"/>
                <w:bCs/>
              </w:rPr>
            </w:pPr>
          </w:p>
          <w:p w14:paraId="1E6668DA" w14:textId="77777777" w:rsidR="007965CB" w:rsidRPr="00AE4C0E" w:rsidRDefault="007965CB" w:rsidP="00C66288">
            <w:pPr>
              <w:jc w:val="center"/>
              <w:rPr>
                <w:rFonts w:ascii="Tahoma" w:hAnsi="Tahoma" w:cs="Tahoma"/>
                <w:i/>
                <w:iCs/>
              </w:rPr>
            </w:pPr>
            <w:r w:rsidRPr="00AE4C0E">
              <w:rPr>
                <w:rFonts w:ascii="Tahoma" w:hAnsi="Tahoma" w:cs="Tahoma"/>
                <w:bCs/>
              </w:rPr>
              <w:sym w:font="Wingdings 2" w:char="F0A3"/>
            </w:r>
            <w:r w:rsidRPr="00AE4C0E">
              <w:rPr>
                <w:rFonts w:ascii="Tahoma" w:hAnsi="Tahoma" w:cs="Tahoma"/>
                <w:bCs/>
              </w:rPr>
              <w:t xml:space="preserve"> nie</w:t>
            </w:r>
          </w:p>
        </w:tc>
      </w:tr>
      <w:tr w:rsidR="007965CB" w:rsidRPr="00AE4C0E" w14:paraId="43382BAD" w14:textId="77777777" w:rsidTr="00E12D83">
        <w:trPr>
          <w:trHeight w:val="708"/>
        </w:trPr>
        <w:tc>
          <w:tcPr>
            <w:tcW w:w="6307" w:type="dxa"/>
            <w:gridSpan w:val="3"/>
            <w:shd w:val="clear" w:color="auto" w:fill="D9D9D9" w:themeFill="background1" w:themeFillShade="D9"/>
          </w:tcPr>
          <w:p w14:paraId="4A632806" w14:textId="6C3B38DC" w:rsidR="007965CB" w:rsidRPr="00AE4C0E" w:rsidRDefault="00D32C0F" w:rsidP="003015A7">
            <w:pPr>
              <w:autoSpaceDE w:val="0"/>
              <w:autoSpaceDN w:val="0"/>
              <w:adjustRightInd w:val="0"/>
              <w:ind w:left="284" w:hanging="284"/>
              <w:rPr>
                <w:rFonts w:ascii="Tahoma" w:hAnsi="Tahoma" w:cs="Tahoma"/>
                <w:color w:val="231F20"/>
              </w:rPr>
            </w:pPr>
            <w:r w:rsidRPr="00AE4C0E">
              <w:rPr>
                <w:rFonts w:ascii="Tahoma" w:hAnsi="Tahoma" w:cs="Tahoma"/>
                <w:b/>
                <w:bCs/>
                <w:color w:val="231F20"/>
              </w:rPr>
              <w:lastRenderedPageBreak/>
              <w:t>2b</w:t>
            </w:r>
            <w:r w:rsidR="007965CB" w:rsidRPr="00AE4C0E">
              <w:rPr>
                <w:rFonts w:ascii="Tahoma" w:hAnsi="Tahoma" w:cs="Tahoma"/>
                <w:b/>
                <w:bCs/>
                <w:color w:val="231F20"/>
              </w:rPr>
              <w:t xml:space="preserve">. </w:t>
            </w:r>
            <w:r w:rsidR="007965CB" w:rsidRPr="00AE4C0E">
              <w:rPr>
                <w:rFonts w:ascii="Tahoma" w:hAnsi="Tahoma" w:cs="Tahoma"/>
                <w:b/>
                <w:color w:val="231F20"/>
              </w:rPr>
              <w:t>Przedsiębiorstwo partnerskie</w:t>
            </w:r>
            <w:r w:rsidR="007965CB" w:rsidRPr="00AE4C0E">
              <w:rPr>
                <w:rFonts w:ascii="Tahoma" w:hAnsi="Tahoma" w:cs="Tahoma"/>
                <w:color w:val="231F20"/>
              </w:rPr>
              <w:t xml:space="preserve"> w rozumieniu art. 3 Załącznika </w:t>
            </w:r>
            <w:r w:rsidR="007965CB" w:rsidRPr="00AE4C0E">
              <w:rPr>
                <w:rFonts w:ascii="Tahoma" w:hAnsi="Tahoma" w:cs="Tahoma"/>
                <w:color w:val="231F20"/>
              </w:rPr>
              <w:br/>
              <w:t xml:space="preserve">I do rozporządzenia Komisji </w:t>
            </w:r>
            <w:r w:rsidR="004E2D1A" w:rsidRPr="00AE4C0E">
              <w:rPr>
                <w:rFonts w:ascii="Tahoma" w:hAnsi="Tahoma" w:cs="Tahoma"/>
                <w:color w:val="231F20"/>
              </w:rPr>
              <w:t>(UE) Nr 651/2014</w:t>
            </w:r>
            <w:r w:rsidR="00AB4155" w:rsidRPr="00AE4C0E">
              <w:rPr>
                <w:rStyle w:val="Odwoanieprzypisukocowego"/>
                <w:rFonts w:ascii="Tahoma" w:hAnsi="Tahoma" w:cs="Tahoma"/>
                <w:color w:val="231F20"/>
              </w:rPr>
              <w:endnoteReference w:id="4"/>
            </w:r>
            <w:r w:rsidR="004E2D1A" w:rsidRPr="00AE4C0E">
              <w:rPr>
                <w:rFonts w:ascii="Tahoma" w:hAnsi="Tahoma" w:cs="Tahoma"/>
                <w:color w:val="231F20"/>
              </w:rPr>
              <w:t>.</w:t>
            </w:r>
          </w:p>
          <w:p w14:paraId="59034672" w14:textId="77777777" w:rsidR="007965CB" w:rsidRPr="00AE4C0E" w:rsidRDefault="007965CB" w:rsidP="00F0098B">
            <w:pPr>
              <w:autoSpaceDE w:val="0"/>
              <w:autoSpaceDN w:val="0"/>
              <w:adjustRightInd w:val="0"/>
              <w:rPr>
                <w:rFonts w:ascii="Tahoma" w:hAnsi="Tahoma" w:cs="Tahoma"/>
                <w:b/>
                <w:color w:val="C00000"/>
                <w:sz w:val="20"/>
                <w:szCs w:val="20"/>
              </w:rPr>
            </w:pPr>
            <w:r w:rsidRPr="00AE4C0E">
              <w:rPr>
                <w:rFonts w:ascii="Tahoma" w:hAnsi="Tahoma" w:cs="Tahoma"/>
                <w:b/>
                <w:color w:val="C00000"/>
                <w:sz w:val="20"/>
                <w:szCs w:val="20"/>
              </w:rPr>
              <w:t xml:space="preserve">UWAGA: </w:t>
            </w:r>
          </w:p>
          <w:p w14:paraId="40F9719E" w14:textId="6D45AC6A" w:rsidR="00DA70B9" w:rsidRPr="00AE4C0E" w:rsidRDefault="00DA70B9" w:rsidP="00DA70B9">
            <w:pPr>
              <w:autoSpaceDE w:val="0"/>
              <w:autoSpaceDN w:val="0"/>
              <w:adjustRightInd w:val="0"/>
              <w:jc w:val="left"/>
              <w:rPr>
                <w:rFonts w:ascii="Tahoma" w:hAnsi="Tahoma" w:cs="Tahoma"/>
                <w:color w:val="C00000"/>
                <w:sz w:val="20"/>
                <w:szCs w:val="20"/>
              </w:rPr>
            </w:pPr>
            <w:r w:rsidRPr="00AE4C0E">
              <w:rPr>
                <w:rFonts w:ascii="Tahoma" w:hAnsi="Tahoma" w:cs="Tahoma"/>
                <w:color w:val="C00000"/>
                <w:sz w:val="20"/>
                <w:szCs w:val="20"/>
              </w:rPr>
              <w:t>W przypadku, gdy Wnioskodawca</w:t>
            </w:r>
            <w:r w:rsidR="004542A7" w:rsidRPr="00AE4C0E">
              <w:rPr>
                <w:rFonts w:ascii="Tahoma" w:hAnsi="Tahoma" w:cs="Tahoma"/>
                <w:color w:val="C00000"/>
                <w:sz w:val="20"/>
                <w:szCs w:val="20"/>
              </w:rPr>
              <w:t xml:space="preserve"> </w:t>
            </w:r>
            <w:r w:rsidRPr="00AE4C0E">
              <w:rPr>
                <w:rFonts w:ascii="Tahoma" w:hAnsi="Tahoma" w:cs="Tahoma"/>
                <w:color w:val="C00000"/>
                <w:sz w:val="20"/>
                <w:szCs w:val="20"/>
              </w:rPr>
              <w:t xml:space="preserve"> nie wpisuje się w definicję przedsiębiorstwa samodzielnego i pozostaje z innym/innymi przedsiębiorcami w relacji przed</w:t>
            </w:r>
            <w:r w:rsidR="00AF4489" w:rsidRPr="00AE4C0E">
              <w:rPr>
                <w:rFonts w:ascii="Tahoma" w:hAnsi="Tahoma" w:cs="Tahoma"/>
                <w:color w:val="C00000"/>
                <w:sz w:val="20"/>
                <w:szCs w:val="20"/>
              </w:rPr>
              <w:t>siębiorstw partnerskich, w pkt 2</w:t>
            </w:r>
            <w:r w:rsidRPr="00AE4C0E">
              <w:rPr>
                <w:rFonts w:ascii="Tahoma" w:hAnsi="Tahoma" w:cs="Tahoma"/>
                <w:b/>
                <w:color w:val="C00000"/>
                <w:sz w:val="20"/>
                <w:szCs w:val="20"/>
              </w:rPr>
              <w:t>a</w:t>
            </w:r>
            <w:r w:rsidRPr="00AE4C0E">
              <w:rPr>
                <w:rFonts w:ascii="Tahoma" w:hAnsi="Tahoma" w:cs="Tahoma"/>
                <w:color w:val="C00000"/>
                <w:sz w:val="20"/>
                <w:szCs w:val="20"/>
              </w:rPr>
              <w:t xml:space="preserve"> wybiera opcję </w:t>
            </w:r>
            <w:r w:rsidRPr="00AE4C0E">
              <w:rPr>
                <w:rFonts w:ascii="Tahoma" w:hAnsi="Tahoma" w:cs="Tahoma"/>
                <w:b/>
                <w:color w:val="C00000"/>
                <w:sz w:val="20"/>
                <w:szCs w:val="20"/>
              </w:rPr>
              <w:t xml:space="preserve">„nie”, </w:t>
            </w:r>
            <w:r w:rsidRPr="00AE4C0E">
              <w:rPr>
                <w:rFonts w:ascii="Tahoma" w:hAnsi="Tahoma" w:cs="Tahoma"/>
                <w:color w:val="C00000"/>
                <w:sz w:val="20"/>
                <w:szCs w:val="20"/>
              </w:rPr>
              <w:t xml:space="preserve">natomiast w pkt </w:t>
            </w:r>
            <w:r w:rsidR="00AF4489" w:rsidRPr="00AE4C0E">
              <w:rPr>
                <w:rFonts w:ascii="Tahoma" w:hAnsi="Tahoma" w:cs="Tahoma"/>
                <w:b/>
                <w:color w:val="C00000"/>
                <w:sz w:val="20"/>
                <w:szCs w:val="20"/>
              </w:rPr>
              <w:t>2</w:t>
            </w:r>
            <w:r w:rsidRPr="00AE4C0E">
              <w:rPr>
                <w:rFonts w:ascii="Tahoma" w:hAnsi="Tahoma" w:cs="Tahoma"/>
                <w:b/>
                <w:color w:val="C00000"/>
                <w:sz w:val="20"/>
                <w:szCs w:val="20"/>
              </w:rPr>
              <w:t>b</w:t>
            </w:r>
            <w:r w:rsidRPr="00AE4C0E">
              <w:rPr>
                <w:rFonts w:ascii="Tahoma" w:hAnsi="Tahoma" w:cs="Tahoma"/>
                <w:color w:val="C00000"/>
                <w:sz w:val="20"/>
                <w:szCs w:val="20"/>
              </w:rPr>
              <w:t xml:space="preserve"> zaznacza opcję </w:t>
            </w:r>
            <w:r w:rsidRPr="00AE4C0E">
              <w:rPr>
                <w:rFonts w:ascii="Tahoma" w:hAnsi="Tahoma" w:cs="Tahoma"/>
                <w:b/>
                <w:color w:val="C00000"/>
                <w:sz w:val="20"/>
                <w:szCs w:val="20"/>
              </w:rPr>
              <w:t>„tak”.</w:t>
            </w:r>
            <w:r w:rsidR="00AF4489" w:rsidRPr="00AE4C0E">
              <w:rPr>
                <w:rFonts w:ascii="Tahoma" w:hAnsi="Tahoma" w:cs="Tahoma"/>
                <w:b/>
                <w:color w:val="C00000"/>
                <w:sz w:val="20"/>
                <w:szCs w:val="20"/>
              </w:rPr>
              <w:t xml:space="preserve"> </w:t>
            </w:r>
            <w:r w:rsidRPr="00AE4C0E">
              <w:rPr>
                <w:rFonts w:ascii="Tahoma" w:hAnsi="Tahoma" w:cs="Tahoma"/>
                <w:color w:val="C00000"/>
                <w:sz w:val="20"/>
                <w:szCs w:val="20"/>
              </w:rPr>
              <w:t xml:space="preserve">Następnie wypełnia </w:t>
            </w:r>
            <w:r w:rsidRPr="00AE4C0E">
              <w:rPr>
                <w:rFonts w:ascii="Tahoma" w:hAnsi="Tahoma" w:cs="Tahoma"/>
                <w:b/>
                <w:color w:val="C00000"/>
                <w:sz w:val="20"/>
                <w:szCs w:val="20"/>
              </w:rPr>
              <w:t>Załącznik 2</w:t>
            </w:r>
            <w:r w:rsidRPr="00AE4C0E">
              <w:rPr>
                <w:rFonts w:ascii="Tahoma" w:hAnsi="Tahoma" w:cs="Tahoma"/>
                <w:color w:val="C00000"/>
                <w:sz w:val="20"/>
                <w:szCs w:val="20"/>
              </w:rPr>
              <w:t xml:space="preserve"> do Oświadczenia.</w:t>
            </w:r>
          </w:p>
          <w:p w14:paraId="6E881A18" w14:textId="5E2A1C0B" w:rsidR="007965CB" w:rsidRPr="00AE4C0E" w:rsidRDefault="00DA70B9" w:rsidP="004542A7">
            <w:pPr>
              <w:autoSpaceDE w:val="0"/>
              <w:autoSpaceDN w:val="0"/>
              <w:adjustRightInd w:val="0"/>
              <w:jc w:val="left"/>
              <w:rPr>
                <w:rFonts w:ascii="Tahoma" w:hAnsi="Tahoma" w:cs="Tahoma"/>
                <w:color w:val="C0504D"/>
                <w:sz w:val="20"/>
                <w:szCs w:val="20"/>
              </w:rPr>
            </w:pPr>
            <w:r w:rsidRPr="00AE4C0E">
              <w:rPr>
                <w:rFonts w:ascii="Tahoma" w:hAnsi="Tahoma" w:cs="Tahoma"/>
                <w:color w:val="C00000"/>
                <w:sz w:val="20"/>
                <w:szCs w:val="20"/>
              </w:rPr>
              <w:t>Możliwa jest sytuacja, w której Wnioskodawca pozostaje z innymi (różnymi) przedsiębiorcami zarówno w relacji przedsiębiorstw partnerskich i powiązanych. W takiej sytuacji na</w:t>
            </w:r>
            <w:r w:rsidR="00AF4489" w:rsidRPr="00AE4C0E">
              <w:rPr>
                <w:rFonts w:ascii="Tahoma" w:hAnsi="Tahoma" w:cs="Tahoma"/>
                <w:color w:val="C00000"/>
                <w:sz w:val="20"/>
                <w:szCs w:val="20"/>
              </w:rPr>
              <w:t>leży wybrać opcję „tak” w pkt. 2b i 2</w:t>
            </w:r>
            <w:r w:rsidRPr="00AE4C0E">
              <w:rPr>
                <w:rFonts w:ascii="Tahoma" w:hAnsi="Tahoma" w:cs="Tahoma"/>
                <w:color w:val="C00000"/>
                <w:sz w:val="20"/>
                <w:szCs w:val="20"/>
              </w:rPr>
              <w:t>c.</w:t>
            </w:r>
          </w:p>
        </w:tc>
        <w:tc>
          <w:tcPr>
            <w:tcW w:w="1560" w:type="dxa"/>
            <w:gridSpan w:val="2"/>
          </w:tcPr>
          <w:p w14:paraId="765DF770" w14:textId="77777777" w:rsidR="007965CB" w:rsidRPr="00AE4C0E" w:rsidRDefault="007965CB" w:rsidP="00C66288">
            <w:pPr>
              <w:pStyle w:val="Tekstpodstawowy"/>
              <w:jc w:val="center"/>
              <w:rPr>
                <w:rFonts w:ascii="Tahoma" w:hAnsi="Tahoma" w:cs="Tahoma"/>
                <w:bCs/>
                <w:sz w:val="22"/>
                <w:szCs w:val="22"/>
                <w:lang w:val="pl-PL"/>
              </w:rPr>
            </w:pPr>
          </w:p>
          <w:p w14:paraId="0DEA731C" w14:textId="77777777" w:rsidR="007965CB" w:rsidRPr="00AE4C0E" w:rsidRDefault="007965CB" w:rsidP="00C66288">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559" w:type="dxa"/>
          </w:tcPr>
          <w:p w14:paraId="764EB08A" w14:textId="77777777" w:rsidR="007965CB" w:rsidRPr="00AE4C0E" w:rsidRDefault="007965CB" w:rsidP="00C66288">
            <w:pPr>
              <w:rPr>
                <w:rFonts w:ascii="Tahoma" w:hAnsi="Tahoma" w:cs="Tahoma"/>
                <w:bCs/>
              </w:rPr>
            </w:pPr>
          </w:p>
          <w:p w14:paraId="43D7A740" w14:textId="77777777" w:rsidR="007965CB" w:rsidRPr="00AE4C0E" w:rsidRDefault="007965CB" w:rsidP="00C66288">
            <w:pPr>
              <w:jc w:val="center"/>
              <w:rPr>
                <w:rFonts w:ascii="Tahoma" w:hAnsi="Tahoma" w:cs="Tahoma"/>
                <w:i/>
                <w:iCs/>
              </w:rPr>
            </w:pPr>
            <w:r w:rsidRPr="00AE4C0E">
              <w:rPr>
                <w:rFonts w:ascii="Tahoma" w:hAnsi="Tahoma" w:cs="Tahoma"/>
                <w:bCs/>
              </w:rPr>
              <w:sym w:font="Wingdings 2" w:char="F0A3"/>
            </w:r>
            <w:r w:rsidRPr="00AE4C0E">
              <w:rPr>
                <w:rFonts w:ascii="Tahoma" w:hAnsi="Tahoma" w:cs="Tahoma"/>
                <w:bCs/>
              </w:rPr>
              <w:t xml:space="preserve"> nie</w:t>
            </w:r>
          </w:p>
        </w:tc>
      </w:tr>
      <w:tr w:rsidR="007965CB" w:rsidRPr="00AE4C0E" w14:paraId="5904D6CA" w14:textId="77777777" w:rsidTr="00E12D83">
        <w:trPr>
          <w:trHeight w:val="708"/>
        </w:trPr>
        <w:tc>
          <w:tcPr>
            <w:tcW w:w="6307" w:type="dxa"/>
            <w:gridSpan w:val="3"/>
            <w:shd w:val="clear" w:color="auto" w:fill="D9D9D9" w:themeFill="background1" w:themeFillShade="D9"/>
          </w:tcPr>
          <w:p w14:paraId="5CF05520" w14:textId="27980FC8" w:rsidR="007965CB" w:rsidRPr="00AE4C0E" w:rsidRDefault="00D32C0F" w:rsidP="003015A7">
            <w:pPr>
              <w:autoSpaceDE w:val="0"/>
              <w:autoSpaceDN w:val="0"/>
              <w:adjustRightInd w:val="0"/>
              <w:ind w:left="284" w:hanging="284"/>
              <w:rPr>
                <w:rFonts w:ascii="Tahoma" w:hAnsi="Tahoma" w:cs="Tahoma"/>
                <w:b/>
                <w:color w:val="231F20"/>
              </w:rPr>
            </w:pPr>
            <w:r w:rsidRPr="00AE4C0E">
              <w:rPr>
                <w:rFonts w:ascii="Tahoma" w:hAnsi="Tahoma" w:cs="Tahoma"/>
                <w:b/>
                <w:bCs/>
                <w:color w:val="231F20"/>
              </w:rPr>
              <w:t>2c</w:t>
            </w:r>
            <w:r w:rsidR="007965CB" w:rsidRPr="00AE4C0E">
              <w:rPr>
                <w:rFonts w:ascii="Tahoma" w:hAnsi="Tahoma" w:cs="Tahoma"/>
                <w:b/>
                <w:bCs/>
                <w:color w:val="231F20"/>
              </w:rPr>
              <w:t xml:space="preserve">. </w:t>
            </w:r>
            <w:r w:rsidR="007965CB" w:rsidRPr="00AE4C0E">
              <w:rPr>
                <w:rFonts w:ascii="Tahoma" w:hAnsi="Tahoma" w:cs="Tahoma"/>
                <w:b/>
                <w:color w:val="231F20"/>
              </w:rPr>
              <w:t xml:space="preserve">Przedsiębiorstwo powiązane </w:t>
            </w:r>
            <w:r w:rsidR="007965CB" w:rsidRPr="00AE4C0E">
              <w:rPr>
                <w:rFonts w:ascii="Tahoma" w:hAnsi="Tahoma" w:cs="Tahoma"/>
                <w:color w:val="231F20"/>
              </w:rPr>
              <w:t xml:space="preserve">w rozumieniu art. 3 Załącznika I do rozporządzenia Komisji </w:t>
            </w:r>
            <w:r w:rsidR="003417CB" w:rsidRPr="00AE4C0E">
              <w:rPr>
                <w:rFonts w:ascii="Tahoma" w:hAnsi="Tahoma" w:cs="Tahoma"/>
                <w:color w:val="231F20"/>
              </w:rPr>
              <w:t xml:space="preserve"> (UE) Nr 651/2014</w:t>
            </w:r>
            <w:r w:rsidR="007965CB" w:rsidRPr="00AE4C0E">
              <w:rPr>
                <w:rFonts w:ascii="Tahoma" w:hAnsi="Tahoma" w:cs="Tahoma"/>
                <w:color w:val="231F20"/>
              </w:rPr>
              <w:t>.</w:t>
            </w:r>
            <w:r w:rsidR="00EC34D7" w:rsidRPr="00AE4C0E">
              <w:rPr>
                <w:rStyle w:val="Odwoanieprzypisukocowego"/>
                <w:rFonts w:ascii="Tahoma" w:hAnsi="Tahoma" w:cs="Tahoma"/>
                <w:color w:val="231F20"/>
              </w:rPr>
              <w:endnoteReference w:id="5"/>
            </w:r>
          </w:p>
          <w:p w14:paraId="0AFE9F32" w14:textId="77777777" w:rsidR="007965CB" w:rsidRPr="00AE4C0E" w:rsidRDefault="007965CB" w:rsidP="00F0098B">
            <w:pPr>
              <w:autoSpaceDE w:val="0"/>
              <w:autoSpaceDN w:val="0"/>
              <w:adjustRightInd w:val="0"/>
              <w:rPr>
                <w:rFonts w:ascii="Tahoma" w:hAnsi="Tahoma" w:cs="Tahoma"/>
                <w:b/>
                <w:color w:val="C00000"/>
                <w:sz w:val="20"/>
                <w:szCs w:val="20"/>
              </w:rPr>
            </w:pPr>
            <w:r w:rsidRPr="00AE4C0E">
              <w:rPr>
                <w:rFonts w:ascii="Tahoma" w:hAnsi="Tahoma" w:cs="Tahoma"/>
                <w:b/>
                <w:color w:val="C00000"/>
                <w:sz w:val="20"/>
                <w:szCs w:val="20"/>
              </w:rPr>
              <w:t xml:space="preserve">UWAGA: </w:t>
            </w:r>
          </w:p>
          <w:p w14:paraId="6EBB1CF9" w14:textId="5942B859" w:rsidR="00DA70B9" w:rsidRPr="00AE4C0E" w:rsidRDefault="00DA70B9" w:rsidP="00DA70B9">
            <w:pPr>
              <w:autoSpaceDE w:val="0"/>
              <w:autoSpaceDN w:val="0"/>
              <w:adjustRightInd w:val="0"/>
              <w:jc w:val="left"/>
              <w:rPr>
                <w:rFonts w:ascii="Tahoma" w:hAnsi="Tahoma" w:cs="Tahoma"/>
                <w:color w:val="C00000"/>
                <w:sz w:val="20"/>
                <w:szCs w:val="20"/>
              </w:rPr>
            </w:pPr>
            <w:r w:rsidRPr="00AE4C0E">
              <w:rPr>
                <w:rFonts w:ascii="Tahoma" w:hAnsi="Tahoma" w:cs="Tahoma"/>
                <w:color w:val="C00000"/>
                <w:sz w:val="20"/>
                <w:szCs w:val="20"/>
              </w:rPr>
              <w:t>W przypadku, gdy Wnioskodawca</w:t>
            </w:r>
            <w:r w:rsidR="004542A7" w:rsidRPr="00AE4C0E">
              <w:rPr>
                <w:rFonts w:ascii="Tahoma" w:hAnsi="Tahoma" w:cs="Tahoma"/>
                <w:color w:val="C00000"/>
                <w:sz w:val="20"/>
                <w:szCs w:val="20"/>
              </w:rPr>
              <w:t xml:space="preserve"> </w:t>
            </w:r>
            <w:r w:rsidRPr="00AE4C0E">
              <w:rPr>
                <w:rFonts w:ascii="Tahoma" w:hAnsi="Tahoma" w:cs="Tahoma"/>
                <w:color w:val="C00000"/>
                <w:sz w:val="20"/>
                <w:szCs w:val="20"/>
              </w:rPr>
              <w:t xml:space="preserve">nie wpisuje się w definicję przedsiębiorstwa samodzielnego i pozostaje z innym/ innymi przedsiębiorcami w relacji przedsiębiorstw powiązanych, w pkt </w:t>
            </w:r>
            <w:r w:rsidR="00AF4489" w:rsidRPr="00AE4C0E">
              <w:rPr>
                <w:rFonts w:ascii="Tahoma" w:hAnsi="Tahoma" w:cs="Tahoma"/>
                <w:b/>
                <w:color w:val="C00000"/>
                <w:sz w:val="20"/>
                <w:szCs w:val="20"/>
              </w:rPr>
              <w:t>2</w:t>
            </w:r>
            <w:r w:rsidRPr="00AE4C0E">
              <w:rPr>
                <w:rFonts w:ascii="Tahoma" w:hAnsi="Tahoma" w:cs="Tahoma"/>
                <w:b/>
                <w:color w:val="C00000"/>
                <w:sz w:val="20"/>
                <w:szCs w:val="20"/>
              </w:rPr>
              <w:t>a</w:t>
            </w:r>
            <w:r w:rsidRPr="00AE4C0E">
              <w:rPr>
                <w:rFonts w:ascii="Tahoma" w:hAnsi="Tahoma" w:cs="Tahoma"/>
                <w:color w:val="C00000"/>
                <w:sz w:val="20"/>
                <w:szCs w:val="20"/>
              </w:rPr>
              <w:t xml:space="preserve"> wybiera opcję „nie”, natomiast w pkt </w:t>
            </w:r>
            <w:r w:rsidR="00AF4489" w:rsidRPr="00AE4C0E">
              <w:rPr>
                <w:rFonts w:ascii="Tahoma" w:hAnsi="Tahoma" w:cs="Tahoma"/>
                <w:b/>
                <w:color w:val="C00000"/>
                <w:sz w:val="20"/>
                <w:szCs w:val="20"/>
              </w:rPr>
              <w:t>2</w:t>
            </w:r>
            <w:r w:rsidRPr="00AE4C0E">
              <w:rPr>
                <w:rFonts w:ascii="Tahoma" w:hAnsi="Tahoma" w:cs="Tahoma"/>
                <w:b/>
                <w:color w:val="C00000"/>
                <w:sz w:val="20"/>
                <w:szCs w:val="20"/>
              </w:rPr>
              <w:t xml:space="preserve">c </w:t>
            </w:r>
            <w:r w:rsidRPr="00AE4C0E">
              <w:rPr>
                <w:rFonts w:ascii="Tahoma" w:hAnsi="Tahoma" w:cs="Tahoma"/>
                <w:color w:val="C00000"/>
                <w:sz w:val="20"/>
                <w:szCs w:val="20"/>
              </w:rPr>
              <w:t xml:space="preserve">zaznacza opcję </w:t>
            </w:r>
            <w:r w:rsidRPr="00AE4C0E">
              <w:rPr>
                <w:rFonts w:ascii="Tahoma" w:hAnsi="Tahoma" w:cs="Tahoma"/>
                <w:b/>
                <w:color w:val="C00000"/>
                <w:sz w:val="20"/>
                <w:szCs w:val="20"/>
              </w:rPr>
              <w:t>„tak”.</w:t>
            </w:r>
            <w:r w:rsidRPr="00AE4C0E">
              <w:rPr>
                <w:rFonts w:ascii="Tahoma" w:hAnsi="Tahoma" w:cs="Tahoma"/>
                <w:color w:val="C00000"/>
                <w:sz w:val="20"/>
                <w:szCs w:val="20"/>
              </w:rPr>
              <w:t xml:space="preserve"> </w:t>
            </w:r>
          </w:p>
          <w:p w14:paraId="1B538009" w14:textId="77777777" w:rsidR="00DA70B9" w:rsidRPr="00AE4C0E" w:rsidRDefault="00DA70B9" w:rsidP="00DA70B9">
            <w:pPr>
              <w:autoSpaceDE w:val="0"/>
              <w:autoSpaceDN w:val="0"/>
              <w:adjustRightInd w:val="0"/>
              <w:rPr>
                <w:rFonts w:ascii="Tahoma" w:hAnsi="Tahoma" w:cs="Tahoma"/>
                <w:color w:val="C00000"/>
                <w:sz w:val="20"/>
                <w:szCs w:val="20"/>
              </w:rPr>
            </w:pPr>
            <w:r w:rsidRPr="00AE4C0E">
              <w:rPr>
                <w:rFonts w:ascii="Tahoma" w:hAnsi="Tahoma" w:cs="Tahoma"/>
                <w:color w:val="C00000"/>
                <w:sz w:val="20"/>
                <w:szCs w:val="20"/>
              </w:rPr>
              <w:t xml:space="preserve">Następnie wypełnia </w:t>
            </w:r>
            <w:r w:rsidRPr="00AE4C0E">
              <w:rPr>
                <w:rFonts w:ascii="Tahoma" w:hAnsi="Tahoma" w:cs="Tahoma"/>
                <w:b/>
                <w:color w:val="C00000"/>
                <w:sz w:val="20"/>
                <w:szCs w:val="20"/>
              </w:rPr>
              <w:t>Załącznik 3</w:t>
            </w:r>
            <w:r w:rsidRPr="00AE4C0E">
              <w:rPr>
                <w:rFonts w:ascii="Tahoma" w:hAnsi="Tahoma" w:cs="Tahoma"/>
                <w:color w:val="C00000"/>
                <w:sz w:val="20"/>
                <w:szCs w:val="20"/>
              </w:rPr>
              <w:t xml:space="preserve"> do Oświadczenia.</w:t>
            </w:r>
          </w:p>
          <w:p w14:paraId="214855E1" w14:textId="45F5909A" w:rsidR="007965CB" w:rsidRPr="00AE4C0E" w:rsidRDefault="00DA70B9" w:rsidP="003015A7">
            <w:pPr>
              <w:autoSpaceDE w:val="0"/>
              <w:autoSpaceDN w:val="0"/>
              <w:adjustRightInd w:val="0"/>
              <w:rPr>
                <w:rFonts w:ascii="Tahoma" w:hAnsi="Tahoma" w:cs="Tahoma"/>
                <w:color w:val="C00000"/>
                <w:sz w:val="20"/>
                <w:szCs w:val="20"/>
              </w:rPr>
            </w:pPr>
            <w:r w:rsidRPr="00AE4C0E">
              <w:rPr>
                <w:rFonts w:ascii="Tahoma" w:hAnsi="Tahoma" w:cs="Tahoma"/>
                <w:color w:val="C00000"/>
                <w:sz w:val="20"/>
                <w:szCs w:val="20"/>
              </w:rPr>
              <w:t>Możliwa jest sytuacja, w której Wnioskodawca pozostaje z innymi (różnymi) przedsiębiorcami zarówno w relacji przedsiębiorstw partnerskich i powiązanych. W takiej sytuacji należy wybrać opcję „</w:t>
            </w:r>
            <w:r w:rsidRPr="00AE4C0E">
              <w:rPr>
                <w:rFonts w:ascii="Tahoma" w:hAnsi="Tahoma" w:cs="Tahoma"/>
                <w:b/>
                <w:color w:val="C00000"/>
                <w:sz w:val="20"/>
                <w:szCs w:val="20"/>
              </w:rPr>
              <w:t>tak</w:t>
            </w:r>
            <w:r w:rsidRPr="00AE4C0E">
              <w:rPr>
                <w:rFonts w:ascii="Tahoma" w:hAnsi="Tahoma" w:cs="Tahoma"/>
                <w:color w:val="C00000"/>
                <w:sz w:val="20"/>
                <w:szCs w:val="20"/>
              </w:rPr>
              <w:t xml:space="preserve">” w pkt. </w:t>
            </w:r>
            <w:r w:rsidR="00AF4489" w:rsidRPr="00AE4C0E">
              <w:rPr>
                <w:rFonts w:ascii="Tahoma" w:hAnsi="Tahoma" w:cs="Tahoma"/>
                <w:b/>
                <w:color w:val="C00000"/>
                <w:sz w:val="20"/>
                <w:szCs w:val="20"/>
              </w:rPr>
              <w:t>2</w:t>
            </w:r>
            <w:r w:rsidRPr="00AE4C0E">
              <w:rPr>
                <w:rFonts w:ascii="Tahoma" w:hAnsi="Tahoma" w:cs="Tahoma"/>
                <w:b/>
                <w:color w:val="C00000"/>
                <w:sz w:val="20"/>
                <w:szCs w:val="20"/>
              </w:rPr>
              <w:t>b</w:t>
            </w:r>
            <w:r w:rsidRPr="00AE4C0E">
              <w:rPr>
                <w:rFonts w:ascii="Tahoma" w:hAnsi="Tahoma" w:cs="Tahoma"/>
                <w:color w:val="C00000"/>
                <w:sz w:val="20"/>
                <w:szCs w:val="20"/>
              </w:rPr>
              <w:t xml:space="preserve"> i </w:t>
            </w:r>
            <w:r w:rsidR="00AF4489" w:rsidRPr="00AE4C0E">
              <w:rPr>
                <w:rFonts w:ascii="Tahoma" w:hAnsi="Tahoma" w:cs="Tahoma"/>
                <w:b/>
                <w:color w:val="C00000"/>
                <w:sz w:val="20"/>
                <w:szCs w:val="20"/>
              </w:rPr>
              <w:t>2</w:t>
            </w:r>
            <w:r w:rsidRPr="00AE4C0E">
              <w:rPr>
                <w:rFonts w:ascii="Tahoma" w:hAnsi="Tahoma" w:cs="Tahoma"/>
                <w:b/>
                <w:color w:val="C00000"/>
                <w:sz w:val="20"/>
                <w:szCs w:val="20"/>
              </w:rPr>
              <w:t>c</w:t>
            </w:r>
            <w:r w:rsidRPr="00AE4C0E">
              <w:rPr>
                <w:rFonts w:ascii="Tahoma" w:hAnsi="Tahoma" w:cs="Tahoma"/>
                <w:color w:val="C00000"/>
                <w:sz w:val="20"/>
                <w:szCs w:val="20"/>
              </w:rPr>
              <w:t xml:space="preserve">. oraz wypełnić </w:t>
            </w:r>
            <w:r w:rsidRPr="00AE4C0E">
              <w:rPr>
                <w:rFonts w:ascii="Tahoma" w:hAnsi="Tahoma" w:cs="Tahoma"/>
                <w:b/>
                <w:color w:val="C00000"/>
                <w:sz w:val="20"/>
                <w:szCs w:val="20"/>
              </w:rPr>
              <w:t>Załącznik 2 i 3</w:t>
            </w:r>
            <w:r w:rsidRPr="00AE4C0E">
              <w:rPr>
                <w:rFonts w:ascii="Tahoma" w:hAnsi="Tahoma" w:cs="Tahoma"/>
                <w:color w:val="C00000"/>
                <w:sz w:val="20"/>
                <w:szCs w:val="20"/>
              </w:rPr>
              <w:t>.</w:t>
            </w:r>
          </w:p>
          <w:p w14:paraId="2D7F7B3A" w14:textId="156D6856" w:rsidR="009932A0" w:rsidRPr="00AE4C0E" w:rsidRDefault="009932A0" w:rsidP="003015A7">
            <w:pPr>
              <w:autoSpaceDE w:val="0"/>
              <w:autoSpaceDN w:val="0"/>
              <w:adjustRightInd w:val="0"/>
              <w:rPr>
                <w:rFonts w:ascii="Tahoma" w:hAnsi="Tahoma" w:cs="Tahoma"/>
                <w:b/>
                <w:i/>
                <w:color w:val="943634"/>
              </w:rPr>
            </w:pPr>
          </w:p>
        </w:tc>
        <w:tc>
          <w:tcPr>
            <w:tcW w:w="1560" w:type="dxa"/>
            <w:gridSpan w:val="2"/>
          </w:tcPr>
          <w:p w14:paraId="0EA736D7" w14:textId="77777777" w:rsidR="007965CB" w:rsidRPr="00AE4C0E" w:rsidRDefault="007965CB" w:rsidP="00C66288">
            <w:pPr>
              <w:pStyle w:val="Tekstpodstawowy"/>
              <w:jc w:val="center"/>
              <w:rPr>
                <w:rFonts w:ascii="Tahoma" w:hAnsi="Tahoma" w:cs="Tahoma"/>
                <w:bCs/>
                <w:sz w:val="22"/>
                <w:szCs w:val="22"/>
                <w:lang w:val="pl-PL"/>
              </w:rPr>
            </w:pPr>
          </w:p>
          <w:p w14:paraId="3FEF969E" w14:textId="77777777" w:rsidR="007965CB" w:rsidRPr="00AE4C0E" w:rsidRDefault="007965CB" w:rsidP="00C66288">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559" w:type="dxa"/>
          </w:tcPr>
          <w:p w14:paraId="6572144C" w14:textId="77777777" w:rsidR="007965CB" w:rsidRPr="00AE4C0E" w:rsidRDefault="007965CB" w:rsidP="00C66288">
            <w:pPr>
              <w:rPr>
                <w:rFonts w:ascii="Tahoma" w:hAnsi="Tahoma" w:cs="Tahoma"/>
                <w:bCs/>
              </w:rPr>
            </w:pPr>
          </w:p>
          <w:p w14:paraId="64818CD6" w14:textId="77777777" w:rsidR="007965CB" w:rsidRPr="00AE4C0E" w:rsidRDefault="007965CB" w:rsidP="00C66288">
            <w:pPr>
              <w:jc w:val="center"/>
              <w:rPr>
                <w:rFonts w:ascii="Tahoma" w:hAnsi="Tahoma" w:cs="Tahoma"/>
                <w:i/>
                <w:iCs/>
              </w:rPr>
            </w:pPr>
            <w:r w:rsidRPr="00AE4C0E">
              <w:rPr>
                <w:rFonts w:ascii="Tahoma" w:hAnsi="Tahoma" w:cs="Tahoma"/>
                <w:bCs/>
              </w:rPr>
              <w:sym w:font="Wingdings 2" w:char="F0A3"/>
            </w:r>
            <w:r w:rsidRPr="00AE4C0E">
              <w:rPr>
                <w:rFonts w:ascii="Tahoma" w:hAnsi="Tahoma" w:cs="Tahoma"/>
                <w:bCs/>
              </w:rPr>
              <w:t xml:space="preserve"> nie</w:t>
            </w:r>
          </w:p>
        </w:tc>
      </w:tr>
      <w:tr w:rsidR="00C3210B" w:rsidRPr="00AE4C0E" w14:paraId="04EF39AC" w14:textId="77777777" w:rsidTr="00E12D83">
        <w:tc>
          <w:tcPr>
            <w:tcW w:w="9426" w:type="dxa"/>
            <w:gridSpan w:val="6"/>
            <w:shd w:val="clear" w:color="auto" w:fill="7F7F7F" w:themeFill="text1" w:themeFillTint="80"/>
          </w:tcPr>
          <w:p w14:paraId="29B0F68D" w14:textId="0DD91DA1" w:rsidR="00C3210B" w:rsidRPr="00AE4C0E" w:rsidRDefault="00D32C0F" w:rsidP="004542A7">
            <w:pPr>
              <w:rPr>
                <w:rFonts w:ascii="Tahoma" w:hAnsi="Tahoma" w:cs="Tahoma"/>
              </w:rPr>
            </w:pPr>
            <w:r w:rsidRPr="00AE4C0E">
              <w:rPr>
                <w:rFonts w:ascii="Tahoma" w:hAnsi="Tahoma" w:cs="Tahoma"/>
                <w:b/>
                <w:bCs/>
                <w:color w:val="FFFFFF"/>
              </w:rPr>
              <w:t>3</w:t>
            </w:r>
            <w:r w:rsidR="00C3210B" w:rsidRPr="00AE4C0E">
              <w:rPr>
                <w:rFonts w:ascii="Tahoma" w:hAnsi="Tahoma" w:cs="Tahoma"/>
                <w:b/>
                <w:bCs/>
                <w:color w:val="FFFFFF"/>
              </w:rPr>
              <w:t>.</w:t>
            </w:r>
            <w:r w:rsidR="00C3210B" w:rsidRPr="00AE4C0E">
              <w:rPr>
                <w:rFonts w:ascii="Tahoma" w:hAnsi="Tahoma" w:cs="Tahoma"/>
                <w:b/>
                <w:bCs/>
                <w:color w:val="FFFFFF"/>
                <w:vertAlign w:val="subscript"/>
              </w:rPr>
              <w:t xml:space="preserve"> </w:t>
            </w:r>
            <w:r w:rsidR="00DA70B9" w:rsidRPr="00AE4C0E">
              <w:rPr>
                <w:rFonts w:ascii="Tahoma" w:hAnsi="Tahoma" w:cs="Tahoma"/>
                <w:b/>
                <w:bCs/>
                <w:color w:val="FFFFFF"/>
              </w:rPr>
              <w:t>Pełne d</w:t>
            </w:r>
            <w:r w:rsidR="00C3210B" w:rsidRPr="00AE4C0E">
              <w:rPr>
                <w:rFonts w:ascii="Tahoma" w:hAnsi="Tahoma" w:cs="Tahoma"/>
                <w:b/>
                <w:bCs/>
                <w:color w:val="FFFFFF"/>
              </w:rPr>
              <w:t xml:space="preserve">ane </w:t>
            </w:r>
            <w:r w:rsidR="00512D41" w:rsidRPr="00AE4C0E">
              <w:rPr>
                <w:rFonts w:ascii="Tahoma" w:hAnsi="Tahoma" w:cs="Tahoma"/>
                <w:b/>
                <w:bCs/>
                <w:color w:val="FFFFFF"/>
              </w:rPr>
              <w:t xml:space="preserve">Wnioskodawcy do określenia </w:t>
            </w:r>
            <w:r w:rsidR="00B83547" w:rsidRPr="00AE4C0E">
              <w:rPr>
                <w:rFonts w:ascii="Tahoma" w:hAnsi="Tahoma" w:cs="Tahoma"/>
                <w:b/>
                <w:bCs/>
                <w:color w:val="FFFFFF"/>
              </w:rPr>
              <w:t xml:space="preserve">wielkości </w:t>
            </w:r>
            <w:r w:rsidR="004C3DA8" w:rsidRPr="00AE4C0E">
              <w:rPr>
                <w:rFonts w:ascii="Tahoma" w:hAnsi="Tahoma" w:cs="Tahoma"/>
                <w:b/>
                <w:bCs/>
                <w:color w:val="FFFFFF"/>
              </w:rPr>
              <w:t xml:space="preserve">przedsiębiorstwa </w:t>
            </w:r>
            <w:r w:rsidR="00512D41" w:rsidRPr="00AE4C0E">
              <w:rPr>
                <w:rFonts w:ascii="Tahoma" w:hAnsi="Tahoma" w:cs="Tahoma"/>
                <w:b/>
                <w:bCs/>
                <w:color w:val="FFFFFF"/>
              </w:rPr>
              <w:t>(w przypadku gdy wnioskodawca</w:t>
            </w:r>
            <w:r w:rsidR="00067562" w:rsidRPr="00AE4C0E">
              <w:rPr>
                <w:rFonts w:ascii="Tahoma" w:hAnsi="Tahoma" w:cs="Tahoma"/>
                <w:b/>
                <w:bCs/>
                <w:color w:val="FFFFFF"/>
              </w:rPr>
              <w:t>/ konsorcjant</w:t>
            </w:r>
            <w:r w:rsidR="00512D41" w:rsidRPr="00AE4C0E">
              <w:rPr>
                <w:rFonts w:ascii="Tahoma" w:hAnsi="Tahoma" w:cs="Tahoma"/>
                <w:b/>
                <w:bCs/>
                <w:color w:val="FFFFFF"/>
              </w:rPr>
              <w:t xml:space="preserve"> posiada relacje powiązania i/lub partnerskie należy podać </w:t>
            </w:r>
            <w:r w:rsidR="00C3210B" w:rsidRPr="00AE4C0E">
              <w:rPr>
                <w:rFonts w:ascii="Tahoma" w:hAnsi="Tahoma" w:cs="Tahoma"/>
                <w:b/>
                <w:bCs/>
                <w:color w:val="FFFFFF"/>
              </w:rPr>
              <w:t>skumulowane</w:t>
            </w:r>
            <w:r w:rsidR="00512D41" w:rsidRPr="00AE4C0E">
              <w:rPr>
                <w:rFonts w:ascii="Tahoma" w:hAnsi="Tahoma" w:cs="Tahoma"/>
                <w:b/>
                <w:bCs/>
                <w:color w:val="FFFFFF"/>
              </w:rPr>
              <w:t xml:space="preserve"> dane)</w:t>
            </w:r>
            <w:r w:rsidR="00C3210B" w:rsidRPr="00AE4C0E">
              <w:rPr>
                <w:rFonts w:ascii="Tahoma" w:hAnsi="Tahoma" w:cs="Tahoma"/>
                <w:b/>
                <w:bCs/>
                <w:color w:val="FFFFFF"/>
              </w:rPr>
              <w:t xml:space="preserve"> </w:t>
            </w:r>
          </w:p>
        </w:tc>
      </w:tr>
      <w:tr w:rsidR="00C3210B" w:rsidRPr="00AE4C0E" w14:paraId="11116577" w14:textId="77777777" w:rsidTr="00E12D83">
        <w:tc>
          <w:tcPr>
            <w:tcW w:w="2764" w:type="dxa"/>
            <w:shd w:val="clear" w:color="auto" w:fill="D9D9D9" w:themeFill="background1" w:themeFillShade="D9"/>
          </w:tcPr>
          <w:p w14:paraId="38BD7A9B" w14:textId="4B8E7DA9" w:rsidR="00C3210B" w:rsidRPr="00AE4C0E" w:rsidRDefault="00C3210B" w:rsidP="00C3210B">
            <w:pPr>
              <w:rPr>
                <w:rFonts w:ascii="Tahoma" w:hAnsi="Tahoma" w:cs="Tahoma"/>
                <w:b/>
                <w:bCs/>
              </w:rPr>
            </w:pPr>
            <w:r w:rsidRPr="00AE4C0E">
              <w:rPr>
                <w:rFonts w:ascii="Tahoma" w:hAnsi="Tahoma" w:cs="Tahoma"/>
                <w:b/>
                <w:bCs/>
              </w:rPr>
              <w:t xml:space="preserve">Skumulowane dane do określenia </w:t>
            </w:r>
            <w:r w:rsidR="00B83547" w:rsidRPr="00AE4C0E">
              <w:rPr>
                <w:rFonts w:ascii="Tahoma" w:hAnsi="Tahoma" w:cs="Tahoma"/>
                <w:b/>
                <w:bCs/>
              </w:rPr>
              <w:t>wielkości</w:t>
            </w:r>
            <w:r w:rsidRPr="00AE4C0E">
              <w:rPr>
                <w:rFonts w:ascii="Tahoma" w:hAnsi="Tahoma" w:cs="Tahoma"/>
                <w:b/>
                <w:bCs/>
              </w:rPr>
              <w:t xml:space="preserve"> Wnioskodawcy</w:t>
            </w:r>
          </w:p>
          <w:p w14:paraId="688422AB" w14:textId="207A70A4" w:rsidR="00DF5968" w:rsidRPr="00AE4C0E" w:rsidRDefault="00DF5968">
            <w:pPr>
              <w:rPr>
                <w:rFonts w:ascii="Tahoma" w:hAnsi="Tahoma" w:cs="Tahoma"/>
                <w:bCs/>
                <w:i/>
                <w:color w:val="FF0000"/>
                <w:sz w:val="16"/>
                <w:szCs w:val="16"/>
              </w:rPr>
            </w:pPr>
            <w:r w:rsidRPr="00AE4C0E">
              <w:rPr>
                <w:rFonts w:ascii="Tahoma" w:hAnsi="Tahoma" w:cs="Tahoma"/>
                <w:bCs/>
                <w:i/>
                <w:color w:val="C00000"/>
                <w:sz w:val="20"/>
              </w:rPr>
              <w:t>Suma danych Wnioskodawcy oraz podmiotów powiązanych i podmiotów partnerskich (jeżeli dotyczy)</w:t>
            </w:r>
          </w:p>
        </w:tc>
        <w:tc>
          <w:tcPr>
            <w:tcW w:w="2268" w:type="dxa"/>
            <w:tcBorders>
              <w:bottom w:val="single" w:sz="4" w:space="0" w:color="auto"/>
            </w:tcBorders>
            <w:shd w:val="clear" w:color="auto" w:fill="D9D9D9" w:themeFill="background1" w:themeFillShade="D9"/>
          </w:tcPr>
          <w:p w14:paraId="3032FA40" w14:textId="77777777" w:rsidR="00C3210B" w:rsidRPr="00AE4C0E" w:rsidRDefault="00C3210B" w:rsidP="00EA0C3C">
            <w:pPr>
              <w:pStyle w:val="Tekstprzypisudolnego"/>
              <w:jc w:val="center"/>
              <w:rPr>
                <w:rFonts w:ascii="Tahoma" w:hAnsi="Tahoma" w:cs="Tahoma"/>
                <w:b/>
                <w:lang w:val="pl-PL" w:eastAsia="en-US"/>
              </w:rPr>
            </w:pPr>
            <w:r w:rsidRPr="00AE4C0E">
              <w:rPr>
                <w:rFonts w:ascii="Tahoma" w:hAnsi="Tahoma" w:cs="Tahoma"/>
                <w:b/>
                <w:lang w:val="pl-PL" w:eastAsia="en-US"/>
              </w:rPr>
              <w:t>W okresie referencyjnym za drugi rok wstecz od ostatniego okresu referencyjnego</w:t>
            </w:r>
          </w:p>
          <w:p w14:paraId="2EB733F4" w14:textId="77777777" w:rsidR="00C3210B" w:rsidRPr="00AE4C0E" w:rsidRDefault="00C3210B" w:rsidP="00EA0C3C">
            <w:pPr>
              <w:pStyle w:val="Tekstpodstawowy"/>
              <w:jc w:val="center"/>
              <w:rPr>
                <w:rFonts w:ascii="Tahoma" w:hAnsi="Tahoma" w:cs="Tahoma"/>
                <w:color w:val="C0504D"/>
                <w:lang w:val="pl-PL"/>
              </w:rPr>
            </w:pPr>
          </w:p>
          <w:p w14:paraId="4550F527" w14:textId="77777777" w:rsidR="00C3210B" w:rsidRPr="00AE4C0E" w:rsidRDefault="00C3210B" w:rsidP="00EA0C3C">
            <w:pPr>
              <w:pStyle w:val="Tekstpodstawowy"/>
              <w:jc w:val="center"/>
              <w:rPr>
                <w:rFonts w:ascii="Tahoma" w:hAnsi="Tahoma" w:cs="Tahoma"/>
                <w:color w:val="C0504D"/>
                <w:lang w:val="pl-PL"/>
              </w:rPr>
            </w:pPr>
          </w:p>
        </w:tc>
        <w:tc>
          <w:tcPr>
            <w:tcW w:w="2409" w:type="dxa"/>
            <w:gridSpan w:val="2"/>
            <w:tcBorders>
              <w:bottom w:val="single" w:sz="4" w:space="0" w:color="auto"/>
            </w:tcBorders>
            <w:shd w:val="clear" w:color="auto" w:fill="D9D9D9" w:themeFill="background1" w:themeFillShade="D9"/>
          </w:tcPr>
          <w:p w14:paraId="4DD9A705" w14:textId="77777777" w:rsidR="00C3210B" w:rsidRPr="00AE4C0E" w:rsidRDefault="00C3210B" w:rsidP="00EA0C3C">
            <w:pPr>
              <w:jc w:val="center"/>
              <w:rPr>
                <w:rFonts w:ascii="Tahoma" w:hAnsi="Tahoma" w:cs="Tahoma"/>
                <w:sz w:val="20"/>
                <w:szCs w:val="20"/>
              </w:rPr>
            </w:pPr>
            <w:r w:rsidRPr="00AE4C0E">
              <w:rPr>
                <w:rFonts w:ascii="Tahoma" w:hAnsi="Tahoma" w:cs="Tahoma"/>
                <w:b/>
                <w:sz w:val="20"/>
                <w:szCs w:val="20"/>
              </w:rPr>
              <w:t xml:space="preserve">W okresie referencyjnym </w:t>
            </w:r>
            <w:r w:rsidRPr="00AE4C0E">
              <w:rPr>
                <w:rFonts w:ascii="Tahoma" w:hAnsi="Tahoma" w:cs="Tahoma"/>
                <w:bCs/>
                <w:sz w:val="20"/>
                <w:szCs w:val="20"/>
              </w:rPr>
              <w:t xml:space="preserve"> </w:t>
            </w:r>
            <w:r w:rsidRPr="00AE4C0E">
              <w:rPr>
                <w:rFonts w:ascii="Tahoma" w:hAnsi="Tahoma" w:cs="Tahoma"/>
                <w:b/>
                <w:sz w:val="20"/>
                <w:szCs w:val="20"/>
              </w:rPr>
              <w:t xml:space="preserve"> </w:t>
            </w:r>
            <w:r w:rsidRPr="00AE4C0E">
              <w:rPr>
                <w:rFonts w:ascii="Tahoma" w:hAnsi="Tahoma" w:cs="Tahoma"/>
                <w:b/>
                <w:sz w:val="20"/>
                <w:szCs w:val="20"/>
              </w:rPr>
              <w:br/>
              <w:t>za jeden rok wstecz od ostatniego okresu  referencyjnego</w:t>
            </w:r>
          </w:p>
          <w:p w14:paraId="31E93A17" w14:textId="77777777" w:rsidR="00C3210B" w:rsidRPr="00AE4C0E" w:rsidRDefault="00C3210B" w:rsidP="00EA0C3C">
            <w:pPr>
              <w:pStyle w:val="Tekstpodstawowy2"/>
              <w:spacing w:after="0" w:line="240" w:lineRule="auto"/>
              <w:jc w:val="center"/>
              <w:rPr>
                <w:rFonts w:ascii="Tahoma" w:hAnsi="Tahoma" w:cs="Tahoma"/>
                <w:color w:val="C0504D"/>
                <w:sz w:val="20"/>
                <w:szCs w:val="20"/>
              </w:rPr>
            </w:pPr>
          </w:p>
          <w:p w14:paraId="5B6664F0" w14:textId="77777777" w:rsidR="00C3210B" w:rsidRPr="00AE4C0E" w:rsidRDefault="00C3210B" w:rsidP="00EA0C3C">
            <w:pPr>
              <w:pStyle w:val="Tekstpodstawowy2"/>
              <w:spacing w:after="0" w:line="240" w:lineRule="auto"/>
              <w:jc w:val="center"/>
              <w:rPr>
                <w:rFonts w:ascii="Tahoma" w:hAnsi="Tahoma" w:cs="Tahoma"/>
                <w:color w:val="C0504D"/>
                <w:sz w:val="20"/>
                <w:szCs w:val="20"/>
              </w:rPr>
            </w:pPr>
          </w:p>
        </w:tc>
        <w:tc>
          <w:tcPr>
            <w:tcW w:w="1985" w:type="dxa"/>
            <w:gridSpan w:val="2"/>
            <w:tcBorders>
              <w:bottom w:val="single" w:sz="4" w:space="0" w:color="auto"/>
            </w:tcBorders>
            <w:shd w:val="clear" w:color="auto" w:fill="D9D9D9" w:themeFill="background1" w:themeFillShade="D9"/>
          </w:tcPr>
          <w:p w14:paraId="023B2A33" w14:textId="77777777" w:rsidR="00C3210B" w:rsidRPr="00AE4C0E" w:rsidRDefault="00C3210B" w:rsidP="00EA0C3C">
            <w:pPr>
              <w:pStyle w:val="Tekstpodstawowy2"/>
              <w:spacing w:after="0" w:line="240" w:lineRule="auto"/>
              <w:jc w:val="center"/>
              <w:rPr>
                <w:rFonts w:ascii="Tahoma" w:hAnsi="Tahoma" w:cs="Tahoma"/>
                <w:b/>
                <w:bCs/>
                <w:sz w:val="20"/>
                <w:szCs w:val="20"/>
              </w:rPr>
            </w:pPr>
            <w:r w:rsidRPr="00AE4C0E">
              <w:rPr>
                <w:rFonts w:ascii="Tahoma" w:hAnsi="Tahoma" w:cs="Tahoma"/>
                <w:b/>
                <w:bCs/>
                <w:sz w:val="20"/>
                <w:szCs w:val="20"/>
              </w:rPr>
              <w:t>W ostatnim okresie referencyjnym</w:t>
            </w:r>
            <w:r w:rsidRPr="00AE4C0E">
              <w:rPr>
                <w:rStyle w:val="Odwoanieprzypisukocowego"/>
                <w:rFonts w:ascii="Tahoma" w:hAnsi="Tahoma" w:cs="Tahoma"/>
                <w:b/>
                <w:bCs/>
                <w:sz w:val="20"/>
                <w:szCs w:val="20"/>
              </w:rPr>
              <w:endnoteReference w:id="6"/>
            </w:r>
          </w:p>
          <w:p w14:paraId="32CEA64B" w14:textId="77777777" w:rsidR="00C3210B" w:rsidRPr="00AE4C0E" w:rsidRDefault="00C3210B" w:rsidP="00EA0C3C">
            <w:pPr>
              <w:pStyle w:val="Tekstpodstawowy2"/>
              <w:spacing w:after="0" w:line="240" w:lineRule="auto"/>
              <w:jc w:val="center"/>
              <w:rPr>
                <w:rFonts w:ascii="Tahoma" w:hAnsi="Tahoma" w:cs="Tahoma"/>
                <w:b/>
                <w:sz w:val="20"/>
                <w:szCs w:val="20"/>
              </w:rPr>
            </w:pPr>
          </w:p>
          <w:p w14:paraId="3CCE54D4" w14:textId="77777777" w:rsidR="00C3210B" w:rsidRPr="00AE4C0E" w:rsidRDefault="00C3210B" w:rsidP="00EA0C3C">
            <w:pPr>
              <w:pStyle w:val="Tekstpodstawowy2"/>
              <w:spacing w:after="0" w:line="240" w:lineRule="auto"/>
              <w:jc w:val="center"/>
              <w:rPr>
                <w:rFonts w:ascii="Tahoma" w:hAnsi="Tahoma" w:cs="Tahoma"/>
                <w:b/>
                <w:sz w:val="20"/>
                <w:szCs w:val="20"/>
              </w:rPr>
            </w:pPr>
          </w:p>
          <w:p w14:paraId="529921BB" w14:textId="77777777" w:rsidR="00C3210B" w:rsidRPr="00AE4C0E" w:rsidRDefault="00C3210B" w:rsidP="00EA0C3C">
            <w:pPr>
              <w:pStyle w:val="Tekstpodstawowy2"/>
              <w:spacing w:after="0" w:line="240" w:lineRule="auto"/>
              <w:rPr>
                <w:rFonts w:ascii="Tahoma" w:hAnsi="Tahoma" w:cs="Tahoma"/>
                <w:b/>
                <w:sz w:val="20"/>
                <w:szCs w:val="20"/>
              </w:rPr>
            </w:pPr>
          </w:p>
          <w:p w14:paraId="57AFDF2B" w14:textId="77777777" w:rsidR="00C3210B" w:rsidRPr="00AE4C0E" w:rsidRDefault="00C3210B" w:rsidP="00B9124E">
            <w:pPr>
              <w:pStyle w:val="Tekstpodstawowy2"/>
              <w:spacing w:after="0" w:line="240" w:lineRule="auto"/>
              <w:rPr>
                <w:rFonts w:ascii="Tahoma" w:hAnsi="Tahoma" w:cs="Tahoma"/>
                <w:bCs/>
                <w:color w:val="C0504D"/>
                <w:sz w:val="20"/>
                <w:szCs w:val="20"/>
              </w:rPr>
            </w:pPr>
          </w:p>
        </w:tc>
      </w:tr>
      <w:tr w:rsidR="00D860E4" w:rsidRPr="00AE4C0E" w14:paraId="7CD67C85" w14:textId="77777777" w:rsidTr="00AE4C0E">
        <w:trPr>
          <w:trHeight w:val="567"/>
        </w:trPr>
        <w:tc>
          <w:tcPr>
            <w:tcW w:w="2764" w:type="dxa"/>
            <w:shd w:val="clear" w:color="auto" w:fill="D9D9D9" w:themeFill="background1" w:themeFillShade="D9"/>
          </w:tcPr>
          <w:p w14:paraId="636E4ED6" w14:textId="77777777" w:rsidR="00D860E4" w:rsidRPr="00AE4C0E" w:rsidRDefault="00D860E4" w:rsidP="00C3210B">
            <w:pPr>
              <w:rPr>
                <w:rFonts w:ascii="Tahoma" w:hAnsi="Tahoma" w:cs="Tahoma"/>
                <w:b/>
                <w:bCs/>
              </w:rPr>
            </w:pPr>
            <w:r w:rsidRPr="00AE4C0E">
              <w:rPr>
                <w:rFonts w:ascii="Tahoma" w:hAnsi="Tahoma" w:cs="Tahoma"/>
                <w:b/>
                <w:bCs/>
              </w:rPr>
              <w:t xml:space="preserve">Okres </w:t>
            </w:r>
            <w:r w:rsidR="009414F5" w:rsidRPr="00AE4C0E">
              <w:rPr>
                <w:rFonts w:ascii="Tahoma" w:hAnsi="Tahoma" w:cs="Tahoma"/>
                <w:b/>
                <w:bCs/>
              </w:rPr>
              <w:t>referencyjny</w:t>
            </w:r>
            <w:r w:rsidRPr="00AE4C0E">
              <w:rPr>
                <w:rFonts w:ascii="Tahoma" w:hAnsi="Tahoma" w:cs="Tahoma"/>
                <w:b/>
                <w:bCs/>
              </w:rPr>
              <w:t>, którego dotyczą dane</w:t>
            </w:r>
          </w:p>
        </w:tc>
        <w:tc>
          <w:tcPr>
            <w:tcW w:w="2268" w:type="dxa"/>
            <w:shd w:val="clear" w:color="auto" w:fill="auto"/>
          </w:tcPr>
          <w:p w14:paraId="19D341F5" w14:textId="77777777" w:rsidR="00D860E4" w:rsidRPr="00AE4C0E" w:rsidRDefault="00D860E4" w:rsidP="00EA0C3C">
            <w:pPr>
              <w:pStyle w:val="Tekstprzypisudolnego"/>
              <w:jc w:val="center"/>
              <w:rPr>
                <w:rFonts w:ascii="Tahoma" w:hAnsi="Tahoma" w:cs="Tahoma"/>
                <w:b/>
                <w:lang w:val="pl-PL" w:eastAsia="en-US"/>
              </w:rPr>
            </w:pPr>
          </w:p>
        </w:tc>
        <w:tc>
          <w:tcPr>
            <w:tcW w:w="2409" w:type="dxa"/>
            <w:gridSpan w:val="2"/>
            <w:shd w:val="clear" w:color="auto" w:fill="auto"/>
          </w:tcPr>
          <w:p w14:paraId="58962227" w14:textId="77777777" w:rsidR="00D860E4" w:rsidRPr="00AE4C0E" w:rsidRDefault="00D860E4" w:rsidP="00EA0C3C">
            <w:pPr>
              <w:jc w:val="center"/>
              <w:rPr>
                <w:rFonts w:ascii="Tahoma" w:hAnsi="Tahoma" w:cs="Tahoma"/>
                <w:b/>
                <w:sz w:val="20"/>
                <w:szCs w:val="20"/>
              </w:rPr>
            </w:pPr>
          </w:p>
        </w:tc>
        <w:tc>
          <w:tcPr>
            <w:tcW w:w="1985" w:type="dxa"/>
            <w:gridSpan w:val="2"/>
            <w:shd w:val="clear" w:color="auto" w:fill="auto"/>
          </w:tcPr>
          <w:p w14:paraId="12A91D52" w14:textId="77777777" w:rsidR="00D860E4" w:rsidRPr="00AE4C0E" w:rsidRDefault="00D860E4" w:rsidP="00EA0C3C">
            <w:pPr>
              <w:pStyle w:val="Tekstpodstawowy2"/>
              <w:spacing w:after="0" w:line="240" w:lineRule="auto"/>
              <w:jc w:val="center"/>
              <w:rPr>
                <w:rFonts w:ascii="Tahoma" w:hAnsi="Tahoma" w:cs="Tahoma"/>
                <w:b/>
                <w:bCs/>
                <w:sz w:val="20"/>
                <w:szCs w:val="20"/>
              </w:rPr>
            </w:pPr>
          </w:p>
        </w:tc>
      </w:tr>
      <w:tr w:rsidR="00C3210B" w:rsidRPr="00AE4C0E" w14:paraId="3CDA381F" w14:textId="77777777" w:rsidTr="00AE4C0E">
        <w:trPr>
          <w:trHeight w:val="567"/>
        </w:trPr>
        <w:tc>
          <w:tcPr>
            <w:tcW w:w="2764" w:type="dxa"/>
            <w:shd w:val="clear" w:color="auto" w:fill="D9D9D9" w:themeFill="background1" w:themeFillShade="D9"/>
          </w:tcPr>
          <w:p w14:paraId="4B740130" w14:textId="77777777" w:rsidR="00C3210B" w:rsidRPr="00AE4C0E" w:rsidRDefault="00C3210B" w:rsidP="00EA0C3C">
            <w:pPr>
              <w:rPr>
                <w:rFonts w:ascii="Tahoma" w:hAnsi="Tahoma" w:cs="Tahoma"/>
                <w:b/>
                <w:bCs/>
              </w:rPr>
            </w:pPr>
            <w:r w:rsidRPr="00AE4C0E">
              <w:rPr>
                <w:rFonts w:ascii="Tahoma" w:hAnsi="Tahoma" w:cs="Tahoma"/>
                <w:b/>
                <w:bCs/>
              </w:rPr>
              <w:t>Wielkość zatrudnienia</w:t>
            </w:r>
            <w:r w:rsidR="00764AEB" w:rsidRPr="00AE4C0E">
              <w:rPr>
                <w:rStyle w:val="Odwoanieprzypisukocowego"/>
                <w:rFonts w:ascii="Tahoma" w:hAnsi="Tahoma" w:cs="Tahoma"/>
                <w:b/>
                <w:bCs/>
              </w:rPr>
              <w:endnoteReference w:id="7"/>
            </w:r>
          </w:p>
        </w:tc>
        <w:tc>
          <w:tcPr>
            <w:tcW w:w="2268" w:type="dxa"/>
            <w:shd w:val="clear" w:color="auto" w:fill="auto"/>
          </w:tcPr>
          <w:p w14:paraId="3C5E667B" w14:textId="77777777" w:rsidR="00C3210B" w:rsidRPr="00AE4C0E" w:rsidRDefault="00C3210B" w:rsidP="00EA0C3C">
            <w:pPr>
              <w:jc w:val="center"/>
              <w:rPr>
                <w:rFonts w:ascii="Tahoma" w:hAnsi="Tahoma" w:cs="Tahoma"/>
              </w:rPr>
            </w:pPr>
          </w:p>
        </w:tc>
        <w:tc>
          <w:tcPr>
            <w:tcW w:w="2409" w:type="dxa"/>
            <w:gridSpan w:val="2"/>
            <w:shd w:val="clear" w:color="auto" w:fill="auto"/>
          </w:tcPr>
          <w:p w14:paraId="0C8E4092" w14:textId="77777777" w:rsidR="00C3210B" w:rsidRPr="00AE4C0E" w:rsidRDefault="00C3210B" w:rsidP="00EA0C3C">
            <w:pPr>
              <w:jc w:val="center"/>
              <w:rPr>
                <w:rFonts w:ascii="Tahoma" w:hAnsi="Tahoma" w:cs="Tahoma"/>
              </w:rPr>
            </w:pPr>
          </w:p>
        </w:tc>
        <w:tc>
          <w:tcPr>
            <w:tcW w:w="1985" w:type="dxa"/>
            <w:gridSpan w:val="2"/>
            <w:shd w:val="clear" w:color="auto" w:fill="auto"/>
          </w:tcPr>
          <w:p w14:paraId="484FEA3E" w14:textId="77777777" w:rsidR="00C3210B" w:rsidRPr="00AE4C0E" w:rsidRDefault="00C3210B" w:rsidP="00EA0C3C">
            <w:pPr>
              <w:jc w:val="center"/>
              <w:rPr>
                <w:rFonts w:ascii="Tahoma" w:hAnsi="Tahoma" w:cs="Tahoma"/>
              </w:rPr>
            </w:pPr>
          </w:p>
        </w:tc>
      </w:tr>
      <w:tr w:rsidR="00C3210B" w:rsidRPr="00AE4C0E" w14:paraId="58D33BEF" w14:textId="77777777" w:rsidTr="00AE4C0E">
        <w:trPr>
          <w:trHeight w:val="567"/>
        </w:trPr>
        <w:tc>
          <w:tcPr>
            <w:tcW w:w="2764" w:type="dxa"/>
            <w:shd w:val="clear" w:color="auto" w:fill="D9D9D9" w:themeFill="background1" w:themeFillShade="D9"/>
          </w:tcPr>
          <w:p w14:paraId="1AA7D0CF" w14:textId="77777777" w:rsidR="00C3210B" w:rsidRPr="00AE4C0E" w:rsidRDefault="00C3210B" w:rsidP="00C3210B">
            <w:pPr>
              <w:rPr>
                <w:rFonts w:ascii="Tahoma" w:hAnsi="Tahoma" w:cs="Tahoma"/>
              </w:rPr>
            </w:pPr>
            <w:r w:rsidRPr="00AE4C0E">
              <w:rPr>
                <w:rFonts w:ascii="Tahoma" w:hAnsi="Tahoma" w:cs="Tahoma"/>
                <w:b/>
                <w:bCs/>
              </w:rPr>
              <w:t>Obroty ze sprzedaży netto</w:t>
            </w:r>
            <w:r w:rsidR="00764AEB" w:rsidRPr="00AE4C0E">
              <w:rPr>
                <w:rStyle w:val="Odwoanieprzypisukocowego"/>
                <w:rFonts w:ascii="Tahoma" w:hAnsi="Tahoma" w:cs="Tahoma"/>
                <w:b/>
                <w:bCs/>
              </w:rPr>
              <w:endnoteReference w:id="8"/>
            </w:r>
          </w:p>
          <w:p w14:paraId="33025CFB" w14:textId="77777777" w:rsidR="00C3210B" w:rsidRPr="00AE4C0E" w:rsidRDefault="00C3210B" w:rsidP="00C3210B">
            <w:pPr>
              <w:rPr>
                <w:rFonts w:ascii="Tahoma" w:hAnsi="Tahoma" w:cs="Tahoma"/>
                <w:b/>
                <w:bCs/>
              </w:rPr>
            </w:pPr>
            <w:r w:rsidRPr="00AE4C0E">
              <w:rPr>
                <w:rFonts w:ascii="Tahoma" w:hAnsi="Tahoma" w:cs="Tahoma"/>
                <w:i/>
                <w:iCs/>
                <w:sz w:val="18"/>
              </w:rPr>
              <w:t>(w ty</w:t>
            </w:r>
            <w:r w:rsidR="00764AEB" w:rsidRPr="00AE4C0E">
              <w:rPr>
                <w:rFonts w:ascii="Tahoma" w:hAnsi="Tahoma" w:cs="Tahoma"/>
                <w:i/>
                <w:iCs/>
                <w:sz w:val="18"/>
              </w:rPr>
              <w:t>s. EUR</w:t>
            </w:r>
            <w:r w:rsidRPr="00AE4C0E">
              <w:rPr>
                <w:rFonts w:ascii="Tahoma" w:hAnsi="Tahoma" w:cs="Tahoma"/>
                <w:i/>
                <w:iCs/>
                <w:sz w:val="18"/>
              </w:rPr>
              <w:t>)</w:t>
            </w:r>
          </w:p>
        </w:tc>
        <w:tc>
          <w:tcPr>
            <w:tcW w:w="2268" w:type="dxa"/>
            <w:shd w:val="clear" w:color="auto" w:fill="auto"/>
          </w:tcPr>
          <w:p w14:paraId="7CB5E378" w14:textId="77777777" w:rsidR="00C3210B" w:rsidRPr="00AE4C0E" w:rsidRDefault="00C3210B" w:rsidP="00EA0C3C">
            <w:pPr>
              <w:jc w:val="center"/>
              <w:rPr>
                <w:rFonts w:ascii="Tahoma" w:hAnsi="Tahoma" w:cs="Tahoma"/>
              </w:rPr>
            </w:pPr>
          </w:p>
        </w:tc>
        <w:tc>
          <w:tcPr>
            <w:tcW w:w="2409" w:type="dxa"/>
            <w:gridSpan w:val="2"/>
            <w:shd w:val="clear" w:color="auto" w:fill="auto"/>
          </w:tcPr>
          <w:p w14:paraId="68E46E13" w14:textId="77777777" w:rsidR="00C3210B" w:rsidRPr="00AE4C0E" w:rsidRDefault="00C3210B" w:rsidP="00EA0C3C">
            <w:pPr>
              <w:jc w:val="center"/>
              <w:rPr>
                <w:rFonts w:ascii="Tahoma" w:hAnsi="Tahoma" w:cs="Tahoma"/>
              </w:rPr>
            </w:pPr>
          </w:p>
        </w:tc>
        <w:tc>
          <w:tcPr>
            <w:tcW w:w="1985" w:type="dxa"/>
            <w:gridSpan w:val="2"/>
            <w:shd w:val="clear" w:color="auto" w:fill="auto"/>
          </w:tcPr>
          <w:p w14:paraId="1E5FB5EE" w14:textId="77777777" w:rsidR="00C3210B" w:rsidRPr="00AE4C0E" w:rsidRDefault="00C3210B" w:rsidP="00EA0C3C">
            <w:pPr>
              <w:jc w:val="center"/>
              <w:rPr>
                <w:rFonts w:ascii="Tahoma" w:hAnsi="Tahoma" w:cs="Tahoma"/>
              </w:rPr>
            </w:pPr>
          </w:p>
        </w:tc>
      </w:tr>
      <w:tr w:rsidR="00C3210B" w:rsidRPr="00AE4C0E" w14:paraId="32E8F380" w14:textId="77777777" w:rsidTr="00AE4C0E">
        <w:trPr>
          <w:trHeight w:val="567"/>
        </w:trPr>
        <w:tc>
          <w:tcPr>
            <w:tcW w:w="2764" w:type="dxa"/>
            <w:shd w:val="clear" w:color="auto" w:fill="D9D9D9" w:themeFill="background1" w:themeFillShade="D9"/>
          </w:tcPr>
          <w:p w14:paraId="3AAF1CD0" w14:textId="77777777" w:rsidR="00C3210B" w:rsidRPr="00AE4C0E" w:rsidRDefault="00C3210B" w:rsidP="00C3210B">
            <w:pPr>
              <w:rPr>
                <w:rFonts w:ascii="Tahoma" w:hAnsi="Tahoma" w:cs="Tahoma"/>
                <w:b/>
                <w:bCs/>
              </w:rPr>
            </w:pPr>
            <w:r w:rsidRPr="00AE4C0E">
              <w:rPr>
                <w:rFonts w:ascii="Tahoma" w:hAnsi="Tahoma" w:cs="Tahoma"/>
                <w:b/>
                <w:bCs/>
              </w:rPr>
              <w:t>Suma aktywów bilansu</w:t>
            </w:r>
            <w:r w:rsidR="00512D41" w:rsidRPr="00AE4C0E">
              <w:rPr>
                <w:rStyle w:val="Odwoanieprzypisukocowego"/>
                <w:rFonts w:ascii="Tahoma" w:hAnsi="Tahoma" w:cs="Tahoma"/>
              </w:rPr>
              <w:endnoteReference w:id="9"/>
            </w:r>
          </w:p>
          <w:p w14:paraId="6AF11AFF" w14:textId="77777777" w:rsidR="00C3210B" w:rsidRPr="00AE4C0E" w:rsidRDefault="00C3210B" w:rsidP="00C3210B">
            <w:pPr>
              <w:rPr>
                <w:rFonts w:ascii="Tahoma" w:hAnsi="Tahoma" w:cs="Tahoma"/>
                <w:b/>
                <w:bCs/>
              </w:rPr>
            </w:pPr>
            <w:r w:rsidRPr="00AE4C0E">
              <w:rPr>
                <w:rFonts w:ascii="Tahoma" w:hAnsi="Tahoma" w:cs="Tahoma"/>
                <w:i/>
                <w:iCs/>
                <w:sz w:val="18"/>
              </w:rPr>
              <w:t>(w tys. EUR)</w:t>
            </w:r>
          </w:p>
        </w:tc>
        <w:tc>
          <w:tcPr>
            <w:tcW w:w="2268" w:type="dxa"/>
            <w:shd w:val="clear" w:color="auto" w:fill="auto"/>
          </w:tcPr>
          <w:p w14:paraId="3EA594C2" w14:textId="77777777" w:rsidR="00C3210B" w:rsidRPr="00AE4C0E" w:rsidRDefault="00C3210B" w:rsidP="00EA0C3C">
            <w:pPr>
              <w:jc w:val="center"/>
              <w:rPr>
                <w:rFonts w:ascii="Tahoma" w:hAnsi="Tahoma" w:cs="Tahoma"/>
              </w:rPr>
            </w:pPr>
          </w:p>
        </w:tc>
        <w:tc>
          <w:tcPr>
            <w:tcW w:w="2409" w:type="dxa"/>
            <w:gridSpan w:val="2"/>
            <w:shd w:val="clear" w:color="auto" w:fill="auto"/>
          </w:tcPr>
          <w:p w14:paraId="7148B482" w14:textId="77777777" w:rsidR="00C3210B" w:rsidRPr="00AE4C0E" w:rsidRDefault="00C3210B" w:rsidP="00EA0C3C">
            <w:pPr>
              <w:jc w:val="center"/>
              <w:rPr>
                <w:rFonts w:ascii="Tahoma" w:hAnsi="Tahoma" w:cs="Tahoma"/>
              </w:rPr>
            </w:pPr>
          </w:p>
        </w:tc>
        <w:tc>
          <w:tcPr>
            <w:tcW w:w="1985" w:type="dxa"/>
            <w:gridSpan w:val="2"/>
            <w:shd w:val="clear" w:color="auto" w:fill="auto"/>
          </w:tcPr>
          <w:p w14:paraId="0D41DDDC" w14:textId="77777777" w:rsidR="00C3210B" w:rsidRPr="00AE4C0E" w:rsidRDefault="00C3210B" w:rsidP="00EA0C3C">
            <w:pPr>
              <w:jc w:val="center"/>
              <w:rPr>
                <w:rFonts w:ascii="Tahoma" w:hAnsi="Tahoma" w:cs="Tahoma"/>
              </w:rPr>
            </w:pPr>
          </w:p>
        </w:tc>
      </w:tr>
    </w:tbl>
    <w:p w14:paraId="5E4207C8" w14:textId="77777777" w:rsidR="00AF4489" w:rsidRDefault="00AF4489" w:rsidP="00DA70B9">
      <w:pPr>
        <w:pStyle w:val="Kolorowalistaakcent11"/>
        <w:autoSpaceDE w:val="0"/>
        <w:autoSpaceDN w:val="0"/>
        <w:adjustRightInd w:val="0"/>
        <w:ind w:left="0"/>
        <w:rPr>
          <w:rFonts w:cs="Calibri"/>
          <w:bCs/>
          <w:color w:val="C00000"/>
          <w:u w:val="single"/>
        </w:rPr>
      </w:pPr>
    </w:p>
    <w:p w14:paraId="2A3BE20C" w14:textId="08B72FD2" w:rsidR="00AE4C0E" w:rsidRDefault="00AE4C0E" w:rsidP="00E12D83">
      <w:pPr>
        <w:spacing w:line="23" w:lineRule="atLeast"/>
        <w:jc w:val="center"/>
        <w:rPr>
          <w:rFonts w:ascii="Tahoma" w:hAnsi="Tahoma" w:cs="Tahoma"/>
          <w:color w:val="000000" w:themeColor="text1"/>
          <w:sz w:val="20"/>
        </w:rPr>
      </w:pPr>
    </w:p>
    <w:p w14:paraId="76B24F3F" w14:textId="77777777" w:rsidR="00AE4C0E" w:rsidRDefault="00AE4C0E" w:rsidP="00E12D83">
      <w:pPr>
        <w:spacing w:line="23" w:lineRule="atLeast"/>
        <w:jc w:val="center"/>
        <w:rPr>
          <w:rFonts w:ascii="Tahoma" w:hAnsi="Tahoma" w:cs="Tahoma"/>
          <w:color w:val="000000" w:themeColor="text1"/>
          <w:sz w:val="20"/>
        </w:rPr>
      </w:pPr>
    </w:p>
    <w:p w14:paraId="5D68A294" w14:textId="0C04ABB4" w:rsidR="00E12D83" w:rsidRPr="00AE4C0E" w:rsidRDefault="00E12D83" w:rsidP="00E12D83">
      <w:pPr>
        <w:spacing w:line="23" w:lineRule="atLeast"/>
        <w:jc w:val="center"/>
        <w:rPr>
          <w:rFonts w:ascii="Tahoma" w:hAnsi="Tahoma" w:cs="Tahoma"/>
          <w:color w:val="000000" w:themeColor="text1"/>
          <w:sz w:val="20"/>
        </w:rPr>
      </w:pPr>
      <w:r w:rsidRPr="00AE4C0E">
        <w:rPr>
          <w:rFonts w:ascii="Tahoma" w:hAnsi="Tahoma" w:cs="Tahoma"/>
          <w:color w:val="000000" w:themeColor="text1"/>
          <w:sz w:val="20"/>
        </w:rPr>
        <w:t>………………………………………………………………………………………………………………….……………………</w:t>
      </w:r>
    </w:p>
    <w:p w14:paraId="1231EAC0" w14:textId="77777777" w:rsidR="00E12D83" w:rsidRPr="00AE4C0E" w:rsidRDefault="00E12D83" w:rsidP="00E12D83">
      <w:pPr>
        <w:spacing w:line="23" w:lineRule="atLeast"/>
        <w:jc w:val="center"/>
        <w:rPr>
          <w:rFonts w:ascii="Tahoma" w:hAnsi="Tahoma" w:cs="Tahoma"/>
          <w:color w:val="000000" w:themeColor="text1"/>
          <w:sz w:val="24"/>
        </w:rPr>
      </w:pPr>
      <w:r w:rsidRPr="00AE4C0E">
        <w:rPr>
          <w:rFonts w:ascii="Tahoma" w:hAnsi="Tahoma" w:cs="Tahoma"/>
          <w:color w:val="000000" w:themeColor="text1"/>
          <w:sz w:val="24"/>
        </w:rPr>
        <w:t>Podpis</w:t>
      </w:r>
      <w:r w:rsidRPr="00AE4C0E">
        <w:rPr>
          <w:rFonts w:ascii="Tahoma" w:hAnsi="Tahoma" w:cs="Tahoma"/>
          <w:sz w:val="24"/>
        </w:rPr>
        <w:t xml:space="preserve">: </w:t>
      </w:r>
      <w:r w:rsidRPr="00AE4C0E">
        <w:rPr>
          <w:rFonts w:ascii="Tahoma" w:hAnsi="Tahoma" w:cs="Tahoma"/>
          <w:color w:val="000000" w:themeColor="text1"/>
          <w:sz w:val="24"/>
        </w:rPr>
        <w:t>kwalifikowalny / zaufany / osobisty poprzez e-dowód osoby upoważnionej do  reprezentowania przedsiębiorstwa, zgodnie z dokumentem rejestrowym.</w:t>
      </w:r>
    </w:p>
    <w:p w14:paraId="21A13AE8" w14:textId="77777777" w:rsidR="00AF4489" w:rsidRPr="00E12D83" w:rsidRDefault="00AF4489" w:rsidP="00DA70B9">
      <w:pPr>
        <w:pStyle w:val="Kolorowalistaakcent11"/>
        <w:autoSpaceDE w:val="0"/>
        <w:autoSpaceDN w:val="0"/>
        <w:adjustRightInd w:val="0"/>
        <w:ind w:left="0"/>
        <w:rPr>
          <w:rFonts w:cs="Calibri"/>
          <w:bCs/>
          <w:color w:val="000000" w:themeColor="text1"/>
          <w:u w:val="single"/>
        </w:rPr>
      </w:pPr>
    </w:p>
    <w:p w14:paraId="5530615B" w14:textId="28E98508" w:rsidR="00DA70B9" w:rsidRPr="00AE4C0E" w:rsidRDefault="00DA70B9" w:rsidP="00DA70B9">
      <w:pPr>
        <w:pStyle w:val="Kolorowalistaakcent11"/>
        <w:autoSpaceDE w:val="0"/>
        <w:autoSpaceDN w:val="0"/>
        <w:adjustRightInd w:val="0"/>
        <w:ind w:left="0"/>
        <w:rPr>
          <w:rFonts w:ascii="Tahoma" w:hAnsi="Tahoma" w:cs="Tahoma"/>
          <w:bCs/>
          <w:color w:val="000000" w:themeColor="text1"/>
          <w:u w:val="single"/>
        </w:rPr>
      </w:pPr>
      <w:r w:rsidRPr="00AE4C0E">
        <w:rPr>
          <w:rFonts w:ascii="Tahoma" w:hAnsi="Tahoma" w:cs="Tahoma"/>
          <w:bCs/>
          <w:color w:val="000000" w:themeColor="text1"/>
          <w:u w:val="single"/>
        </w:rPr>
        <w:t>Uwaga:</w:t>
      </w:r>
    </w:p>
    <w:p w14:paraId="3C13B7F3" w14:textId="1A986463" w:rsidR="00DA70B9" w:rsidRPr="00AE4C0E" w:rsidRDefault="00DA70B9" w:rsidP="00AE4C0E">
      <w:pPr>
        <w:pStyle w:val="Kolorowalistaakcent11"/>
        <w:autoSpaceDE w:val="0"/>
        <w:autoSpaceDN w:val="0"/>
        <w:adjustRightInd w:val="0"/>
        <w:ind w:left="0"/>
        <w:jc w:val="left"/>
        <w:rPr>
          <w:rFonts w:ascii="Tahoma" w:hAnsi="Tahoma" w:cs="Tahoma"/>
          <w:bCs/>
          <w:color w:val="000000" w:themeColor="text1"/>
          <w:sz w:val="24"/>
        </w:rPr>
      </w:pPr>
      <w:r w:rsidRPr="00AE4C0E">
        <w:rPr>
          <w:rFonts w:ascii="Tahoma" w:hAnsi="Tahoma" w:cs="Tahoma"/>
          <w:bCs/>
          <w:color w:val="000000" w:themeColor="text1"/>
          <w:sz w:val="24"/>
        </w:rPr>
        <w:t>W Oświadczeniu należy wypełnić Załącznik 1, albo 2 i/albo 3, które stanowią integralną część Oświadczenia, w zależności od tego czy przedsiębiorstwo jest samodzielne, pozostaje z innym podmiotem/podmiotami w relacji partnerstwa</w:t>
      </w:r>
      <w:r w:rsidR="009932A0" w:rsidRPr="00AE4C0E">
        <w:rPr>
          <w:rFonts w:ascii="Tahoma" w:hAnsi="Tahoma" w:cs="Tahoma"/>
          <w:bCs/>
          <w:color w:val="000000" w:themeColor="text1"/>
          <w:sz w:val="24"/>
        </w:rPr>
        <w:t xml:space="preserve"> </w:t>
      </w:r>
      <w:r w:rsidRPr="00AE4C0E">
        <w:rPr>
          <w:rFonts w:ascii="Tahoma" w:hAnsi="Tahoma" w:cs="Tahoma"/>
          <w:bCs/>
          <w:color w:val="000000" w:themeColor="text1"/>
          <w:sz w:val="24"/>
        </w:rPr>
        <w:t>(przedsiębiorstwo partnerskie) czy też jest powiązane z innym podmiotem/podmiotami. Jeśli przedsiębiorstwo posiada jednocześnie przedsiębiorstwa powiązane i partnerskie, wnioskodawca</w:t>
      </w:r>
      <w:r w:rsidR="00067562" w:rsidRPr="00AE4C0E">
        <w:rPr>
          <w:rFonts w:ascii="Tahoma" w:hAnsi="Tahoma" w:cs="Tahoma"/>
          <w:bCs/>
          <w:color w:val="000000" w:themeColor="text1"/>
          <w:sz w:val="24"/>
        </w:rPr>
        <w:t>/ konsorcjant</w:t>
      </w:r>
      <w:r w:rsidRPr="00AE4C0E">
        <w:rPr>
          <w:rFonts w:ascii="Tahoma" w:hAnsi="Tahoma" w:cs="Tahoma"/>
          <w:bCs/>
          <w:color w:val="000000" w:themeColor="text1"/>
          <w:sz w:val="24"/>
        </w:rPr>
        <w:t xml:space="preserve"> wypełnia zarówno Załącznik 2 jak i Załącznik 3.</w:t>
      </w:r>
    </w:p>
    <w:p w14:paraId="69276EB5" w14:textId="7858880B" w:rsidR="004542A7" w:rsidRPr="00AE4C0E" w:rsidRDefault="004542A7">
      <w:pPr>
        <w:jc w:val="left"/>
        <w:rPr>
          <w:rFonts w:ascii="Tahoma" w:hAnsi="Tahoma" w:cs="Tahoma"/>
          <w:b/>
          <w:bCs/>
          <w:color w:val="C0504D"/>
          <w:sz w:val="28"/>
          <w:szCs w:val="24"/>
        </w:rPr>
      </w:pPr>
      <w:r w:rsidRPr="00AE4C0E">
        <w:rPr>
          <w:rFonts w:ascii="Tahoma" w:hAnsi="Tahoma" w:cs="Tahoma"/>
          <w:b/>
          <w:bCs/>
          <w:color w:val="C0504D"/>
          <w:sz w:val="28"/>
          <w:szCs w:val="24"/>
        </w:rPr>
        <w:br w:type="page"/>
      </w:r>
    </w:p>
    <w:p w14:paraId="4F87AF27" w14:textId="233FFF07" w:rsidR="003015A7" w:rsidRPr="00AE4C0E" w:rsidRDefault="00C66E84" w:rsidP="00AE4C0E">
      <w:pPr>
        <w:pStyle w:val="Kolorowalistaakcent11"/>
        <w:autoSpaceDE w:val="0"/>
        <w:autoSpaceDN w:val="0"/>
        <w:adjustRightInd w:val="0"/>
        <w:spacing w:line="276" w:lineRule="auto"/>
        <w:ind w:left="0"/>
        <w:jc w:val="center"/>
        <w:rPr>
          <w:rFonts w:ascii="Tahoma" w:hAnsi="Tahoma" w:cs="Tahoma"/>
          <w:b/>
          <w:bCs/>
          <w:color w:val="000000" w:themeColor="text1"/>
          <w:sz w:val="24"/>
          <w:szCs w:val="24"/>
        </w:rPr>
      </w:pPr>
      <w:r w:rsidRPr="00AE4C0E">
        <w:rPr>
          <w:rFonts w:ascii="Tahoma" w:hAnsi="Tahoma" w:cs="Tahoma"/>
          <w:b/>
          <w:bCs/>
          <w:color w:val="000000" w:themeColor="text1"/>
          <w:sz w:val="24"/>
          <w:szCs w:val="24"/>
        </w:rPr>
        <w:t xml:space="preserve">ZAŁĄCZNIK 1 </w:t>
      </w:r>
      <w:r w:rsidR="003015A7" w:rsidRPr="00AE4C0E">
        <w:rPr>
          <w:rFonts w:ascii="Tahoma" w:hAnsi="Tahoma" w:cs="Tahoma"/>
          <w:b/>
          <w:bCs/>
          <w:color w:val="000000" w:themeColor="text1"/>
          <w:sz w:val="24"/>
          <w:szCs w:val="24"/>
        </w:rPr>
        <w:t xml:space="preserve">DO OŚWIADCZENIA O </w:t>
      </w:r>
      <w:r w:rsidR="00B83547" w:rsidRPr="00AE4C0E">
        <w:rPr>
          <w:rFonts w:ascii="Tahoma" w:hAnsi="Tahoma" w:cs="Tahoma"/>
          <w:b/>
          <w:bCs/>
          <w:color w:val="000000" w:themeColor="text1"/>
          <w:sz w:val="24"/>
          <w:szCs w:val="24"/>
        </w:rPr>
        <w:t>WIELKOŚCI</w:t>
      </w:r>
      <w:r w:rsidR="004C3DA8" w:rsidRPr="00AE4C0E">
        <w:rPr>
          <w:rFonts w:ascii="Tahoma" w:hAnsi="Tahoma" w:cs="Tahoma"/>
          <w:b/>
          <w:bCs/>
          <w:color w:val="000000" w:themeColor="text1"/>
          <w:sz w:val="24"/>
          <w:szCs w:val="24"/>
        </w:rPr>
        <w:t xml:space="preserve"> PRZEDSIĘBIORSTWA</w:t>
      </w:r>
    </w:p>
    <w:p w14:paraId="23573A12" w14:textId="43D613E5" w:rsidR="00C66E84" w:rsidRPr="00AE4C0E" w:rsidRDefault="00C66E84" w:rsidP="00AE4C0E">
      <w:pPr>
        <w:pStyle w:val="Kolorowalistaakcent11"/>
        <w:autoSpaceDE w:val="0"/>
        <w:autoSpaceDN w:val="0"/>
        <w:adjustRightInd w:val="0"/>
        <w:spacing w:line="276" w:lineRule="auto"/>
        <w:ind w:left="0"/>
        <w:jc w:val="center"/>
        <w:rPr>
          <w:rFonts w:ascii="Tahoma" w:hAnsi="Tahoma" w:cs="Tahoma"/>
          <w:b/>
          <w:bCs/>
          <w:color w:val="000000" w:themeColor="text1"/>
          <w:sz w:val="24"/>
          <w:szCs w:val="24"/>
        </w:rPr>
      </w:pPr>
      <w:r w:rsidRPr="00AE4C0E">
        <w:rPr>
          <w:rFonts w:ascii="Tahoma" w:hAnsi="Tahoma" w:cs="Tahoma"/>
          <w:b/>
          <w:bCs/>
          <w:color w:val="000000" w:themeColor="text1"/>
          <w:sz w:val="24"/>
          <w:szCs w:val="24"/>
        </w:rPr>
        <w:t xml:space="preserve">INFORMACJE PRZEDSTAWIANE PRZEZ PRZEDSIĘBIORSTWO </w:t>
      </w:r>
      <w:r w:rsidR="00445CA0" w:rsidRPr="00AE4C0E">
        <w:rPr>
          <w:rFonts w:ascii="Tahoma" w:hAnsi="Tahoma" w:cs="Tahoma"/>
          <w:b/>
          <w:bCs/>
          <w:color w:val="000000" w:themeColor="text1"/>
          <w:sz w:val="24"/>
          <w:szCs w:val="24"/>
        </w:rPr>
        <w:t>SAMODZIELNE</w:t>
      </w:r>
    </w:p>
    <w:p w14:paraId="645B8247" w14:textId="629423E2" w:rsidR="00C66E84" w:rsidRPr="00AE4C0E" w:rsidRDefault="00C66E84" w:rsidP="00AE4C0E">
      <w:pPr>
        <w:autoSpaceDE w:val="0"/>
        <w:autoSpaceDN w:val="0"/>
        <w:adjustRightInd w:val="0"/>
        <w:spacing w:line="276" w:lineRule="auto"/>
        <w:jc w:val="left"/>
        <w:rPr>
          <w:rFonts w:ascii="Tahoma" w:hAnsi="Tahoma" w:cs="Tahoma"/>
          <w:b/>
          <w:bCs/>
          <w:color w:val="000000" w:themeColor="text1"/>
          <w:sz w:val="24"/>
          <w:szCs w:val="24"/>
        </w:rPr>
      </w:pPr>
    </w:p>
    <w:p w14:paraId="18AD1BB6" w14:textId="77777777" w:rsidR="00DE6147" w:rsidRPr="00AE4C0E" w:rsidRDefault="00DE6147" w:rsidP="00AE4C0E">
      <w:pPr>
        <w:autoSpaceDE w:val="0"/>
        <w:autoSpaceDN w:val="0"/>
        <w:adjustRightInd w:val="0"/>
        <w:spacing w:line="276" w:lineRule="auto"/>
        <w:jc w:val="left"/>
        <w:rPr>
          <w:rFonts w:ascii="Tahoma" w:hAnsi="Tahoma" w:cs="Tahoma"/>
          <w:bCs/>
          <w:color w:val="000000" w:themeColor="text1"/>
          <w:sz w:val="24"/>
          <w:szCs w:val="24"/>
        </w:rPr>
      </w:pPr>
      <w:r w:rsidRPr="00AE4C0E">
        <w:rPr>
          <w:rFonts w:ascii="Tahoma" w:hAnsi="Tahoma" w:cs="Tahoma"/>
          <w:bCs/>
          <w:color w:val="000000" w:themeColor="text1"/>
          <w:sz w:val="24"/>
          <w:szCs w:val="24"/>
          <w:u w:val="single"/>
        </w:rPr>
        <w:t>Uwaga:</w:t>
      </w:r>
    </w:p>
    <w:p w14:paraId="683179CE" w14:textId="620B43C3" w:rsidR="00DE6147" w:rsidRPr="00AE4C0E" w:rsidRDefault="00DE6147" w:rsidP="00AE4C0E">
      <w:pPr>
        <w:autoSpaceDE w:val="0"/>
        <w:autoSpaceDN w:val="0"/>
        <w:adjustRightInd w:val="0"/>
        <w:spacing w:line="276" w:lineRule="auto"/>
        <w:jc w:val="left"/>
        <w:rPr>
          <w:rFonts w:ascii="Tahoma" w:hAnsi="Tahoma" w:cs="Tahoma"/>
          <w:bCs/>
          <w:color w:val="000000" w:themeColor="text1"/>
          <w:sz w:val="24"/>
          <w:szCs w:val="24"/>
        </w:rPr>
      </w:pPr>
      <w:r w:rsidRPr="00AE4C0E">
        <w:rPr>
          <w:rFonts w:ascii="Tahoma" w:hAnsi="Tahoma" w:cs="Tahoma"/>
          <w:bCs/>
          <w:color w:val="000000" w:themeColor="text1"/>
          <w:sz w:val="24"/>
          <w:szCs w:val="24"/>
        </w:rPr>
        <w:t>W rubrykach „Opis” należy szczegółowo opisać w jaki sposób przedmiotowa przesłanka jest spełniona. W szczególności należy wskazać przedsiębiorstwa, z którymi wnioskodawca pozostaje w danych relacjach i procentowy udział w kapitale lub prawach głosu, opisać zaistniałe zmiany w strukturze właścicielskiej przedsiębiorstwa, wraz z określeniem daty ww. zmiany, podstawy prawnej oraz ich charakteru.</w:t>
      </w:r>
    </w:p>
    <w:p w14:paraId="143D8F3F" w14:textId="77777777" w:rsidR="00DE6147" w:rsidRDefault="00DE6147" w:rsidP="0078179F">
      <w:pPr>
        <w:autoSpaceDE w:val="0"/>
        <w:autoSpaceDN w:val="0"/>
        <w:adjustRightInd w:val="0"/>
        <w:rPr>
          <w:rFonts w:cs="Calibri"/>
          <w:b/>
          <w:bCs/>
          <w:color w:val="231F20"/>
        </w:rPr>
      </w:pPr>
    </w:p>
    <w:tbl>
      <w:tblPr>
        <w:tblW w:w="9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24"/>
        <w:gridCol w:w="968"/>
        <w:gridCol w:w="4253"/>
        <w:gridCol w:w="1577"/>
        <w:gridCol w:w="1714"/>
      </w:tblGrid>
      <w:tr w:rsidR="00721D80" w:rsidRPr="00AE4C0E" w14:paraId="20DC9F76" w14:textId="77777777" w:rsidTr="004542A7">
        <w:trPr>
          <w:trHeight w:val="610"/>
        </w:trPr>
        <w:tc>
          <w:tcPr>
            <w:tcW w:w="9670" w:type="dxa"/>
            <w:gridSpan w:val="6"/>
            <w:shd w:val="clear" w:color="auto" w:fill="7F7F7F" w:themeFill="text1" w:themeFillTint="80"/>
          </w:tcPr>
          <w:p w14:paraId="4BEB6709" w14:textId="100362B0" w:rsidR="005E6736" w:rsidRPr="00AE4C0E" w:rsidRDefault="00721D80" w:rsidP="005E673A">
            <w:pPr>
              <w:numPr>
                <w:ilvl w:val="0"/>
                <w:numId w:val="21"/>
              </w:numPr>
              <w:ind w:left="356" w:hanging="356"/>
              <w:jc w:val="left"/>
              <w:rPr>
                <w:rFonts w:ascii="Tahoma" w:hAnsi="Tahoma" w:cs="Tahoma"/>
                <w:b/>
                <w:bCs/>
                <w:color w:val="FFFFFF"/>
              </w:rPr>
            </w:pPr>
            <w:r w:rsidRPr="00AE4C0E">
              <w:rPr>
                <w:rFonts w:ascii="Tahoma" w:hAnsi="Tahoma" w:cs="Tahoma"/>
                <w:b/>
                <w:bCs/>
                <w:color w:val="FFFFFF"/>
              </w:rPr>
              <w:t xml:space="preserve">Czy </w:t>
            </w:r>
            <w:r w:rsidR="00EA1D4D" w:rsidRPr="00AE4C0E">
              <w:rPr>
                <w:rFonts w:ascii="Tahoma" w:hAnsi="Tahoma" w:cs="Tahoma"/>
                <w:b/>
                <w:bCs/>
                <w:color w:val="FFFFFF"/>
              </w:rPr>
              <w:t xml:space="preserve">którakolwiek </w:t>
            </w:r>
            <w:r w:rsidRPr="00AE4C0E">
              <w:rPr>
                <w:rFonts w:ascii="Tahoma" w:hAnsi="Tahoma" w:cs="Tahoma"/>
                <w:b/>
                <w:bCs/>
                <w:color w:val="FFFFFF"/>
              </w:rPr>
              <w:t xml:space="preserve">z poniższych relacji zachodzi pomiędzy przedsiębiorstwem </w:t>
            </w:r>
            <w:r w:rsidR="005C0CF2" w:rsidRPr="00AE4C0E">
              <w:rPr>
                <w:rFonts w:ascii="Tahoma" w:hAnsi="Tahoma" w:cs="Tahoma"/>
                <w:b/>
                <w:bCs/>
                <w:color w:val="FFFFFF"/>
              </w:rPr>
              <w:t>Wnioskodawcy</w:t>
            </w:r>
            <w:r w:rsidRPr="00AE4C0E">
              <w:rPr>
                <w:rFonts w:ascii="Tahoma" w:hAnsi="Tahoma" w:cs="Tahoma"/>
                <w:b/>
                <w:bCs/>
                <w:color w:val="FFFFFF"/>
              </w:rPr>
              <w:t xml:space="preserve"> a innym podmiotem na podstawie umowy, porozumienia lub uzgodnienia z podmiotami trzecimi</w:t>
            </w:r>
            <w:r w:rsidR="00FA7658" w:rsidRPr="00AE4C0E">
              <w:rPr>
                <w:rFonts w:ascii="Tahoma" w:hAnsi="Tahoma" w:cs="Tahoma"/>
                <w:b/>
                <w:bCs/>
                <w:color w:val="FFFFFF"/>
              </w:rPr>
              <w:t>?</w:t>
            </w:r>
          </w:p>
        </w:tc>
      </w:tr>
      <w:tr w:rsidR="002F7CF0" w:rsidRPr="00AE4C0E" w14:paraId="71EDF264" w14:textId="77777777" w:rsidTr="004542A7">
        <w:trPr>
          <w:trHeight w:val="460"/>
        </w:trPr>
        <w:tc>
          <w:tcPr>
            <w:tcW w:w="6379" w:type="dxa"/>
            <w:gridSpan w:val="4"/>
            <w:shd w:val="clear" w:color="auto" w:fill="D9D9D9" w:themeFill="background1" w:themeFillShade="D9"/>
          </w:tcPr>
          <w:p w14:paraId="4ADE2784" w14:textId="3D4BD30B" w:rsidR="00F70A74" w:rsidRPr="00AE4C0E" w:rsidRDefault="004B0155" w:rsidP="00F30299">
            <w:pPr>
              <w:ind w:left="356" w:hanging="356"/>
              <w:jc w:val="left"/>
              <w:rPr>
                <w:rFonts w:ascii="Tahoma" w:hAnsi="Tahoma" w:cs="Tahoma"/>
                <w:bCs/>
              </w:rPr>
            </w:pPr>
            <w:r w:rsidRPr="00AE4C0E">
              <w:rPr>
                <w:rFonts w:ascii="Tahoma" w:hAnsi="Tahoma" w:cs="Tahoma"/>
                <w:b/>
                <w:bCs/>
              </w:rPr>
              <w:t>1</w:t>
            </w:r>
            <w:r w:rsidR="00025235" w:rsidRPr="00AE4C0E">
              <w:rPr>
                <w:rFonts w:ascii="Tahoma" w:hAnsi="Tahoma" w:cs="Tahoma"/>
                <w:b/>
                <w:bCs/>
              </w:rPr>
              <w:t>a</w:t>
            </w:r>
            <w:r w:rsidR="00956AE7" w:rsidRPr="00AE4C0E">
              <w:rPr>
                <w:rFonts w:ascii="Tahoma" w:hAnsi="Tahoma" w:cs="Tahoma"/>
                <w:b/>
                <w:bCs/>
              </w:rPr>
              <w:t>.</w:t>
            </w:r>
            <w:r w:rsidR="00956AE7" w:rsidRPr="00AE4C0E">
              <w:rPr>
                <w:rFonts w:ascii="Tahoma" w:hAnsi="Tahoma" w:cs="Tahoma"/>
                <w:bCs/>
              </w:rPr>
              <w:t xml:space="preserve"> </w:t>
            </w:r>
            <w:r w:rsidR="001E0CEE" w:rsidRPr="00AE4C0E">
              <w:rPr>
                <w:rFonts w:ascii="Tahoma" w:hAnsi="Tahoma" w:cs="Tahoma"/>
                <w:bCs/>
              </w:rPr>
              <w:t>P</w:t>
            </w:r>
            <w:r w:rsidR="00F70A74" w:rsidRPr="00AE4C0E">
              <w:rPr>
                <w:rFonts w:ascii="Tahoma" w:hAnsi="Tahoma" w:cs="Tahoma"/>
                <w:bCs/>
              </w:rPr>
              <w:t>osiadan</w:t>
            </w:r>
            <w:r w:rsidR="00BD2A64" w:rsidRPr="00AE4C0E">
              <w:rPr>
                <w:rFonts w:ascii="Tahoma" w:hAnsi="Tahoma" w:cs="Tahoma"/>
                <w:bCs/>
              </w:rPr>
              <w:t>ie udziałów</w:t>
            </w:r>
            <w:r w:rsidR="00F70A74" w:rsidRPr="00AE4C0E">
              <w:rPr>
                <w:rFonts w:ascii="Tahoma" w:hAnsi="Tahoma" w:cs="Tahoma"/>
                <w:bCs/>
              </w:rPr>
              <w:t>/</w:t>
            </w:r>
            <w:r w:rsidR="00BD2A64" w:rsidRPr="00AE4C0E">
              <w:rPr>
                <w:rFonts w:ascii="Tahoma" w:hAnsi="Tahoma" w:cs="Tahoma"/>
                <w:bCs/>
              </w:rPr>
              <w:t>akcji</w:t>
            </w:r>
            <w:r w:rsidR="002F7CF0" w:rsidRPr="00AE4C0E">
              <w:rPr>
                <w:rFonts w:ascii="Tahoma" w:hAnsi="Tahoma" w:cs="Tahoma"/>
                <w:bCs/>
              </w:rPr>
              <w:t xml:space="preserve"> w innym podmiocie</w:t>
            </w:r>
            <w:r w:rsidR="00025235" w:rsidRPr="00AE4C0E">
              <w:rPr>
                <w:rFonts w:ascii="Tahoma" w:hAnsi="Tahoma" w:cs="Tahoma"/>
                <w:bCs/>
              </w:rPr>
              <w:t xml:space="preserve"> bądź też inny podmiot posiada udziały/akcje w przedsiębiorstwie </w:t>
            </w:r>
            <w:r w:rsidR="003C7E95" w:rsidRPr="00AE4C0E">
              <w:rPr>
                <w:rFonts w:ascii="Tahoma" w:hAnsi="Tahoma" w:cs="Tahoma"/>
                <w:bCs/>
              </w:rPr>
              <w:t>Wnioskodawcy</w:t>
            </w:r>
            <w:r w:rsidR="008B7F3D" w:rsidRPr="00AE4C0E">
              <w:rPr>
                <w:rFonts w:ascii="Tahoma" w:hAnsi="Tahoma" w:cs="Tahoma"/>
                <w:bCs/>
              </w:rPr>
              <w:t>?</w:t>
            </w:r>
            <w:r w:rsidR="00445CA0" w:rsidRPr="00AE4C0E" w:rsidDel="00445CA0">
              <w:rPr>
                <w:rFonts w:ascii="Tahoma" w:hAnsi="Tahoma" w:cs="Tahoma"/>
                <w:bCs/>
              </w:rPr>
              <w:t xml:space="preserve"> </w:t>
            </w:r>
          </w:p>
          <w:p w14:paraId="479ECEE4" w14:textId="77777777" w:rsidR="00025235" w:rsidRPr="00AE4C0E" w:rsidRDefault="00025235" w:rsidP="00EC51A8">
            <w:pPr>
              <w:pStyle w:val="Stopka"/>
              <w:rPr>
                <w:rFonts w:ascii="Tahoma" w:hAnsi="Tahoma" w:cs="Tahoma"/>
                <w:i/>
                <w:color w:val="FF0000"/>
                <w:sz w:val="20"/>
                <w:szCs w:val="20"/>
                <w:lang w:val="pl-PL"/>
              </w:rPr>
            </w:pPr>
          </w:p>
        </w:tc>
        <w:tc>
          <w:tcPr>
            <w:tcW w:w="1577" w:type="dxa"/>
          </w:tcPr>
          <w:p w14:paraId="3273D5CC" w14:textId="77777777" w:rsidR="00025235" w:rsidRPr="00AE4C0E" w:rsidRDefault="00025235" w:rsidP="000D078B">
            <w:pPr>
              <w:jc w:val="center"/>
              <w:rPr>
                <w:rFonts w:ascii="Tahoma" w:hAnsi="Tahoma" w:cs="Tahoma"/>
                <w:bCs/>
              </w:rPr>
            </w:pPr>
          </w:p>
          <w:p w14:paraId="20DDCC34" w14:textId="77777777" w:rsidR="002F7CF0" w:rsidRPr="00AE4C0E" w:rsidRDefault="002F7CF0" w:rsidP="000D078B">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77EF993D" w14:textId="77777777" w:rsidR="00025235" w:rsidRPr="00AE4C0E" w:rsidRDefault="00025235" w:rsidP="00443B65">
            <w:pPr>
              <w:jc w:val="center"/>
              <w:rPr>
                <w:rFonts w:ascii="Tahoma" w:hAnsi="Tahoma" w:cs="Tahoma"/>
                <w:bCs/>
              </w:rPr>
            </w:pPr>
          </w:p>
          <w:p w14:paraId="3DD6BBC3" w14:textId="77777777" w:rsidR="00443B65" w:rsidRPr="00AE4C0E" w:rsidRDefault="002F7CF0" w:rsidP="00443B65">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tc>
      </w:tr>
      <w:tr w:rsidR="00463D8E" w:rsidRPr="00AE4C0E" w14:paraId="6AC30A60" w14:textId="77777777" w:rsidTr="004542A7">
        <w:trPr>
          <w:trHeight w:val="417"/>
        </w:trPr>
        <w:tc>
          <w:tcPr>
            <w:tcW w:w="1134" w:type="dxa"/>
            <w:shd w:val="clear" w:color="auto" w:fill="D9D9D9" w:themeFill="background1" w:themeFillShade="D9"/>
          </w:tcPr>
          <w:p w14:paraId="5078DC44" w14:textId="713FFE1F" w:rsidR="007406B3" w:rsidRPr="00AE4C0E" w:rsidRDefault="00463D8E" w:rsidP="00FC3BD9">
            <w:pPr>
              <w:rPr>
                <w:rFonts w:ascii="Tahoma" w:hAnsi="Tahoma" w:cs="Tahoma"/>
                <w:b/>
                <w:bCs/>
              </w:rPr>
            </w:pPr>
            <w:r w:rsidRPr="00AE4C0E">
              <w:rPr>
                <w:rFonts w:ascii="Tahoma" w:hAnsi="Tahoma" w:cs="Tahoma"/>
                <w:b/>
                <w:bCs/>
              </w:rPr>
              <w:t>Opis:</w:t>
            </w:r>
          </w:p>
        </w:tc>
        <w:tc>
          <w:tcPr>
            <w:tcW w:w="8536" w:type="dxa"/>
            <w:gridSpan w:val="5"/>
            <w:shd w:val="clear" w:color="auto" w:fill="auto"/>
          </w:tcPr>
          <w:p w14:paraId="47A6F2F2" w14:textId="77777777" w:rsidR="00463D8E" w:rsidRPr="00AE4C0E" w:rsidRDefault="00463D8E" w:rsidP="000D078B">
            <w:pPr>
              <w:jc w:val="center"/>
              <w:rPr>
                <w:rFonts w:ascii="Tahoma" w:hAnsi="Tahoma" w:cs="Tahoma"/>
                <w:b/>
                <w:bCs/>
              </w:rPr>
            </w:pPr>
          </w:p>
        </w:tc>
      </w:tr>
      <w:tr w:rsidR="004B0155" w:rsidRPr="00AE4C0E" w14:paraId="57F9038C" w14:textId="77777777" w:rsidTr="004542A7">
        <w:trPr>
          <w:trHeight w:val="983"/>
        </w:trPr>
        <w:tc>
          <w:tcPr>
            <w:tcW w:w="6379" w:type="dxa"/>
            <w:gridSpan w:val="4"/>
            <w:shd w:val="clear" w:color="auto" w:fill="D9D9D9" w:themeFill="background1" w:themeFillShade="D9"/>
          </w:tcPr>
          <w:p w14:paraId="5771E442" w14:textId="11D688E0" w:rsidR="00025235" w:rsidRPr="00AE4C0E" w:rsidRDefault="004B0155" w:rsidP="003C7E95">
            <w:pPr>
              <w:ind w:left="356" w:hanging="356"/>
              <w:jc w:val="left"/>
              <w:rPr>
                <w:rFonts w:ascii="Tahoma" w:hAnsi="Tahoma" w:cs="Tahoma"/>
                <w:bCs/>
              </w:rPr>
            </w:pPr>
            <w:r w:rsidRPr="00AE4C0E">
              <w:rPr>
                <w:rFonts w:ascii="Tahoma" w:hAnsi="Tahoma" w:cs="Tahoma"/>
                <w:b/>
                <w:bCs/>
              </w:rPr>
              <w:t>1b.</w:t>
            </w:r>
            <w:r w:rsidR="003015A7" w:rsidRPr="00AE4C0E">
              <w:rPr>
                <w:rFonts w:ascii="Tahoma" w:hAnsi="Tahoma" w:cs="Tahoma"/>
                <w:bCs/>
              </w:rPr>
              <w:t xml:space="preserve"> </w:t>
            </w:r>
            <w:r w:rsidR="001E0CEE" w:rsidRPr="00AE4C0E">
              <w:rPr>
                <w:rFonts w:ascii="Tahoma" w:hAnsi="Tahoma" w:cs="Tahoma"/>
                <w:bCs/>
              </w:rPr>
              <w:t>K</w:t>
            </w:r>
            <w:r w:rsidRPr="00AE4C0E">
              <w:rPr>
                <w:rFonts w:ascii="Tahoma" w:hAnsi="Tahoma" w:cs="Tahoma"/>
                <w:bCs/>
              </w:rPr>
              <w:t xml:space="preserve">orzystanie </w:t>
            </w:r>
            <w:r w:rsidR="001C6829" w:rsidRPr="00AE4C0E">
              <w:rPr>
                <w:rFonts w:ascii="Tahoma" w:hAnsi="Tahoma" w:cs="Tahoma"/>
                <w:bCs/>
              </w:rPr>
              <w:t>z prawa głosu jako udziałowiec/akcjonariusz</w:t>
            </w:r>
            <w:r w:rsidR="005E6736" w:rsidRPr="00AE4C0E">
              <w:rPr>
                <w:rFonts w:ascii="Tahoma" w:hAnsi="Tahoma" w:cs="Tahoma"/>
                <w:bCs/>
              </w:rPr>
              <w:t>/</w:t>
            </w:r>
            <w:r w:rsidRPr="00AE4C0E">
              <w:rPr>
                <w:rFonts w:ascii="Tahoma" w:hAnsi="Tahoma" w:cs="Tahoma"/>
                <w:bCs/>
              </w:rPr>
              <w:t>członek w innym podmiocie</w:t>
            </w:r>
            <w:r w:rsidR="00025235" w:rsidRPr="00AE4C0E">
              <w:rPr>
                <w:rFonts w:ascii="Tahoma" w:hAnsi="Tahoma" w:cs="Tahoma"/>
                <w:bCs/>
              </w:rPr>
              <w:t xml:space="preserve"> bądź też inny podmiot korzysta z prawa głosu jako udziałowiec/akcjonariusz/członek w przedsiębiorstwie </w:t>
            </w:r>
            <w:r w:rsidR="003C7E95" w:rsidRPr="00AE4C0E">
              <w:rPr>
                <w:rFonts w:ascii="Tahoma" w:hAnsi="Tahoma" w:cs="Tahoma"/>
                <w:bCs/>
              </w:rPr>
              <w:t>Wnioskodawcy</w:t>
            </w:r>
            <w:r w:rsidRPr="00AE4C0E">
              <w:rPr>
                <w:rFonts w:ascii="Tahoma" w:hAnsi="Tahoma" w:cs="Tahoma"/>
                <w:bCs/>
              </w:rPr>
              <w:t>?</w:t>
            </w:r>
          </w:p>
          <w:p w14:paraId="474E9A95" w14:textId="77777777" w:rsidR="00EC51A8" w:rsidRPr="00AE4C0E" w:rsidRDefault="00EC51A8" w:rsidP="00EC51A8">
            <w:pPr>
              <w:pStyle w:val="Stopka"/>
              <w:rPr>
                <w:rFonts w:ascii="Tahoma" w:hAnsi="Tahoma" w:cs="Tahoma"/>
                <w:i/>
                <w:color w:val="FF0000"/>
                <w:sz w:val="20"/>
                <w:szCs w:val="20"/>
                <w:lang w:val="pl-PL"/>
              </w:rPr>
            </w:pPr>
          </w:p>
        </w:tc>
        <w:tc>
          <w:tcPr>
            <w:tcW w:w="1577" w:type="dxa"/>
          </w:tcPr>
          <w:p w14:paraId="2D8D2178" w14:textId="77777777" w:rsidR="00127F56" w:rsidRPr="00AE4C0E" w:rsidRDefault="00127F56" w:rsidP="000D078B">
            <w:pPr>
              <w:jc w:val="center"/>
              <w:rPr>
                <w:rFonts w:ascii="Tahoma" w:hAnsi="Tahoma" w:cs="Tahoma"/>
                <w:bCs/>
              </w:rPr>
            </w:pPr>
          </w:p>
          <w:p w14:paraId="1A49BC2F" w14:textId="77777777" w:rsidR="004B0155" w:rsidRPr="00AE4C0E" w:rsidRDefault="004B0155" w:rsidP="000D078B">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19C50469" w14:textId="77777777" w:rsidR="00127F56" w:rsidRPr="00AE4C0E" w:rsidRDefault="00127F56" w:rsidP="00CF246E">
            <w:pPr>
              <w:jc w:val="center"/>
              <w:rPr>
                <w:rFonts w:ascii="Tahoma" w:hAnsi="Tahoma" w:cs="Tahoma"/>
                <w:bCs/>
              </w:rPr>
            </w:pPr>
          </w:p>
          <w:p w14:paraId="3646DF80"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tc>
      </w:tr>
      <w:tr w:rsidR="00463D8E" w:rsidRPr="00AE4C0E" w14:paraId="349AD736" w14:textId="77777777" w:rsidTr="004542A7">
        <w:trPr>
          <w:trHeight w:val="390"/>
        </w:trPr>
        <w:tc>
          <w:tcPr>
            <w:tcW w:w="1134" w:type="dxa"/>
            <w:shd w:val="clear" w:color="auto" w:fill="D9D9D9" w:themeFill="background1" w:themeFillShade="D9"/>
          </w:tcPr>
          <w:p w14:paraId="0709E7BB" w14:textId="3F04E519" w:rsidR="00C26B62" w:rsidRPr="00AE4C0E" w:rsidRDefault="00463D8E" w:rsidP="00EC6653">
            <w:pPr>
              <w:ind w:left="356" w:hanging="356"/>
              <w:rPr>
                <w:rFonts w:ascii="Tahoma" w:hAnsi="Tahoma" w:cs="Tahoma"/>
                <w:b/>
                <w:bCs/>
              </w:rPr>
            </w:pPr>
            <w:r w:rsidRPr="00AE4C0E">
              <w:rPr>
                <w:rFonts w:ascii="Tahoma" w:hAnsi="Tahoma" w:cs="Tahoma"/>
                <w:b/>
                <w:bCs/>
              </w:rPr>
              <w:t>Opis:</w:t>
            </w:r>
          </w:p>
        </w:tc>
        <w:tc>
          <w:tcPr>
            <w:tcW w:w="8536" w:type="dxa"/>
            <w:gridSpan w:val="5"/>
            <w:shd w:val="clear" w:color="auto" w:fill="auto"/>
          </w:tcPr>
          <w:p w14:paraId="220BAA8E" w14:textId="77777777" w:rsidR="00463D8E" w:rsidRPr="00AE4C0E" w:rsidRDefault="00463D8E" w:rsidP="00CF246E">
            <w:pPr>
              <w:jc w:val="center"/>
              <w:rPr>
                <w:rFonts w:ascii="Tahoma" w:hAnsi="Tahoma" w:cs="Tahoma"/>
                <w:b/>
                <w:bCs/>
              </w:rPr>
            </w:pPr>
          </w:p>
        </w:tc>
      </w:tr>
      <w:tr w:rsidR="004B0155" w:rsidRPr="00AE4C0E" w14:paraId="741C32AB" w14:textId="77777777" w:rsidTr="004542A7">
        <w:trPr>
          <w:trHeight w:val="799"/>
        </w:trPr>
        <w:tc>
          <w:tcPr>
            <w:tcW w:w="6379" w:type="dxa"/>
            <w:gridSpan w:val="4"/>
            <w:shd w:val="clear" w:color="auto" w:fill="D9D9D9" w:themeFill="background1" w:themeFillShade="D9"/>
          </w:tcPr>
          <w:p w14:paraId="333F135A" w14:textId="1BE5D0E8" w:rsidR="00EC51A8" w:rsidRPr="00AE4C0E" w:rsidRDefault="004B0155" w:rsidP="00EC51A8">
            <w:pPr>
              <w:ind w:left="356" w:hanging="356"/>
              <w:jc w:val="left"/>
              <w:rPr>
                <w:rFonts w:ascii="Tahoma" w:hAnsi="Tahoma" w:cs="Tahoma"/>
                <w:bCs/>
              </w:rPr>
            </w:pPr>
            <w:r w:rsidRPr="00AE4C0E">
              <w:rPr>
                <w:rFonts w:ascii="Tahoma" w:hAnsi="Tahoma" w:cs="Tahoma"/>
                <w:b/>
                <w:bCs/>
              </w:rPr>
              <w:t>1c.</w:t>
            </w:r>
            <w:r w:rsidRPr="00AE4C0E">
              <w:rPr>
                <w:rFonts w:ascii="Tahoma" w:hAnsi="Tahoma" w:cs="Tahoma"/>
                <w:bCs/>
              </w:rPr>
              <w:t xml:space="preserve"> </w:t>
            </w:r>
            <w:r w:rsidR="000914F5" w:rsidRPr="00AE4C0E">
              <w:rPr>
                <w:rFonts w:ascii="Tahoma" w:hAnsi="Tahoma" w:cs="Tahoma"/>
                <w:bCs/>
              </w:rPr>
              <w:t xml:space="preserve"> </w:t>
            </w:r>
            <w:r w:rsidRPr="00AE4C0E">
              <w:rPr>
                <w:rFonts w:ascii="Tahoma" w:hAnsi="Tahoma" w:cs="Tahoma"/>
                <w:bCs/>
              </w:rPr>
              <w:t xml:space="preserve">Jeśli w 1a lub </w:t>
            </w:r>
            <w:r w:rsidR="00DA70B9" w:rsidRPr="00AE4C0E">
              <w:rPr>
                <w:rFonts w:ascii="Tahoma" w:hAnsi="Tahoma" w:cs="Tahoma"/>
                <w:bCs/>
              </w:rPr>
              <w:t>1</w:t>
            </w:r>
            <w:r w:rsidRPr="00AE4C0E">
              <w:rPr>
                <w:rFonts w:ascii="Tahoma" w:hAnsi="Tahoma" w:cs="Tahoma"/>
                <w:bCs/>
              </w:rPr>
              <w:t xml:space="preserve">b zaznaczono opcję  </w:t>
            </w:r>
            <w:r w:rsidRPr="00AE4C0E">
              <w:rPr>
                <w:rFonts w:ascii="Tahoma" w:hAnsi="Tahoma" w:cs="Tahoma"/>
                <w:b/>
                <w:bCs/>
                <w:color w:val="C00000"/>
              </w:rPr>
              <w:t>„tak”,</w:t>
            </w:r>
            <w:r w:rsidRPr="00AE4C0E">
              <w:rPr>
                <w:rFonts w:ascii="Tahoma" w:hAnsi="Tahoma" w:cs="Tahoma"/>
                <w:bCs/>
              </w:rPr>
              <w:t xml:space="preserve"> czy przedsiębiorstwo </w:t>
            </w:r>
            <w:r w:rsidR="003C7E95" w:rsidRPr="00AE4C0E">
              <w:rPr>
                <w:rFonts w:ascii="Tahoma" w:hAnsi="Tahoma" w:cs="Tahoma"/>
                <w:bCs/>
              </w:rPr>
              <w:t>Wnioskodawcy</w:t>
            </w:r>
            <w:r w:rsidR="00455325" w:rsidRPr="00AE4C0E">
              <w:rPr>
                <w:rFonts w:ascii="Tahoma" w:hAnsi="Tahoma" w:cs="Tahoma"/>
                <w:bCs/>
              </w:rPr>
              <w:t xml:space="preserve"> </w:t>
            </w:r>
            <w:r w:rsidR="00DC4D00" w:rsidRPr="00AE4C0E">
              <w:rPr>
                <w:rFonts w:ascii="Tahoma" w:hAnsi="Tahoma" w:cs="Tahoma"/>
                <w:bCs/>
              </w:rPr>
              <w:t xml:space="preserve">posiada 25% lub więcej udziałów/akcji </w:t>
            </w:r>
            <w:r w:rsidRPr="00AE4C0E">
              <w:rPr>
                <w:rFonts w:ascii="Tahoma" w:hAnsi="Tahoma" w:cs="Tahoma"/>
                <w:bCs/>
              </w:rPr>
              <w:t>lub głosów w innym przedsiębiorstwie</w:t>
            </w:r>
            <w:r w:rsidR="00DC4D00" w:rsidRPr="00AE4C0E">
              <w:rPr>
                <w:rFonts w:ascii="Tahoma" w:hAnsi="Tahoma" w:cs="Tahoma"/>
                <w:bCs/>
              </w:rPr>
              <w:t xml:space="preserve"> </w:t>
            </w:r>
            <w:r w:rsidR="008B7F3D" w:rsidRPr="00AE4C0E">
              <w:rPr>
                <w:rFonts w:ascii="Tahoma" w:hAnsi="Tahoma" w:cs="Tahoma"/>
                <w:bCs/>
              </w:rPr>
              <w:t>?</w:t>
            </w:r>
          </w:p>
          <w:p w14:paraId="15D62A48" w14:textId="77777777" w:rsidR="005E6736" w:rsidRPr="00AE4C0E" w:rsidRDefault="005E6736" w:rsidP="00EC51A8">
            <w:pPr>
              <w:pStyle w:val="Stopka"/>
              <w:rPr>
                <w:rFonts w:ascii="Tahoma" w:hAnsi="Tahoma" w:cs="Tahoma"/>
                <w:i/>
                <w:color w:val="FF0000"/>
                <w:sz w:val="20"/>
                <w:szCs w:val="20"/>
                <w:lang w:val="pl-PL"/>
              </w:rPr>
            </w:pPr>
          </w:p>
        </w:tc>
        <w:tc>
          <w:tcPr>
            <w:tcW w:w="1577" w:type="dxa"/>
          </w:tcPr>
          <w:p w14:paraId="5420C3AD" w14:textId="77777777" w:rsidR="004B0155" w:rsidRPr="00AE4C0E" w:rsidRDefault="004B0155" w:rsidP="00CF246E">
            <w:pPr>
              <w:pStyle w:val="Tekstpodstawowy"/>
              <w:jc w:val="center"/>
              <w:rPr>
                <w:rFonts w:ascii="Tahoma" w:hAnsi="Tahoma" w:cs="Tahoma"/>
                <w:bCs/>
                <w:sz w:val="22"/>
                <w:szCs w:val="22"/>
                <w:lang w:val="pl-PL"/>
              </w:rPr>
            </w:pPr>
          </w:p>
          <w:p w14:paraId="07FFB48B"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77BDF329" w14:textId="77777777" w:rsidR="004B0155" w:rsidRPr="00AE4C0E" w:rsidRDefault="004B0155" w:rsidP="00CF246E">
            <w:pPr>
              <w:rPr>
                <w:rFonts w:ascii="Tahoma" w:hAnsi="Tahoma" w:cs="Tahoma"/>
                <w:bCs/>
              </w:rPr>
            </w:pPr>
          </w:p>
          <w:p w14:paraId="4D2674B7"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57585E08" w14:textId="77777777" w:rsidR="004B0155" w:rsidRPr="00AE4C0E" w:rsidRDefault="004B0155" w:rsidP="00CF246E">
            <w:pPr>
              <w:jc w:val="center"/>
              <w:rPr>
                <w:rFonts w:ascii="Tahoma" w:hAnsi="Tahoma" w:cs="Tahoma"/>
                <w:i/>
                <w:iCs/>
              </w:rPr>
            </w:pPr>
          </w:p>
        </w:tc>
      </w:tr>
      <w:tr w:rsidR="005F25C1" w:rsidRPr="00AE4C0E" w14:paraId="66830112" w14:textId="77777777" w:rsidTr="004542A7">
        <w:trPr>
          <w:trHeight w:val="322"/>
        </w:trPr>
        <w:tc>
          <w:tcPr>
            <w:tcW w:w="1134" w:type="dxa"/>
            <w:shd w:val="clear" w:color="auto" w:fill="D9D9D9" w:themeFill="background1" w:themeFillShade="D9"/>
          </w:tcPr>
          <w:p w14:paraId="78D0BB2F" w14:textId="581806C5" w:rsidR="004B4393" w:rsidRPr="00AE4C0E" w:rsidRDefault="005F25C1" w:rsidP="00EC6653">
            <w:pPr>
              <w:ind w:left="356" w:hanging="356"/>
              <w:jc w:val="left"/>
              <w:rPr>
                <w:rFonts w:ascii="Tahoma" w:hAnsi="Tahoma" w:cs="Tahoma"/>
                <w:b/>
                <w:bCs/>
              </w:rPr>
            </w:pPr>
            <w:r w:rsidRPr="00AE4C0E">
              <w:rPr>
                <w:rFonts w:ascii="Tahoma" w:hAnsi="Tahoma" w:cs="Tahoma"/>
                <w:b/>
                <w:bCs/>
              </w:rPr>
              <w:t>Opis:</w:t>
            </w:r>
          </w:p>
        </w:tc>
        <w:tc>
          <w:tcPr>
            <w:tcW w:w="8536" w:type="dxa"/>
            <w:gridSpan w:val="5"/>
            <w:shd w:val="clear" w:color="auto" w:fill="auto"/>
          </w:tcPr>
          <w:p w14:paraId="7AA9FE05" w14:textId="77777777" w:rsidR="005F25C1" w:rsidRPr="00AE4C0E" w:rsidRDefault="005F25C1" w:rsidP="00CF246E">
            <w:pPr>
              <w:rPr>
                <w:rFonts w:ascii="Tahoma" w:hAnsi="Tahoma" w:cs="Tahoma"/>
                <w:b/>
                <w:bCs/>
              </w:rPr>
            </w:pPr>
          </w:p>
        </w:tc>
      </w:tr>
      <w:tr w:rsidR="004B0155" w:rsidRPr="00AE4C0E" w14:paraId="2FF7D43E" w14:textId="77777777" w:rsidTr="004542A7">
        <w:trPr>
          <w:trHeight w:val="575"/>
        </w:trPr>
        <w:tc>
          <w:tcPr>
            <w:tcW w:w="6379" w:type="dxa"/>
            <w:gridSpan w:val="4"/>
            <w:shd w:val="clear" w:color="auto" w:fill="D9D9D9" w:themeFill="background1" w:themeFillShade="D9"/>
          </w:tcPr>
          <w:p w14:paraId="36BC8AE3" w14:textId="48F0CEF9" w:rsidR="005E6736" w:rsidRPr="00AE4C0E" w:rsidRDefault="004B0155" w:rsidP="004542A7">
            <w:pPr>
              <w:ind w:left="356" w:hanging="356"/>
              <w:jc w:val="left"/>
              <w:rPr>
                <w:rFonts w:ascii="Tahoma" w:hAnsi="Tahoma" w:cs="Tahoma"/>
                <w:bCs/>
              </w:rPr>
            </w:pPr>
            <w:r w:rsidRPr="00AE4C0E">
              <w:rPr>
                <w:rFonts w:ascii="Tahoma" w:hAnsi="Tahoma" w:cs="Tahoma"/>
                <w:b/>
                <w:bCs/>
              </w:rPr>
              <w:t xml:space="preserve"> 1d.</w:t>
            </w:r>
            <w:r w:rsidRPr="00AE4C0E">
              <w:rPr>
                <w:rFonts w:ascii="Tahoma" w:hAnsi="Tahoma" w:cs="Tahoma"/>
                <w:bCs/>
              </w:rPr>
              <w:t xml:space="preserve"> Jeśli w 1a lub </w:t>
            </w:r>
            <w:r w:rsidR="00DA70B9" w:rsidRPr="00AE4C0E">
              <w:rPr>
                <w:rFonts w:ascii="Tahoma" w:hAnsi="Tahoma" w:cs="Tahoma"/>
                <w:bCs/>
              </w:rPr>
              <w:t>1</w:t>
            </w:r>
            <w:r w:rsidRPr="00AE4C0E">
              <w:rPr>
                <w:rFonts w:ascii="Tahoma" w:hAnsi="Tahoma" w:cs="Tahoma"/>
                <w:bCs/>
              </w:rPr>
              <w:t xml:space="preserve">b zaznaczono opcję  </w:t>
            </w:r>
            <w:r w:rsidRPr="00AE4C0E">
              <w:rPr>
                <w:rFonts w:ascii="Tahoma" w:hAnsi="Tahoma" w:cs="Tahoma"/>
                <w:b/>
                <w:bCs/>
                <w:color w:val="C00000"/>
              </w:rPr>
              <w:t>„tak”,</w:t>
            </w:r>
            <w:r w:rsidRPr="00AE4C0E">
              <w:rPr>
                <w:rFonts w:ascii="Tahoma" w:hAnsi="Tahoma" w:cs="Tahoma"/>
                <w:bCs/>
              </w:rPr>
              <w:t xml:space="preserve"> czy</w:t>
            </w:r>
            <w:r w:rsidRPr="00AE4C0E">
              <w:rPr>
                <w:rFonts w:ascii="Tahoma" w:hAnsi="Tahoma" w:cs="Tahoma"/>
              </w:rPr>
              <w:t xml:space="preserve"> </w:t>
            </w:r>
            <w:r w:rsidRPr="00AE4C0E">
              <w:rPr>
                <w:rFonts w:ascii="Tahoma" w:hAnsi="Tahoma" w:cs="Tahoma"/>
                <w:bCs/>
              </w:rPr>
              <w:t xml:space="preserve">inne przedsiębiorstwa lub podmioty publiczne posiadają, samodzielnie lub wspólnie z jednym lub kilkoma przedsiębiorstwami </w:t>
            </w:r>
            <w:r w:rsidR="003B6C8F" w:rsidRPr="00AE4C0E">
              <w:rPr>
                <w:rFonts w:ascii="Tahoma" w:hAnsi="Tahoma" w:cs="Tahoma"/>
                <w:bCs/>
              </w:rPr>
              <w:t>po</w:t>
            </w:r>
            <w:r w:rsidRPr="00AE4C0E">
              <w:rPr>
                <w:rFonts w:ascii="Tahoma" w:hAnsi="Tahoma" w:cs="Tahoma"/>
                <w:bCs/>
              </w:rPr>
              <w:t xml:space="preserve">wiązanymi lub podmiotami publicznymi </w:t>
            </w:r>
            <w:r w:rsidRPr="00AE4C0E">
              <w:rPr>
                <w:rFonts w:ascii="Tahoma" w:hAnsi="Tahoma" w:cs="Tahoma"/>
                <w:b/>
                <w:bCs/>
              </w:rPr>
              <w:t>25% lub więcej</w:t>
            </w:r>
            <w:r w:rsidRPr="00AE4C0E">
              <w:rPr>
                <w:rFonts w:ascii="Tahoma" w:hAnsi="Tahoma" w:cs="Tahoma"/>
                <w:bCs/>
              </w:rPr>
              <w:t xml:space="preserve"> udziałów</w:t>
            </w:r>
            <w:r w:rsidR="003D0108" w:rsidRPr="00AE4C0E">
              <w:rPr>
                <w:rFonts w:ascii="Tahoma" w:hAnsi="Tahoma" w:cs="Tahoma"/>
                <w:bCs/>
              </w:rPr>
              <w:t>/akcji</w:t>
            </w:r>
            <w:r w:rsidRPr="00AE4C0E">
              <w:rPr>
                <w:rFonts w:ascii="Tahoma" w:hAnsi="Tahoma" w:cs="Tahoma"/>
                <w:bCs/>
              </w:rPr>
              <w:t xml:space="preserve"> lub głosów </w:t>
            </w:r>
            <w:r w:rsidR="00AF6515" w:rsidRPr="00AE4C0E">
              <w:rPr>
                <w:rFonts w:ascii="Tahoma" w:hAnsi="Tahoma" w:cs="Tahoma"/>
                <w:bCs/>
              </w:rPr>
              <w:t xml:space="preserve">w przedsiębiorstwie </w:t>
            </w:r>
            <w:r w:rsidR="003C7E95" w:rsidRPr="00AE4C0E">
              <w:rPr>
                <w:rFonts w:ascii="Tahoma" w:hAnsi="Tahoma" w:cs="Tahoma"/>
                <w:bCs/>
              </w:rPr>
              <w:t>Wnioskodawcy</w:t>
            </w:r>
            <w:r w:rsidR="00067562" w:rsidRPr="00AE4C0E">
              <w:rPr>
                <w:rFonts w:ascii="Tahoma" w:hAnsi="Tahoma" w:cs="Tahoma"/>
                <w:bCs/>
              </w:rPr>
              <w:t>/</w:t>
            </w:r>
            <w:r w:rsidR="008B7F3D" w:rsidRPr="00AE4C0E">
              <w:rPr>
                <w:rFonts w:ascii="Tahoma" w:hAnsi="Tahoma" w:cs="Tahoma"/>
                <w:bCs/>
              </w:rPr>
              <w:t>?</w:t>
            </w:r>
          </w:p>
        </w:tc>
        <w:tc>
          <w:tcPr>
            <w:tcW w:w="1577" w:type="dxa"/>
          </w:tcPr>
          <w:p w14:paraId="7A28FE34" w14:textId="77777777" w:rsidR="004B0155" w:rsidRPr="00AE4C0E" w:rsidRDefault="004B0155" w:rsidP="00CF246E">
            <w:pPr>
              <w:pStyle w:val="Tekstpodstawowy"/>
              <w:jc w:val="center"/>
              <w:rPr>
                <w:rFonts w:ascii="Tahoma" w:hAnsi="Tahoma" w:cs="Tahoma"/>
                <w:bCs/>
                <w:sz w:val="22"/>
                <w:szCs w:val="22"/>
                <w:lang w:val="pl-PL"/>
              </w:rPr>
            </w:pPr>
          </w:p>
          <w:p w14:paraId="11AD05A2"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35BDCB54" w14:textId="77777777" w:rsidR="004B0155" w:rsidRPr="00AE4C0E" w:rsidRDefault="004B0155" w:rsidP="00CF246E">
            <w:pPr>
              <w:rPr>
                <w:rFonts w:ascii="Tahoma" w:hAnsi="Tahoma" w:cs="Tahoma"/>
                <w:bCs/>
              </w:rPr>
            </w:pPr>
          </w:p>
          <w:p w14:paraId="4D2E2730"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7EA235D3" w14:textId="77777777" w:rsidR="004B0155" w:rsidRPr="00AE4C0E" w:rsidRDefault="004B0155" w:rsidP="00CF246E">
            <w:pPr>
              <w:jc w:val="center"/>
              <w:rPr>
                <w:rFonts w:ascii="Tahoma" w:hAnsi="Tahoma" w:cs="Tahoma"/>
                <w:i/>
                <w:iCs/>
              </w:rPr>
            </w:pPr>
          </w:p>
        </w:tc>
      </w:tr>
      <w:tr w:rsidR="005F25C1" w:rsidRPr="00AE4C0E" w14:paraId="33342373" w14:textId="77777777" w:rsidTr="004542A7">
        <w:trPr>
          <w:trHeight w:val="350"/>
        </w:trPr>
        <w:tc>
          <w:tcPr>
            <w:tcW w:w="1134" w:type="dxa"/>
            <w:shd w:val="clear" w:color="auto" w:fill="D9D9D9" w:themeFill="background1" w:themeFillShade="D9"/>
          </w:tcPr>
          <w:p w14:paraId="51961A46" w14:textId="264A106B" w:rsidR="00400A88" w:rsidRPr="00AE4C0E" w:rsidRDefault="005F25C1" w:rsidP="00EC6653">
            <w:pPr>
              <w:ind w:left="356" w:hanging="356"/>
              <w:jc w:val="left"/>
              <w:rPr>
                <w:rFonts w:ascii="Tahoma" w:hAnsi="Tahoma" w:cs="Tahoma"/>
                <w:b/>
                <w:bCs/>
              </w:rPr>
            </w:pPr>
            <w:r w:rsidRPr="00AE4C0E">
              <w:rPr>
                <w:rFonts w:ascii="Tahoma" w:hAnsi="Tahoma" w:cs="Tahoma"/>
                <w:b/>
                <w:bCs/>
              </w:rPr>
              <w:t>Opis:</w:t>
            </w:r>
          </w:p>
        </w:tc>
        <w:tc>
          <w:tcPr>
            <w:tcW w:w="8536" w:type="dxa"/>
            <w:gridSpan w:val="5"/>
            <w:shd w:val="clear" w:color="auto" w:fill="auto"/>
          </w:tcPr>
          <w:p w14:paraId="067AE1C6" w14:textId="77777777" w:rsidR="005F25C1" w:rsidRPr="00AE4C0E" w:rsidRDefault="005F25C1" w:rsidP="00CF246E">
            <w:pPr>
              <w:rPr>
                <w:rFonts w:ascii="Tahoma" w:hAnsi="Tahoma" w:cs="Tahoma"/>
                <w:b/>
                <w:bCs/>
              </w:rPr>
            </w:pPr>
          </w:p>
        </w:tc>
      </w:tr>
      <w:tr w:rsidR="004B0155" w:rsidRPr="00AE4C0E" w14:paraId="36D614EF" w14:textId="77777777" w:rsidTr="004542A7">
        <w:trPr>
          <w:trHeight w:val="283"/>
        </w:trPr>
        <w:tc>
          <w:tcPr>
            <w:tcW w:w="6379" w:type="dxa"/>
            <w:gridSpan w:val="4"/>
            <w:shd w:val="clear" w:color="auto" w:fill="D9D9D9" w:themeFill="background1" w:themeFillShade="D9"/>
          </w:tcPr>
          <w:p w14:paraId="7240C74B" w14:textId="77777777" w:rsidR="004B0155" w:rsidRPr="00AE4C0E" w:rsidRDefault="004B0155" w:rsidP="004E2D1A">
            <w:pPr>
              <w:ind w:left="356" w:hanging="356"/>
              <w:rPr>
                <w:rFonts w:ascii="Tahoma" w:hAnsi="Tahoma" w:cs="Tahoma"/>
                <w:bCs/>
              </w:rPr>
            </w:pPr>
            <w:r w:rsidRPr="00AE4C0E">
              <w:rPr>
                <w:rFonts w:ascii="Tahoma" w:hAnsi="Tahoma" w:cs="Tahoma"/>
                <w:b/>
                <w:bCs/>
              </w:rPr>
              <w:t>1e.</w:t>
            </w:r>
            <w:r w:rsidRPr="00AE4C0E">
              <w:rPr>
                <w:rFonts w:ascii="Tahoma" w:hAnsi="Tahoma" w:cs="Tahoma"/>
                <w:bCs/>
              </w:rPr>
              <w:t xml:space="preserve"> Jeśli </w:t>
            </w:r>
            <w:r w:rsidR="00D01CE7" w:rsidRPr="00AE4C0E">
              <w:rPr>
                <w:rFonts w:ascii="Tahoma" w:hAnsi="Tahoma" w:cs="Tahoma"/>
                <w:bCs/>
              </w:rPr>
              <w:t>w</w:t>
            </w:r>
            <w:r w:rsidR="001B5E25" w:rsidRPr="00AE4C0E">
              <w:rPr>
                <w:rFonts w:ascii="Tahoma" w:hAnsi="Tahoma" w:cs="Tahoma"/>
                <w:b/>
                <w:bCs/>
              </w:rPr>
              <w:t xml:space="preserve"> 1d</w:t>
            </w:r>
            <w:r w:rsidR="001B5E25" w:rsidRPr="00AE4C0E">
              <w:rPr>
                <w:rFonts w:ascii="Tahoma" w:hAnsi="Tahoma" w:cs="Tahoma"/>
                <w:bCs/>
              </w:rPr>
              <w:t xml:space="preserve"> </w:t>
            </w:r>
            <w:r w:rsidRPr="00AE4C0E">
              <w:rPr>
                <w:rFonts w:ascii="Tahoma" w:hAnsi="Tahoma" w:cs="Tahoma"/>
                <w:bCs/>
              </w:rPr>
              <w:t xml:space="preserve">zaznaczono opcję </w:t>
            </w:r>
            <w:r w:rsidRPr="00AE4C0E">
              <w:rPr>
                <w:rFonts w:ascii="Tahoma" w:hAnsi="Tahoma" w:cs="Tahoma"/>
                <w:b/>
                <w:bCs/>
                <w:color w:val="C00000"/>
              </w:rPr>
              <w:t>„tak”</w:t>
            </w:r>
            <w:r w:rsidRPr="00AE4C0E">
              <w:rPr>
                <w:rFonts w:ascii="Tahoma" w:hAnsi="Tahoma" w:cs="Tahoma"/>
                <w:b/>
                <w:bCs/>
              </w:rPr>
              <w:t xml:space="preserve"> </w:t>
            </w:r>
            <w:r w:rsidRPr="00AE4C0E">
              <w:rPr>
                <w:rFonts w:ascii="Tahoma" w:hAnsi="Tahoma" w:cs="Tahoma"/>
                <w:bCs/>
              </w:rPr>
              <w:t>, czy</w:t>
            </w:r>
            <w:r w:rsidR="00E97FFD" w:rsidRPr="00AE4C0E">
              <w:rPr>
                <w:rFonts w:ascii="Tahoma" w:hAnsi="Tahoma" w:cs="Tahoma"/>
                <w:bCs/>
              </w:rPr>
              <w:t xml:space="preserve"> </w:t>
            </w:r>
            <w:r w:rsidR="00D01CE7" w:rsidRPr="00AE4C0E">
              <w:rPr>
                <w:rFonts w:ascii="Tahoma" w:hAnsi="Tahoma" w:cs="Tahoma"/>
                <w:bCs/>
              </w:rPr>
              <w:t>tymi przedsiębiorstwami lub podmiotami są</w:t>
            </w:r>
            <w:r w:rsidRPr="00AE4C0E">
              <w:rPr>
                <w:rFonts w:ascii="Tahoma" w:hAnsi="Tahoma" w:cs="Tahoma"/>
                <w:bCs/>
              </w:rPr>
              <w:t>:</w:t>
            </w:r>
          </w:p>
          <w:p w14:paraId="3A2A8441" w14:textId="0B5ACE8C" w:rsidR="004B0155" w:rsidRPr="00AE4C0E" w:rsidRDefault="004B0155" w:rsidP="00D110D5">
            <w:pPr>
              <w:pStyle w:val="Akapitzlist"/>
              <w:numPr>
                <w:ilvl w:val="0"/>
                <w:numId w:val="54"/>
              </w:numPr>
              <w:rPr>
                <w:rFonts w:ascii="Tahoma" w:hAnsi="Tahoma" w:cs="Tahoma"/>
                <w:bCs/>
              </w:rPr>
            </w:pPr>
            <w:r w:rsidRPr="00AE4C0E">
              <w:rPr>
                <w:rFonts w:ascii="Tahoma" w:hAnsi="Tahoma" w:cs="Tahoma"/>
                <w:bCs/>
              </w:rPr>
              <w:t>publiczne korporacje inwestycyjne, spółki kapitałowe podwyższonego ryzyka</w:t>
            </w:r>
            <w:r w:rsidR="00380DF8" w:rsidRPr="00AE4C0E">
              <w:rPr>
                <w:rFonts w:ascii="Tahoma" w:hAnsi="Tahoma" w:cs="Tahoma"/>
                <w:bCs/>
              </w:rPr>
              <w:t xml:space="preserve"> lub aniołów biznesu, tj.</w:t>
            </w:r>
            <w:r w:rsidRPr="00AE4C0E">
              <w:rPr>
                <w:rFonts w:ascii="Tahoma" w:hAnsi="Tahoma" w:cs="Tahoma"/>
                <w:bCs/>
              </w:rPr>
              <w:t xml:space="preserve"> osoby fizyczne lub grupy osób prowadzące regularną działalność inwestycyjną podwyższonego ryzyka, które inwestują w firmy nienotowane na giełdzie, pod warunkiem, że cała kwota inwestycji </w:t>
            </w:r>
            <w:r w:rsidR="00F244FB" w:rsidRPr="00AE4C0E">
              <w:rPr>
                <w:rFonts w:ascii="Tahoma" w:hAnsi="Tahoma" w:cs="Tahoma"/>
                <w:bCs/>
              </w:rPr>
              <w:t>aniołów biznesu</w:t>
            </w:r>
            <w:r w:rsidRPr="00AE4C0E">
              <w:rPr>
                <w:rFonts w:ascii="Tahoma" w:hAnsi="Tahoma" w:cs="Tahoma"/>
                <w:bCs/>
              </w:rPr>
              <w:t xml:space="preserve"> w to samo przedsiębiorstwo nie przekroczy</w:t>
            </w:r>
            <w:r w:rsidR="005C0CF2" w:rsidRPr="00AE4C0E">
              <w:rPr>
                <w:rFonts w:ascii="Tahoma" w:hAnsi="Tahoma" w:cs="Tahoma"/>
                <w:bCs/>
              </w:rPr>
              <w:t>:</w:t>
            </w:r>
            <w:r w:rsidRPr="00AE4C0E">
              <w:rPr>
                <w:rFonts w:ascii="Tahoma" w:hAnsi="Tahoma" w:cs="Tahoma"/>
                <w:bCs/>
              </w:rPr>
              <w:t xml:space="preserve"> 1 250 000 EUR;</w:t>
            </w:r>
          </w:p>
          <w:p w14:paraId="0C207CC5" w14:textId="1B1BB978" w:rsidR="004B0155" w:rsidRPr="00AE4C0E" w:rsidRDefault="004B0155" w:rsidP="00D110D5">
            <w:pPr>
              <w:pStyle w:val="Akapitzlist"/>
              <w:numPr>
                <w:ilvl w:val="1"/>
                <w:numId w:val="54"/>
              </w:numPr>
              <w:ind w:left="709"/>
              <w:rPr>
                <w:rFonts w:ascii="Tahoma" w:hAnsi="Tahoma" w:cs="Tahoma"/>
                <w:bCs/>
              </w:rPr>
            </w:pPr>
            <w:r w:rsidRPr="00AE4C0E">
              <w:rPr>
                <w:rFonts w:ascii="Tahoma" w:hAnsi="Tahoma" w:cs="Tahoma"/>
                <w:bCs/>
              </w:rPr>
              <w:t>uczelnie (szkoły wyższe) lub ośrodki badawcze nienastawione na zysk;</w:t>
            </w:r>
          </w:p>
          <w:p w14:paraId="555F4C29" w14:textId="4EC6E753" w:rsidR="004B0155" w:rsidRPr="00AE4C0E" w:rsidRDefault="004B0155" w:rsidP="00D110D5">
            <w:pPr>
              <w:pStyle w:val="Akapitzlist"/>
              <w:numPr>
                <w:ilvl w:val="1"/>
                <w:numId w:val="54"/>
              </w:numPr>
              <w:ind w:left="709"/>
              <w:rPr>
                <w:rFonts w:ascii="Tahoma" w:hAnsi="Tahoma" w:cs="Tahoma"/>
                <w:bCs/>
              </w:rPr>
            </w:pPr>
            <w:r w:rsidRPr="00AE4C0E">
              <w:rPr>
                <w:rFonts w:ascii="Tahoma" w:hAnsi="Tahoma" w:cs="Tahoma"/>
                <w:bCs/>
              </w:rPr>
              <w:t>inwestorzy instytucjonalni, w tym regionalne fundusze rozwoju</w:t>
            </w:r>
            <w:r w:rsidR="00EA1628" w:rsidRPr="00AE4C0E">
              <w:rPr>
                <w:rStyle w:val="Odwoanieprzypisukocowego"/>
                <w:rFonts w:ascii="Tahoma" w:hAnsi="Tahoma" w:cs="Tahoma"/>
                <w:bCs/>
              </w:rPr>
              <w:endnoteReference w:id="10"/>
            </w:r>
            <w:r w:rsidRPr="00AE4C0E">
              <w:rPr>
                <w:rFonts w:ascii="Tahoma" w:hAnsi="Tahoma" w:cs="Tahoma"/>
                <w:bCs/>
              </w:rPr>
              <w:t>;</w:t>
            </w:r>
          </w:p>
          <w:p w14:paraId="43F99C62" w14:textId="77777777" w:rsidR="004B0155" w:rsidRPr="00AE4C0E" w:rsidRDefault="004B0155" w:rsidP="004E2D1A">
            <w:pPr>
              <w:ind w:left="498" w:hanging="142"/>
              <w:rPr>
                <w:rFonts w:ascii="Tahoma" w:hAnsi="Tahoma" w:cs="Tahoma"/>
                <w:bCs/>
              </w:rPr>
            </w:pPr>
            <w:r w:rsidRPr="00AE4C0E">
              <w:rPr>
                <w:rFonts w:ascii="Tahoma" w:hAnsi="Tahoma" w:cs="Tahoma"/>
                <w:bCs/>
              </w:rPr>
              <w:t>•</w:t>
            </w:r>
            <w:r w:rsidR="004A7DD7" w:rsidRPr="00AE4C0E">
              <w:rPr>
                <w:rFonts w:ascii="Tahoma" w:hAnsi="Tahoma" w:cs="Tahoma"/>
                <w:bCs/>
              </w:rPr>
              <w:t xml:space="preserve"> </w:t>
            </w:r>
            <w:r w:rsidR="0089098F" w:rsidRPr="00AE4C0E">
              <w:rPr>
                <w:rFonts w:ascii="Tahoma" w:hAnsi="Tahoma" w:cs="Tahoma"/>
                <w:bCs/>
              </w:rPr>
              <w:t>niezależne władze lokalne z rocznym budżetem poniżej 10 milionów EUR oraz liczbą mieszkańców poniżej 5000.</w:t>
            </w:r>
          </w:p>
          <w:p w14:paraId="59F12D1F" w14:textId="77777777" w:rsidR="004A7DD7" w:rsidRPr="00AE4C0E" w:rsidRDefault="004B0155" w:rsidP="0089098F">
            <w:pPr>
              <w:rPr>
                <w:rFonts w:ascii="Tahoma" w:hAnsi="Tahoma" w:cs="Tahoma"/>
                <w:bCs/>
              </w:rPr>
            </w:pPr>
            <w:r w:rsidRPr="00AE4C0E">
              <w:rPr>
                <w:rFonts w:ascii="Tahoma" w:hAnsi="Tahoma" w:cs="Tahoma"/>
                <w:b/>
                <w:bCs/>
                <w:color w:val="C00000"/>
              </w:rPr>
              <w:t xml:space="preserve">- i </w:t>
            </w:r>
            <w:r w:rsidR="00CE1A1E" w:rsidRPr="00AE4C0E">
              <w:rPr>
                <w:rFonts w:ascii="Tahoma" w:hAnsi="Tahoma" w:cs="Tahoma"/>
                <w:b/>
                <w:bCs/>
                <w:color w:val="C00000"/>
              </w:rPr>
              <w:t xml:space="preserve">ww. </w:t>
            </w:r>
            <w:r w:rsidRPr="00AE4C0E">
              <w:rPr>
                <w:rFonts w:ascii="Tahoma" w:hAnsi="Tahoma" w:cs="Tahoma"/>
                <w:b/>
                <w:bCs/>
                <w:color w:val="C00000"/>
              </w:rPr>
              <w:t>podmioty</w:t>
            </w:r>
            <w:r w:rsidR="00A47E9A" w:rsidRPr="00AE4C0E">
              <w:rPr>
                <w:rFonts w:ascii="Tahoma" w:hAnsi="Tahoma" w:cs="Tahoma"/>
                <w:bCs/>
              </w:rPr>
              <w:t xml:space="preserve"> </w:t>
            </w:r>
            <w:r w:rsidRPr="00AE4C0E">
              <w:rPr>
                <w:rFonts w:ascii="Tahoma" w:hAnsi="Tahoma" w:cs="Tahoma"/>
                <w:bCs/>
              </w:rPr>
              <w:t xml:space="preserve">posiadają 25% </w:t>
            </w:r>
            <w:r w:rsidR="001076F9" w:rsidRPr="00AE4C0E">
              <w:rPr>
                <w:rFonts w:ascii="Tahoma" w:hAnsi="Tahoma" w:cs="Tahoma"/>
                <w:bCs/>
              </w:rPr>
              <w:t>do 50%</w:t>
            </w:r>
            <w:r w:rsidRPr="00AE4C0E">
              <w:rPr>
                <w:rFonts w:ascii="Tahoma" w:hAnsi="Tahoma" w:cs="Tahoma"/>
                <w:bCs/>
              </w:rPr>
              <w:t xml:space="preserve"> kapitału </w:t>
            </w:r>
            <w:r w:rsidR="00455325" w:rsidRPr="00AE4C0E">
              <w:rPr>
                <w:rFonts w:ascii="Tahoma" w:hAnsi="Tahoma" w:cs="Tahoma"/>
                <w:bCs/>
              </w:rPr>
              <w:br/>
            </w:r>
            <w:r w:rsidRPr="00AE4C0E">
              <w:rPr>
                <w:rFonts w:ascii="Tahoma" w:hAnsi="Tahoma" w:cs="Tahoma"/>
                <w:bCs/>
              </w:rPr>
              <w:t xml:space="preserve">lub praw głosu </w:t>
            </w:r>
          </w:p>
          <w:p w14:paraId="145CF015" w14:textId="77777777" w:rsidR="004A7DD7" w:rsidRPr="00AE4C0E" w:rsidRDefault="004A7DD7" w:rsidP="00956AE7">
            <w:pPr>
              <w:jc w:val="left"/>
              <w:rPr>
                <w:rFonts w:ascii="Tahoma" w:hAnsi="Tahoma" w:cs="Tahoma"/>
                <w:bCs/>
                <w:sz w:val="2"/>
                <w:szCs w:val="2"/>
              </w:rPr>
            </w:pPr>
          </w:p>
          <w:p w14:paraId="4C7305BC" w14:textId="2D262356" w:rsidR="004B0155" w:rsidRPr="00AE4C0E" w:rsidRDefault="00D515D0" w:rsidP="004542A7">
            <w:pPr>
              <w:ind w:left="214" w:hanging="214"/>
              <w:jc w:val="left"/>
              <w:rPr>
                <w:rFonts w:ascii="Tahoma" w:hAnsi="Tahoma" w:cs="Tahoma"/>
                <w:bCs/>
                <w:i/>
                <w:color w:val="C00000"/>
                <w:sz w:val="20"/>
                <w:szCs w:val="20"/>
              </w:rPr>
            </w:pPr>
            <w:r w:rsidRPr="00AE4C0E">
              <w:rPr>
                <w:rFonts w:ascii="Tahoma" w:hAnsi="Tahoma" w:cs="Tahoma"/>
                <w:bCs/>
                <w:i/>
                <w:color w:val="C00000"/>
                <w:sz w:val="20"/>
                <w:szCs w:val="20"/>
              </w:rPr>
              <w:t>(</w:t>
            </w:r>
            <w:r w:rsidR="004B0155" w:rsidRPr="00AE4C0E">
              <w:rPr>
                <w:rFonts w:ascii="Tahoma" w:hAnsi="Tahoma" w:cs="Tahoma"/>
                <w:bCs/>
                <w:i/>
                <w:color w:val="C00000"/>
                <w:sz w:val="20"/>
                <w:szCs w:val="20"/>
              </w:rPr>
              <w:t>tylko pod takim warunkiem dane tego podmiotu nie są uwzględniane przy ust</w:t>
            </w:r>
            <w:r w:rsidR="005E6736" w:rsidRPr="00AE4C0E">
              <w:rPr>
                <w:rFonts w:ascii="Tahoma" w:hAnsi="Tahoma" w:cs="Tahoma"/>
                <w:bCs/>
                <w:i/>
                <w:color w:val="C00000"/>
                <w:sz w:val="20"/>
                <w:szCs w:val="20"/>
              </w:rPr>
              <w:t>alaniu statusu przedsiębiorstwa</w:t>
            </w:r>
            <w:r w:rsidR="003C7E95" w:rsidRPr="00AE4C0E">
              <w:rPr>
                <w:rFonts w:ascii="Tahoma" w:hAnsi="Tahoma" w:cs="Tahoma"/>
                <w:bCs/>
                <w:i/>
                <w:color w:val="C00000"/>
                <w:sz w:val="20"/>
                <w:szCs w:val="20"/>
              </w:rPr>
              <w:t xml:space="preserve"> Wnioskodawcy</w:t>
            </w:r>
            <w:r w:rsidRPr="00AE4C0E">
              <w:rPr>
                <w:rFonts w:ascii="Tahoma" w:hAnsi="Tahoma" w:cs="Tahoma"/>
                <w:bCs/>
                <w:i/>
                <w:color w:val="C00000"/>
                <w:sz w:val="20"/>
                <w:szCs w:val="20"/>
              </w:rPr>
              <w:t>)</w:t>
            </w:r>
            <w:r w:rsidR="003C7E95" w:rsidRPr="00AE4C0E">
              <w:rPr>
                <w:rFonts w:ascii="Tahoma" w:hAnsi="Tahoma" w:cs="Tahoma"/>
                <w:bCs/>
                <w:i/>
                <w:color w:val="C00000"/>
                <w:sz w:val="20"/>
                <w:szCs w:val="20"/>
              </w:rPr>
              <w:t>.</w:t>
            </w:r>
            <w:r w:rsidR="00EA1D4D" w:rsidRPr="00AE4C0E">
              <w:rPr>
                <w:rFonts w:ascii="Tahoma" w:hAnsi="Tahoma" w:cs="Tahoma"/>
                <w:bCs/>
                <w:i/>
                <w:color w:val="C00000"/>
                <w:sz w:val="20"/>
                <w:szCs w:val="20"/>
              </w:rPr>
              <w:t xml:space="preserve"> </w:t>
            </w:r>
          </w:p>
        </w:tc>
        <w:tc>
          <w:tcPr>
            <w:tcW w:w="1577" w:type="dxa"/>
          </w:tcPr>
          <w:p w14:paraId="73AFC84C" w14:textId="77777777" w:rsidR="004B0155" w:rsidRPr="00AE4C0E" w:rsidRDefault="004B0155" w:rsidP="00CF246E">
            <w:pPr>
              <w:pStyle w:val="Tekstpodstawowy"/>
              <w:jc w:val="center"/>
              <w:rPr>
                <w:rFonts w:ascii="Tahoma" w:hAnsi="Tahoma" w:cs="Tahoma"/>
                <w:bCs/>
                <w:sz w:val="22"/>
                <w:szCs w:val="22"/>
                <w:lang w:val="pl-PL"/>
              </w:rPr>
            </w:pPr>
          </w:p>
          <w:p w14:paraId="39A404FE"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64606800" w14:textId="77777777" w:rsidR="004B0155" w:rsidRPr="00AE4C0E" w:rsidRDefault="004B0155" w:rsidP="00CF246E">
            <w:pPr>
              <w:rPr>
                <w:rFonts w:ascii="Tahoma" w:hAnsi="Tahoma" w:cs="Tahoma"/>
                <w:bCs/>
              </w:rPr>
            </w:pPr>
          </w:p>
          <w:p w14:paraId="6182BF22" w14:textId="77777777" w:rsidR="004B0155" w:rsidRPr="00AE4C0E" w:rsidRDefault="004B0155"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6FEB7435" w14:textId="77777777" w:rsidR="004B0155" w:rsidRPr="00AE4C0E" w:rsidRDefault="004B0155" w:rsidP="00CF246E">
            <w:pPr>
              <w:jc w:val="center"/>
              <w:rPr>
                <w:rFonts w:ascii="Tahoma" w:hAnsi="Tahoma" w:cs="Tahoma"/>
                <w:i/>
                <w:iCs/>
              </w:rPr>
            </w:pPr>
          </w:p>
        </w:tc>
      </w:tr>
      <w:tr w:rsidR="004B0155" w:rsidRPr="00AE4C0E" w14:paraId="3D77DD77" w14:textId="77777777" w:rsidTr="004542A7">
        <w:trPr>
          <w:trHeight w:val="323"/>
        </w:trPr>
        <w:tc>
          <w:tcPr>
            <w:tcW w:w="2126" w:type="dxa"/>
            <w:gridSpan w:val="3"/>
            <w:shd w:val="clear" w:color="auto" w:fill="D9D9D9" w:themeFill="background1" w:themeFillShade="D9"/>
          </w:tcPr>
          <w:p w14:paraId="4DEDDC15" w14:textId="0264A5FA" w:rsidR="004B0155" w:rsidRPr="00AE4C0E" w:rsidRDefault="004B0155" w:rsidP="00B9124E">
            <w:pPr>
              <w:ind w:right="921"/>
              <w:rPr>
                <w:rFonts w:ascii="Tahoma" w:hAnsi="Tahoma" w:cs="Tahoma"/>
                <w:b/>
                <w:bCs/>
              </w:rPr>
            </w:pPr>
            <w:r w:rsidRPr="00AE4C0E">
              <w:rPr>
                <w:rFonts w:ascii="Tahoma" w:hAnsi="Tahoma" w:cs="Tahoma"/>
                <w:b/>
                <w:bCs/>
              </w:rPr>
              <w:t>Opis:</w:t>
            </w:r>
          </w:p>
        </w:tc>
        <w:tc>
          <w:tcPr>
            <w:tcW w:w="7544" w:type="dxa"/>
            <w:gridSpan w:val="3"/>
            <w:shd w:val="clear" w:color="auto" w:fill="auto"/>
          </w:tcPr>
          <w:p w14:paraId="3920E181" w14:textId="77777777" w:rsidR="004B0155" w:rsidRPr="00AE4C0E" w:rsidRDefault="004B0155" w:rsidP="005B354E">
            <w:pPr>
              <w:rPr>
                <w:rFonts w:ascii="Tahoma" w:hAnsi="Tahoma" w:cs="Tahoma"/>
                <w:b/>
                <w:bCs/>
              </w:rPr>
            </w:pPr>
          </w:p>
        </w:tc>
      </w:tr>
      <w:tr w:rsidR="00C41261" w:rsidRPr="00AE4C0E" w14:paraId="4D2721AD" w14:textId="77777777" w:rsidTr="004542A7">
        <w:trPr>
          <w:trHeight w:val="283"/>
        </w:trPr>
        <w:tc>
          <w:tcPr>
            <w:tcW w:w="6379" w:type="dxa"/>
            <w:gridSpan w:val="4"/>
            <w:shd w:val="clear" w:color="auto" w:fill="D9D9D9" w:themeFill="background1" w:themeFillShade="D9"/>
          </w:tcPr>
          <w:p w14:paraId="3A7802A3" w14:textId="309F6DA2" w:rsidR="00C41261" w:rsidRPr="00AE4C0E" w:rsidRDefault="00C41261" w:rsidP="004542A7">
            <w:pPr>
              <w:ind w:left="356" w:hanging="356"/>
              <w:rPr>
                <w:rFonts w:ascii="Tahoma" w:hAnsi="Tahoma" w:cs="Tahoma"/>
                <w:bCs/>
                <w:i/>
                <w:color w:val="C00000"/>
                <w:sz w:val="20"/>
                <w:szCs w:val="20"/>
              </w:rPr>
            </w:pPr>
            <w:r w:rsidRPr="00AE4C0E">
              <w:rPr>
                <w:rFonts w:ascii="Tahoma" w:hAnsi="Tahoma" w:cs="Tahoma"/>
                <w:b/>
                <w:bCs/>
              </w:rPr>
              <w:t>1f.</w:t>
            </w:r>
            <w:r w:rsidRPr="00AE4C0E">
              <w:rPr>
                <w:rFonts w:ascii="Tahoma" w:hAnsi="Tahoma" w:cs="Tahoma"/>
                <w:bCs/>
              </w:rPr>
              <w:t xml:space="preserve"> </w:t>
            </w:r>
            <w:r w:rsidR="001E0CEE" w:rsidRPr="00AE4C0E">
              <w:rPr>
                <w:rFonts w:ascii="Tahoma" w:hAnsi="Tahoma" w:cs="Tahoma"/>
                <w:bCs/>
              </w:rPr>
              <w:t>Jeśli</w:t>
            </w:r>
            <w:r w:rsidRPr="00AE4C0E">
              <w:rPr>
                <w:rFonts w:ascii="Tahoma" w:hAnsi="Tahoma" w:cs="Tahoma"/>
                <w:bCs/>
              </w:rPr>
              <w:t xml:space="preserve"> </w:t>
            </w:r>
            <w:r w:rsidR="00F56AAE" w:rsidRPr="00AE4C0E">
              <w:rPr>
                <w:rFonts w:ascii="Tahoma" w:hAnsi="Tahoma" w:cs="Tahoma"/>
                <w:bCs/>
              </w:rPr>
              <w:t xml:space="preserve">przedsiębiorstwa lub podmioty, o których mowa </w:t>
            </w:r>
            <w:r w:rsidRPr="00AE4C0E">
              <w:rPr>
                <w:rFonts w:ascii="Tahoma" w:hAnsi="Tahoma" w:cs="Tahoma"/>
                <w:bCs/>
              </w:rPr>
              <w:t>w 1e,</w:t>
            </w:r>
            <w:r w:rsidR="00F56AAE" w:rsidRPr="00AE4C0E">
              <w:rPr>
                <w:rFonts w:ascii="Tahoma" w:hAnsi="Tahoma" w:cs="Tahoma"/>
                <w:bCs/>
              </w:rPr>
              <w:t xml:space="preserve"> posiadają powyżej 50 %</w:t>
            </w:r>
            <w:r w:rsidRPr="00AE4C0E">
              <w:rPr>
                <w:rFonts w:ascii="Tahoma" w:hAnsi="Tahoma" w:cs="Tahoma"/>
                <w:bCs/>
              </w:rPr>
              <w:t xml:space="preserve"> czy </w:t>
            </w:r>
            <w:r w:rsidR="0042187A" w:rsidRPr="00AE4C0E">
              <w:rPr>
                <w:rFonts w:ascii="Tahoma" w:hAnsi="Tahoma" w:cs="Tahoma"/>
                <w:bCs/>
              </w:rPr>
              <w:t>angażują się bezpośrednio lub pośrednio w zarządzanie przedsiębiorstwem wnioskodawcy?</w:t>
            </w:r>
          </w:p>
        </w:tc>
        <w:tc>
          <w:tcPr>
            <w:tcW w:w="1577" w:type="dxa"/>
          </w:tcPr>
          <w:p w14:paraId="2909E9FA" w14:textId="77777777" w:rsidR="00C41261" w:rsidRPr="00AE4C0E" w:rsidRDefault="00C41261" w:rsidP="00515689">
            <w:pPr>
              <w:pStyle w:val="Tekstpodstawowy"/>
              <w:jc w:val="center"/>
              <w:rPr>
                <w:rFonts w:ascii="Tahoma" w:hAnsi="Tahoma" w:cs="Tahoma"/>
                <w:bCs/>
                <w:sz w:val="22"/>
                <w:szCs w:val="22"/>
                <w:lang w:val="pl-PL"/>
              </w:rPr>
            </w:pPr>
          </w:p>
          <w:p w14:paraId="7C61EF96" w14:textId="77777777" w:rsidR="00C41261" w:rsidRPr="00AE4C0E" w:rsidRDefault="00C41261" w:rsidP="00515689">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5431508A" w14:textId="77777777" w:rsidR="00C41261" w:rsidRPr="00AE4C0E" w:rsidRDefault="00C41261" w:rsidP="00515689">
            <w:pPr>
              <w:rPr>
                <w:rFonts w:ascii="Tahoma" w:hAnsi="Tahoma" w:cs="Tahoma"/>
                <w:bCs/>
              </w:rPr>
            </w:pPr>
          </w:p>
          <w:p w14:paraId="02EBB280" w14:textId="77777777" w:rsidR="00C41261" w:rsidRPr="00AE4C0E" w:rsidRDefault="00C41261" w:rsidP="00515689">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272B8F59" w14:textId="77777777" w:rsidR="00C41261" w:rsidRPr="00AE4C0E" w:rsidRDefault="00C41261" w:rsidP="00515689">
            <w:pPr>
              <w:jc w:val="center"/>
              <w:rPr>
                <w:rFonts w:ascii="Tahoma" w:hAnsi="Tahoma" w:cs="Tahoma"/>
                <w:i/>
                <w:iCs/>
              </w:rPr>
            </w:pPr>
          </w:p>
        </w:tc>
      </w:tr>
      <w:tr w:rsidR="004542A7" w:rsidRPr="00AE4C0E" w14:paraId="67E2147D" w14:textId="77777777" w:rsidTr="004542A7">
        <w:trPr>
          <w:trHeight w:val="283"/>
        </w:trPr>
        <w:tc>
          <w:tcPr>
            <w:tcW w:w="1158" w:type="dxa"/>
            <w:gridSpan w:val="2"/>
            <w:shd w:val="clear" w:color="auto" w:fill="D9D9D9" w:themeFill="background1" w:themeFillShade="D9"/>
          </w:tcPr>
          <w:p w14:paraId="7143BA3E" w14:textId="37DCEA5D" w:rsidR="004542A7" w:rsidRPr="00AE4C0E" w:rsidRDefault="004542A7" w:rsidP="00F56AAE">
            <w:pPr>
              <w:ind w:left="356" w:hanging="356"/>
              <w:rPr>
                <w:rFonts w:ascii="Tahoma" w:hAnsi="Tahoma" w:cs="Tahoma"/>
                <w:b/>
                <w:bCs/>
              </w:rPr>
            </w:pPr>
            <w:r w:rsidRPr="00AE4C0E">
              <w:rPr>
                <w:rFonts w:ascii="Tahoma" w:hAnsi="Tahoma" w:cs="Tahoma"/>
                <w:b/>
                <w:bCs/>
              </w:rPr>
              <w:t>Opis:</w:t>
            </w:r>
          </w:p>
        </w:tc>
        <w:tc>
          <w:tcPr>
            <w:tcW w:w="5221" w:type="dxa"/>
            <w:gridSpan w:val="2"/>
            <w:shd w:val="clear" w:color="auto" w:fill="D9D9D9" w:themeFill="background1" w:themeFillShade="D9"/>
          </w:tcPr>
          <w:p w14:paraId="5613D288" w14:textId="77777777" w:rsidR="004542A7" w:rsidRPr="00AE4C0E" w:rsidRDefault="004542A7" w:rsidP="004542A7">
            <w:pPr>
              <w:rPr>
                <w:rFonts w:ascii="Tahoma" w:hAnsi="Tahoma" w:cs="Tahoma"/>
                <w:b/>
                <w:bCs/>
              </w:rPr>
            </w:pPr>
          </w:p>
        </w:tc>
        <w:tc>
          <w:tcPr>
            <w:tcW w:w="1577" w:type="dxa"/>
          </w:tcPr>
          <w:p w14:paraId="4E4CD8E7" w14:textId="2E5A379A" w:rsidR="004542A7" w:rsidRPr="00AE4C0E" w:rsidRDefault="004542A7" w:rsidP="003B1191">
            <w:pPr>
              <w:rPr>
                <w:rFonts w:ascii="Tahoma" w:hAnsi="Tahoma" w:cs="Tahoma"/>
                <w:bCs/>
              </w:rPr>
            </w:pPr>
          </w:p>
        </w:tc>
        <w:tc>
          <w:tcPr>
            <w:tcW w:w="1714" w:type="dxa"/>
          </w:tcPr>
          <w:p w14:paraId="752A03D6" w14:textId="77777777" w:rsidR="004542A7" w:rsidRPr="00AE4C0E" w:rsidRDefault="004542A7" w:rsidP="00515689">
            <w:pPr>
              <w:rPr>
                <w:rFonts w:ascii="Tahoma" w:hAnsi="Tahoma" w:cs="Tahoma"/>
                <w:bCs/>
              </w:rPr>
            </w:pPr>
          </w:p>
        </w:tc>
      </w:tr>
      <w:tr w:rsidR="004B0155" w:rsidRPr="00AE4C0E" w14:paraId="4F924F8F" w14:textId="77777777" w:rsidTr="004542A7">
        <w:trPr>
          <w:trHeight w:val="833"/>
        </w:trPr>
        <w:tc>
          <w:tcPr>
            <w:tcW w:w="6379" w:type="dxa"/>
            <w:gridSpan w:val="4"/>
            <w:shd w:val="clear" w:color="auto" w:fill="D9D9D9" w:themeFill="background1" w:themeFillShade="D9"/>
          </w:tcPr>
          <w:p w14:paraId="6738E10A" w14:textId="7D9308C9" w:rsidR="008C6CDD" w:rsidRPr="00AE4C0E" w:rsidRDefault="004B0155" w:rsidP="0089098F">
            <w:pPr>
              <w:ind w:left="356" w:hanging="356"/>
              <w:rPr>
                <w:rFonts w:ascii="Tahoma" w:hAnsi="Tahoma" w:cs="Tahoma"/>
                <w:bCs/>
              </w:rPr>
            </w:pPr>
            <w:r w:rsidRPr="00AE4C0E">
              <w:rPr>
                <w:rFonts w:ascii="Tahoma" w:hAnsi="Tahoma" w:cs="Tahoma"/>
                <w:b/>
                <w:bCs/>
              </w:rPr>
              <w:t xml:space="preserve"> 1</w:t>
            </w:r>
            <w:r w:rsidR="002620E4" w:rsidRPr="00AE4C0E">
              <w:rPr>
                <w:rFonts w:ascii="Tahoma" w:hAnsi="Tahoma" w:cs="Tahoma"/>
                <w:b/>
                <w:bCs/>
              </w:rPr>
              <w:t>g</w:t>
            </w:r>
            <w:r w:rsidRPr="00AE4C0E">
              <w:rPr>
                <w:rFonts w:ascii="Tahoma" w:hAnsi="Tahoma" w:cs="Tahoma"/>
                <w:b/>
                <w:bCs/>
              </w:rPr>
              <w:t>.</w:t>
            </w:r>
            <w:r w:rsidRPr="00AE4C0E">
              <w:rPr>
                <w:rFonts w:ascii="Tahoma" w:hAnsi="Tahoma" w:cs="Tahoma"/>
                <w:bCs/>
              </w:rPr>
              <w:t xml:space="preserve"> </w:t>
            </w:r>
            <w:r w:rsidR="001E0CEE" w:rsidRPr="00AE4C0E">
              <w:rPr>
                <w:rFonts w:ascii="Tahoma" w:hAnsi="Tahoma" w:cs="Tahoma"/>
                <w:bCs/>
              </w:rPr>
              <w:t>M</w:t>
            </w:r>
            <w:r w:rsidRPr="00AE4C0E">
              <w:rPr>
                <w:rFonts w:ascii="Tahoma" w:hAnsi="Tahoma" w:cs="Tahoma"/>
                <w:bCs/>
              </w:rPr>
              <w:t>ożliwość wyznaczania lub odwoływania członków organu administracyjnego,</w:t>
            </w:r>
            <w:r w:rsidR="00DA70B9" w:rsidRPr="00AE4C0E">
              <w:rPr>
                <w:rFonts w:ascii="Tahoma" w:hAnsi="Tahoma" w:cs="Tahoma"/>
                <w:bCs/>
              </w:rPr>
              <w:t xml:space="preserve"> </w:t>
            </w:r>
            <w:r w:rsidRPr="00AE4C0E">
              <w:rPr>
                <w:rFonts w:ascii="Tahoma" w:hAnsi="Tahoma" w:cs="Tahoma"/>
                <w:bCs/>
              </w:rPr>
              <w:t>zarządzającego lub nadzorczego innego podmiotu</w:t>
            </w:r>
            <w:r w:rsidR="008C6CDD" w:rsidRPr="00AE4C0E">
              <w:rPr>
                <w:rFonts w:ascii="Tahoma" w:hAnsi="Tahoma" w:cs="Tahoma"/>
                <w:bCs/>
              </w:rPr>
              <w:t xml:space="preserve"> bądź też przez inny podmiot w odniesieniu do przedsiębiorstwa </w:t>
            </w:r>
            <w:r w:rsidR="003C7E95" w:rsidRPr="00AE4C0E">
              <w:rPr>
                <w:rFonts w:ascii="Tahoma" w:hAnsi="Tahoma" w:cs="Tahoma"/>
                <w:bCs/>
              </w:rPr>
              <w:t>Wnioskodawcy</w:t>
            </w:r>
            <w:r w:rsidR="008B7F3D" w:rsidRPr="00AE4C0E">
              <w:rPr>
                <w:rFonts w:ascii="Tahoma" w:hAnsi="Tahoma" w:cs="Tahoma"/>
                <w:bCs/>
              </w:rPr>
              <w:t>?</w:t>
            </w:r>
          </w:p>
          <w:p w14:paraId="0C1E307A" w14:textId="77777777" w:rsidR="00EC51A8" w:rsidRPr="00AE4C0E" w:rsidRDefault="00EC51A8" w:rsidP="0089098F">
            <w:pPr>
              <w:pStyle w:val="Stopka"/>
              <w:rPr>
                <w:rFonts w:ascii="Tahoma" w:hAnsi="Tahoma" w:cs="Tahoma"/>
                <w:i/>
                <w:color w:val="FF0000"/>
                <w:sz w:val="20"/>
                <w:szCs w:val="20"/>
                <w:lang w:val="pl-PL"/>
              </w:rPr>
            </w:pPr>
          </w:p>
        </w:tc>
        <w:tc>
          <w:tcPr>
            <w:tcW w:w="1577" w:type="dxa"/>
          </w:tcPr>
          <w:p w14:paraId="7D3664C0" w14:textId="77777777" w:rsidR="004B0155" w:rsidRPr="00AE4C0E" w:rsidRDefault="004B0155" w:rsidP="005B354E">
            <w:pPr>
              <w:pStyle w:val="Tekstpodstawowy"/>
              <w:jc w:val="center"/>
              <w:rPr>
                <w:rFonts w:ascii="Tahoma" w:hAnsi="Tahoma" w:cs="Tahoma"/>
                <w:bCs/>
                <w:sz w:val="22"/>
                <w:szCs w:val="22"/>
                <w:lang w:val="pl-PL"/>
              </w:rPr>
            </w:pPr>
          </w:p>
          <w:p w14:paraId="2AC40EF1" w14:textId="77777777" w:rsidR="004B0155" w:rsidRPr="00AE4C0E" w:rsidRDefault="004B0155" w:rsidP="005B354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3E7DEA53" w14:textId="77777777" w:rsidR="004B0155" w:rsidRPr="00AE4C0E" w:rsidRDefault="004B0155" w:rsidP="005B354E">
            <w:pPr>
              <w:rPr>
                <w:rFonts w:ascii="Tahoma" w:hAnsi="Tahoma" w:cs="Tahoma"/>
                <w:bCs/>
              </w:rPr>
            </w:pPr>
          </w:p>
          <w:p w14:paraId="7F934385" w14:textId="77777777" w:rsidR="004B0155" w:rsidRPr="00AE4C0E" w:rsidRDefault="004B0155" w:rsidP="00B73603">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tc>
      </w:tr>
      <w:tr w:rsidR="004B0155" w:rsidRPr="00AE4C0E" w14:paraId="5B2FE442" w14:textId="77777777" w:rsidTr="004542A7">
        <w:trPr>
          <w:trHeight w:val="365"/>
        </w:trPr>
        <w:tc>
          <w:tcPr>
            <w:tcW w:w="1134" w:type="dxa"/>
            <w:shd w:val="clear" w:color="auto" w:fill="D9D9D9" w:themeFill="background1" w:themeFillShade="D9"/>
          </w:tcPr>
          <w:p w14:paraId="3B02FFBC" w14:textId="76D4E2D9" w:rsidR="002530C7" w:rsidRPr="00AE4C0E" w:rsidRDefault="004B0155" w:rsidP="0089098F">
            <w:pPr>
              <w:rPr>
                <w:rFonts w:ascii="Tahoma" w:hAnsi="Tahoma" w:cs="Tahoma"/>
                <w:b/>
                <w:bCs/>
              </w:rPr>
            </w:pPr>
            <w:r w:rsidRPr="00AE4C0E">
              <w:rPr>
                <w:rFonts w:ascii="Tahoma" w:hAnsi="Tahoma" w:cs="Tahoma"/>
                <w:b/>
                <w:bCs/>
              </w:rPr>
              <w:t>Opis:</w:t>
            </w:r>
          </w:p>
        </w:tc>
        <w:tc>
          <w:tcPr>
            <w:tcW w:w="8536" w:type="dxa"/>
            <w:gridSpan w:val="5"/>
            <w:shd w:val="clear" w:color="auto" w:fill="auto"/>
          </w:tcPr>
          <w:p w14:paraId="7D19A084" w14:textId="77777777" w:rsidR="004B0155" w:rsidRPr="00AE4C0E" w:rsidRDefault="004B0155" w:rsidP="0089098F">
            <w:pPr>
              <w:rPr>
                <w:rFonts w:ascii="Tahoma" w:hAnsi="Tahoma" w:cs="Tahoma"/>
                <w:b/>
                <w:bCs/>
              </w:rPr>
            </w:pPr>
          </w:p>
        </w:tc>
      </w:tr>
      <w:tr w:rsidR="004B0155" w:rsidRPr="00AE4C0E" w14:paraId="19268505" w14:textId="77777777" w:rsidTr="004542A7">
        <w:trPr>
          <w:trHeight w:val="1726"/>
        </w:trPr>
        <w:tc>
          <w:tcPr>
            <w:tcW w:w="6379" w:type="dxa"/>
            <w:gridSpan w:val="4"/>
            <w:shd w:val="clear" w:color="auto" w:fill="D9D9D9" w:themeFill="background1" w:themeFillShade="D9"/>
          </w:tcPr>
          <w:p w14:paraId="57549F00" w14:textId="3B858F59" w:rsidR="004B0155" w:rsidRPr="00AE4C0E" w:rsidRDefault="004B0155" w:rsidP="004542A7">
            <w:pPr>
              <w:ind w:left="356" w:hanging="356"/>
              <w:jc w:val="left"/>
              <w:rPr>
                <w:rFonts w:ascii="Tahoma" w:hAnsi="Tahoma" w:cs="Tahoma"/>
                <w:bCs/>
              </w:rPr>
            </w:pPr>
            <w:r w:rsidRPr="00AE4C0E">
              <w:rPr>
                <w:rFonts w:ascii="Tahoma" w:hAnsi="Tahoma" w:cs="Tahoma"/>
                <w:b/>
                <w:bCs/>
              </w:rPr>
              <w:t>1</w:t>
            </w:r>
            <w:r w:rsidR="002620E4" w:rsidRPr="00AE4C0E">
              <w:rPr>
                <w:rFonts w:ascii="Tahoma" w:hAnsi="Tahoma" w:cs="Tahoma"/>
                <w:b/>
                <w:bCs/>
              </w:rPr>
              <w:t>h</w:t>
            </w:r>
            <w:r w:rsidRPr="00AE4C0E">
              <w:rPr>
                <w:rFonts w:ascii="Tahoma" w:hAnsi="Tahoma" w:cs="Tahoma"/>
                <w:b/>
                <w:bCs/>
              </w:rPr>
              <w:t>.</w:t>
            </w:r>
            <w:r w:rsidR="004A7DD7" w:rsidRPr="00AE4C0E">
              <w:rPr>
                <w:rFonts w:ascii="Tahoma" w:hAnsi="Tahoma" w:cs="Tahoma"/>
                <w:bCs/>
              </w:rPr>
              <w:t xml:space="preserve"> </w:t>
            </w:r>
            <w:r w:rsidR="009E4005" w:rsidRPr="00AE4C0E">
              <w:rPr>
                <w:rFonts w:ascii="Tahoma" w:hAnsi="Tahoma" w:cs="Tahoma"/>
                <w:bCs/>
              </w:rPr>
              <w:t xml:space="preserve">Dominujący </w:t>
            </w:r>
            <w:r w:rsidRPr="00AE4C0E">
              <w:rPr>
                <w:rFonts w:ascii="Tahoma" w:hAnsi="Tahoma" w:cs="Tahoma"/>
                <w:bCs/>
              </w:rPr>
              <w:t>wpływ na inny podmiot, wynikający np. z umowy z tym podmiotem lub zgodnie z postanowieniami statutu lub umowy spółki itp.</w:t>
            </w:r>
            <w:r w:rsidR="00674A1D" w:rsidRPr="00AE4C0E">
              <w:rPr>
                <w:rFonts w:ascii="Tahoma" w:hAnsi="Tahoma" w:cs="Tahoma"/>
                <w:bCs/>
              </w:rPr>
              <w:t xml:space="preserve"> bądź też </w:t>
            </w:r>
            <w:r w:rsidR="009E4005" w:rsidRPr="00AE4C0E">
              <w:rPr>
                <w:rFonts w:ascii="Tahoma" w:hAnsi="Tahoma" w:cs="Tahoma"/>
                <w:bCs/>
              </w:rPr>
              <w:t xml:space="preserve">dominujący </w:t>
            </w:r>
            <w:r w:rsidR="00674A1D" w:rsidRPr="00AE4C0E">
              <w:rPr>
                <w:rFonts w:ascii="Tahoma" w:hAnsi="Tahoma" w:cs="Tahoma"/>
                <w:bCs/>
              </w:rPr>
              <w:t xml:space="preserve">wpływ </w:t>
            </w:r>
            <w:r w:rsidR="00BD2A64" w:rsidRPr="00AE4C0E">
              <w:rPr>
                <w:rFonts w:ascii="Tahoma" w:hAnsi="Tahoma" w:cs="Tahoma"/>
                <w:bCs/>
              </w:rPr>
              <w:t xml:space="preserve">innego podmiotu </w:t>
            </w:r>
            <w:r w:rsidR="00674A1D" w:rsidRPr="00AE4C0E">
              <w:rPr>
                <w:rFonts w:ascii="Tahoma" w:hAnsi="Tahoma" w:cs="Tahoma"/>
                <w:bCs/>
              </w:rPr>
              <w:t xml:space="preserve">na przedsiębiorstwo </w:t>
            </w:r>
            <w:r w:rsidR="003C7E95" w:rsidRPr="00AE4C0E">
              <w:rPr>
                <w:rFonts w:ascii="Tahoma" w:hAnsi="Tahoma" w:cs="Tahoma"/>
                <w:bCs/>
              </w:rPr>
              <w:t>Wnioskodawcy</w:t>
            </w:r>
            <w:r w:rsidR="005E673A" w:rsidRPr="00AE4C0E">
              <w:rPr>
                <w:rFonts w:ascii="Tahoma" w:hAnsi="Tahoma" w:cs="Tahoma"/>
                <w:bCs/>
              </w:rPr>
              <w:t xml:space="preserve">, </w:t>
            </w:r>
            <w:r w:rsidR="00674A1D" w:rsidRPr="00AE4C0E">
              <w:rPr>
                <w:rFonts w:ascii="Tahoma" w:hAnsi="Tahoma" w:cs="Tahoma"/>
                <w:bCs/>
              </w:rPr>
              <w:t>wynikający np. z umowy</w:t>
            </w:r>
            <w:r w:rsidR="00BD2A64" w:rsidRPr="00AE4C0E">
              <w:rPr>
                <w:rFonts w:ascii="Tahoma" w:hAnsi="Tahoma" w:cs="Tahoma"/>
                <w:bCs/>
              </w:rPr>
              <w:t xml:space="preserve"> </w:t>
            </w:r>
            <w:r w:rsidR="00674A1D" w:rsidRPr="00AE4C0E">
              <w:rPr>
                <w:rFonts w:ascii="Tahoma" w:hAnsi="Tahoma" w:cs="Tahoma"/>
                <w:bCs/>
              </w:rPr>
              <w:t>lub zgodnie z postanowieniami jego statutu lub umowy spółki itp.</w:t>
            </w:r>
            <w:r w:rsidR="008B7F3D" w:rsidRPr="00AE4C0E">
              <w:rPr>
                <w:rFonts w:ascii="Tahoma" w:hAnsi="Tahoma" w:cs="Tahoma"/>
                <w:bCs/>
              </w:rPr>
              <w:t>?</w:t>
            </w:r>
          </w:p>
          <w:p w14:paraId="6464B9D6" w14:textId="77777777" w:rsidR="00674A1D" w:rsidRPr="00AE4C0E" w:rsidRDefault="00674A1D" w:rsidP="0089098F">
            <w:pPr>
              <w:pStyle w:val="Stopka"/>
              <w:rPr>
                <w:rFonts w:ascii="Tahoma" w:hAnsi="Tahoma" w:cs="Tahoma"/>
                <w:i/>
                <w:color w:val="FF0000"/>
                <w:sz w:val="20"/>
                <w:szCs w:val="20"/>
                <w:lang w:val="pl-PL"/>
              </w:rPr>
            </w:pPr>
          </w:p>
        </w:tc>
        <w:tc>
          <w:tcPr>
            <w:tcW w:w="1577" w:type="dxa"/>
          </w:tcPr>
          <w:p w14:paraId="073A23BB" w14:textId="77777777" w:rsidR="004B0155" w:rsidRPr="00AE4C0E" w:rsidRDefault="004B0155" w:rsidP="005B354E">
            <w:pPr>
              <w:pStyle w:val="Tekstpodstawowy"/>
              <w:jc w:val="center"/>
              <w:rPr>
                <w:rFonts w:ascii="Tahoma" w:hAnsi="Tahoma" w:cs="Tahoma"/>
                <w:bCs/>
                <w:sz w:val="22"/>
                <w:szCs w:val="22"/>
                <w:lang w:val="pl-PL"/>
              </w:rPr>
            </w:pPr>
          </w:p>
          <w:p w14:paraId="5C79805E" w14:textId="77777777" w:rsidR="004B0155" w:rsidRPr="00AE4C0E" w:rsidRDefault="004B0155" w:rsidP="005B354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3C3E8245" w14:textId="77777777" w:rsidR="004B0155" w:rsidRPr="00AE4C0E" w:rsidRDefault="004B0155" w:rsidP="005B354E">
            <w:pPr>
              <w:rPr>
                <w:rFonts w:ascii="Tahoma" w:hAnsi="Tahoma" w:cs="Tahoma"/>
                <w:bCs/>
              </w:rPr>
            </w:pPr>
          </w:p>
          <w:p w14:paraId="45186F07" w14:textId="77777777" w:rsidR="004B0155" w:rsidRPr="00AE4C0E" w:rsidRDefault="004B0155" w:rsidP="005B354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556830D7" w14:textId="77777777" w:rsidR="004B0155" w:rsidRPr="00AE4C0E" w:rsidRDefault="004B0155" w:rsidP="005B354E">
            <w:pPr>
              <w:jc w:val="center"/>
              <w:rPr>
                <w:rFonts w:ascii="Tahoma" w:hAnsi="Tahoma" w:cs="Tahoma"/>
                <w:i/>
                <w:iCs/>
              </w:rPr>
            </w:pPr>
          </w:p>
        </w:tc>
      </w:tr>
      <w:tr w:rsidR="004B0155" w:rsidRPr="00AE4C0E" w14:paraId="6321ADCA" w14:textId="77777777" w:rsidTr="004542A7">
        <w:trPr>
          <w:trHeight w:val="390"/>
        </w:trPr>
        <w:tc>
          <w:tcPr>
            <w:tcW w:w="1134" w:type="dxa"/>
            <w:shd w:val="clear" w:color="auto" w:fill="D9D9D9" w:themeFill="background1" w:themeFillShade="D9"/>
          </w:tcPr>
          <w:p w14:paraId="75C9CD48" w14:textId="600F9DD5" w:rsidR="004B0155" w:rsidRPr="00AE4C0E" w:rsidRDefault="004B0155" w:rsidP="0089098F">
            <w:pPr>
              <w:rPr>
                <w:rFonts w:ascii="Tahoma" w:hAnsi="Tahoma" w:cs="Tahoma"/>
                <w:b/>
                <w:bCs/>
              </w:rPr>
            </w:pPr>
            <w:r w:rsidRPr="00AE4C0E">
              <w:rPr>
                <w:rFonts w:ascii="Tahoma" w:hAnsi="Tahoma" w:cs="Tahoma"/>
                <w:b/>
                <w:bCs/>
              </w:rPr>
              <w:t>Opis:</w:t>
            </w:r>
          </w:p>
        </w:tc>
        <w:tc>
          <w:tcPr>
            <w:tcW w:w="8536" w:type="dxa"/>
            <w:gridSpan w:val="5"/>
            <w:shd w:val="clear" w:color="auto" w:fill="auto"/>
          </w:tcPr>
          <w:p w14:paraId="59D53366" w14:textId="77777777" w:rsidR="004B0155" w:rsidRPr="00AE4C0E" w:rsidRDefault="004B0155" w:rsidP="0089098F">
            <w:pPr>
              <w:rPr>
                <w:rFonts w:ascii="Tahoma" w:hAnsi="Tahoma" w:cs="Tahoma"/>
                <w:b/>
                <w:bCs/>
              </w:rPr>
            </w:pPr>
          </w:p>
        </w:tc>
      </w:tr>
      <w:tr w:rsidR="004B0155" w:rsidRPr="00AE4C0E" w14:paraId="4142607D" w14:textId="77777777" w:rsidTr="004542A7">
        <w:trPr>
          <w:trHeight w:val="621"/>
        </w:trPr>
        <w:tc>
          <w:tcPr>
            <w:tcW w:w="6379" w:type="dxa"/>
            <w:gridSpan w:val="4"/>
            <w:shd w:val="clear" w:color="auto" w:fill="D9D9D9" w:themeFill="background1" w:themeFillShade="D9"/>
          </w:tcPr>
          <w:p w14:paraId="1E150124" w14:textId="77777777" w:rsidR="004B0155" w:rsidRPr="00AE4C0E" w:rsidRDefault="003015A7" w:rsidP="0089098F">
            <w:pPr>
              <w:autoSpaceDE w:val="0"/>
              <w:autoSpaceDN w:val="0"/>
              <w:adjustRightInd w:val="0"/>
              <w:rPr>
                <w:rFonts w:ascii="Tahoma" w:hAnsi="Tahoma" w:cs="Tahoma"/>
                <w:bCs/>
              </w:rPr>
            </w:pPr>
            <w:r w:rsidRPr="00AE4C0E">
              <w:rPr>
                <w:rFonts w:ascii="Tahoma" w:hAnsi="Tahoma" w:cs="Tahoma"/>
                <w:b/>
                <w:bCs/>
              </w:rPr>
              <w:t>1</w:t>
            </w:r>
            <w:r w:rsidR="002620E4" w:rsidRPr="00AE4C0E">
              <w:rPr>
                <w:rFonts w:ascii="Tahoma" w:hAnsi="Tahoma" w:cs="Tahoma"/>
                <w:b/>
                <w:bCs/>
              </w:rPr>
              <w:t>i</w:t>
            </w:r>
            <w:r w:rsidRPr="00AE4C0E">
              <w:rPr>
                <w:rFonts w:ascii="Tahoma" w:hAnsi="Tahoma" w:cs="Tahoma"/>
                <w:b/>
                <w:bCs/>
              </w:rPr>
              <w:t>.</w:t>
            </w:r>
            <w:r w:rsidRPr="00AE4C0E">
              <w:rPr>
                <w:rFonts w:ascii="Tahoma" w:hAnsi="Tahoma" w:cs="Tahoma"/>
                <w:bCs/>
              </w:rPr>
              <w:t xml:space="preserve"> </w:t>
            </w:r>
            <w:r w:rsidR="00875FCE" w:rsidRPr="00AE4C0E">
              <w:rPr>
                <w:rFonts w:ascii="Tahoma" w:hAnsi="Tahoma" w:cs="Tahoma"/>
                <w:bCs/>
              </w:rPr>
              <w:t>Pozostawanie w związku, o którym mowa w 1a, 1 b, 1g, 1h,</w:t>
            </w:r>
            <w:r w:rsidR="004B0155" w:rsidRPr="00AE4C0E">
              <w:rPr>
                <w:rFonts w:ascii="Tahoma" w:hAnsi="Tahoma" w:cs="Tahoma"/>
                <w:bCs/>
              </w:rPr>
              <w:t xml:space="preserve"> za pośrednictwem osoby fizycznej</w:t>
            </w:r>
            <w:r w:rsidR="008F558C" w:rsidRPr="00AE4C0E">
              <w:rPr>
                <w:rFonts w:ascii="Tahoma" w:hAnsi="Tahoma" w:cs="Tahoma"/>
                <w:bCs/>
              </w:rPr>
              <w:t xml:space="preserve"> </w:t>
            </w:r>
            <w:r w:rsidR="00C825F5" w:rsidRPr="00AE4C0E">
              <w:rPr>
                <w:rFonts w:ascii="Tahoma" w:hAnsi="Tahoma" w:cs="Tahoma"/>
                <w:bCs/>
              </w:rPr>
              <w:t xml:space="preserve">lub grupy osób fizycznych działających wspólnie </w:t>
            </w:r>
            <w:r w:rsidR="002745EA" w:rsidRPr="00AE4C0E">
              <w:rPr>
                <w:rFonts w:ascii="Tahoma" w:hAnsi="Tahoma" w:cs="Tahoma"/>
                <w:bCs/>
              </w:rPr>
              <w:t>jeśli prowadzą one działalność lub część działalności na tym samym rynku właściwym lub rynkach pokrewnych</w:t>
            </w:r>
            <w:r w:rsidR="000D684F" w:rsidRPr="00AE4C0E">
              <w:rPr>
                <w:rStyle w:val="Odwoanieprzypisukocowego"/>
                <w:rFonts w:ascii="Tahoma" w:hAnsi="Tahoma" w:cs="Tahoma"/>
                <w:bCs/>
              </w:rPr>
              <w:endnoteReference w:id="11"/>
            </w:r>
            <w:r w:rsidR="008B7F3D" w:rsidRPr="00AE4C0E">
              <w:rPr>
                <w:rFonts w:ascii="Tahoma" w:hAnsi="Tahoma" w:cs="Tahoma"/>
                <w:bCs/>
              </w:rPr>
              <w:t>?</w:t>
            </w:r>
          </w:p>
          <w:p w14:paraId="26D984FE" w14:textId="77777777" w:rsidR="004B0155" w:rsidRPr="00AE4C0E" w:rsidRDefault="004B0155" w:rsidP="0089098F">
            <w:pPr>
              <w:pStyle w:val="Stopka"/>
              <w:rPr>
                <w:rFonts w:ascii="Tahoma" w:hAnsi="Tahoma" w:cs="Tahoma"/>
                <w:i/>
                <w:color w:val="FF0000"/>
                <w:sz w:val="20"/>
                <w:szCs w:val="20"/>
                <w:lang w:val="pl-PL"/>
              </w:rPr>
            </w:pPr>
          </w:p>
        </w:tc>
        <w:tc>
          <w:tcPr>
            <w:tcW w:w="1577" w:type="dxa"/>
          </w:tcPr>
          <w:p w14:paraId="01CFBF9F" w14:textId="77777777" w:rsidR="004B0155" w:rsidRPr="00AE4C0E" w:rsidRDefault="004B0155" w:rsidP="005B354E">
            <w:pPr>
              <w:pStyle w:val="Tekstpodstawowy"/>
              <w:jc w:val="center"/>
              <w:rPr>
                <w:rFonts w:ascii="Tahoma" w:hAnsi="Tahoma" w:cs="Tahoma"/>
                <w:bCs/>
                <w:sz w:val="22"/>
                <w:szCs w:val="22"/>
                <w:lang w:val="pl-PL"/>
              </w:rPr>
            </w:pPr>
          </w:p>
          <w:p w14:paraId="19F6E4D8" w14:textId="77777777" w:rsidR="004B0155" w:rsidRPr="00AE4C0E" w:rsidRDefault="004B0155" w:rsidP="005B354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2FB60126" w14:textId="77777777" w:rsidR="004B0155" w:rsidRPr="00AE4C0E" w:rsidRDefault="004B0155" w:rsidP="005B354E">
            <w:pPr>
              <w:rPr>
                <w:rFonts w:ascii="Tahoma" w:hAnsi="Tahoma" w:cs="Tahoma"/>
                <w:bCs/>
              </w:rPr>
            </w:pPr>
          </w:p>
          <w:p w14:paraId="7456CEA4" w14:textId="77777777" w:rsidR="004B0155" w:rsidRPr="00AE4C0E" w:rsidRDefault="004B0155" w:rsidP="000F4C60">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tc>
      </w:tr>
      <w:tr w:rsidR="004B0155" w:rsidRPr="00AE4C0E" w14:paraId="64451D41" w14:textId="77777777" w:rsidTr="004542A7">
        <w:trPr>
          <w:trHeight w:val="388"/>
        </w:trPr>
        <w:tc>
          <w:tcPr>
            <w:tcW w:w="1134" w:type="dxa"/>
            <w:shd w:val="clear" w:color="auto" w:fill="D9D9D9" w:themeFill="background1" w:themeFillShade="D9"/>
          </w:tcPr>
          <w:p w14:paraId="2A7C7F71" w14:textId="5226F016" w:rsidR="004B0155" w:rsidRPr="00AE4C0E" w:rsidRDefault="004B0155" w:rsidP="0089098F">
            <w:pPr>
              <w:autoSpaceDE w:val="0"/>
              <w:autoSpaceDN w:val="0"/>
              <w:adjustRightInd w:val="0"/>
              <w:rPr>
                <w:rFonts w:ascii="Tahoma" w:hAnsi="Tahoma" w:cs="Tahoma"/>
                <w:b/>
                <w:bCs/>
              </w:rPr>
            </w:pPr>
            <w:r w:rsidRPr="00AE4C0E">
              <w:rPr>
                <w:rFonts w:ascii="Tahoma" w:hAnsi="Tahoma" w:cs="Tahoma"/>
                <w:b/>
                <w:bCs/>
              </w:rPr>
              <w:t>Opis:</w:t>
            </w:r>
          </w:p>
        </w:tc>
        <w:tc>
          <w:tcPr>
            <w:tcW w:w="8536" w:type="dxa"/>
            <w:gridSpan w:val="5"/>
            <w:shd w:val="clear" w:color="auto" w:fill="auto"/>
          </w:tcPr>
          <w:p w14:paraId="0531D856" w14:textId="77777777" w:rsidR="004B0155" w:rsidRPr="00AE4C0E" w:rsidRDefault="004B0155" w:rsidP="0089098F">
            <w:pPr>
              <w:rPr>
                <w:rFonts w:ascii="Tahoma" w:hAnsi="Tahoma" w:cs="Tahoma"/>
                <w:b/>
                <w:bCs/>
              </w:rPr>
            </w:pPr>
          </w:p>
        </w:tc>
      </w:tr>
      <w:tr w:rsidR="00704C97" w:rsidRPr="00AE4C0E" w14:paraId="1DD8A1A5" w14:textId="77777777" w:rsidTr="004542A7">
        <w:trPr>
          <w:trHeight w:val="1001"/>
        </w:trPr>
        <w:tc>
          <w:tcPr>
            <w:tcW w:w="6379" w:type="dxa"/>
            <w:gridSpan w:val="4"/>
            <w:shd w:val="clear" w:color="auto" w:fill="D9D9D9" w:themeFill="background1" w:themeFillShade="D9"/>
          </w:tcPr>
          <w:p w14:paraId="4A80216D" w14:textId="77777777" w:rsidR="008C48EE" w:rsidRPr="00AE4C0E" w:rsidRDefault="00704C97" w:rsidP="0089098F">
            <w:pPr>
              <w:numPr>
                <w:ilvl w:val="0"/>
                <w:numId w:val="21"/>
              </w:numPr>
              <w:autoSpaceDE w:val="0"/>
              <w:autoSpaceDN w:val="0"/>
              <w:adjustRightInd w:val="0"/>
              <w:ind w:left="214" w:hanging="214"/>
              <w:rPr>
                <w:rFonts w:ascii="Tahoma" w:hAnsi="Tahoma" w:cs="Tahoma"/>
                <w:color w:val="231F20"/>
              </w:rPr>
            </w:pPr>
            <w:r w:rsidRPr="00AE4C0E">
              <w:rPr>
                <w:rFonts w:ascii="Tahoma" w:hAnsi="Tahoma" w:cs="Tahoma"/>
                <w:color w:val="231F20"/>
              </w:rPr>
              <w:t>Czy przedsiębiorstwo sporządza skonsolidowane sprawozdania finansowe albo jest ujęte w sprawozdaniach finansowych przedsiębiorstwa, które sporządza sprawozdania skonsolidowane?</w:t>
            </w:r>
            <w:r w:rsidR="0093538A" w:rsidRPr="00AE4C0E">
              <w:rPr>
                <w:rStyle w:val="Odwoanieprzypisukocowego"/>
                <w:rFonts w:ascii="Tahoma" w:hAnsi="Tahoma" w:cs="Tahoma"/>
                <w:color w:val="231F20"/>
              </w:rPr>
              <w:endnoteReference w:id="12"/>
            </w:r>
          </w:p>
        </w:tc>
        <w:tc>
          <w:tcPr>
            <w:tcW w:w="1577" w:type="dxa"/>
          </w:tcPr>
          <w:p w14:paraId="308F3222" w14:textId="77777777" w:rsidR="00704C97" w:rsidRPr="00AE4C0E" w:rsidRDefault="00704C97" w:rsidP="00C91895">
            <w:pPr>
              <w:pStyle w:val="Tekstpodstawowy"/>
              <w:jc w:val="center"/>
              <w:rPr>
                <w:rFonts w:ascii="Tahoma" w:hAnsi="Tahoma" w:cs="Tahoma"/>
                <w:bCs/>
                <w:sz w:val="22"/>
                <w:szCs w:val="22"/>
                <w:lang w:val="pl-PL"/>
              </w:rPr>
            </w:pPr>
          </w:p>
          <w:p w14:paraId="00830C89" w14:textId="77777777" w:rsidR="00704C97" w:rsidRPr="00AE4C0E" w:rsidRDefault="00704C97" w:rsidP="00C91895">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714" w:type="dxa"/>
          </w:tcPr>
          <w:p w14:paraId="3E849081" w14:textId="77777777" w:rsidR="00704C97" w:rsidRPr="00AE4C0E" w:rsidRDefault="00704C97" w:rsidP="00C91895">
            <w:pPr>
              <w:rPr>
                <w:rFonts w:ascii="Tahoma" w:hAnsi="Tahoma" w:cs="Tahoma"/>
                <w:bCs/>
              </w:rPr>
            </w:pPr>
          </w:p>
          <w:p w14:paraId="7EA86932" w14:textId="77777777" w:rsidR="00704C97" w:rsidRPr="00AE4C0E" w:rsidRDefault="00704C97" w:rsidP="00C91895">
            <w:pPr>
              <w:jc w:val="center"/>
              <w:rPr>
                <w:rFonts w:ascii="Tahoma" w:hAnsi="Tahoma" w:cs="Tahoma"/>
                <w:i/>
                <w:iCs/>
              </w:rPr>
            </w:pPr>
            <w:r w:rsidRPr="00AE4C0E">
              <w:rPr>
                <w:rFonts w:ascii="Tahoma" w:hAnsi="Tahoma" w:cs="Tahoma"/>
                <w:bCs/>
              </w:rPr>
              <w:sym w:font="Wingdings 2" w:char="F0A3"/>
            </w:r>
            <w:r w:rsidRPr="00AE4C0E">
              <w:rPr>
                <w:rFonts w:ascii="Tahoma" w:hAnsi="Tahoma" w:cs="Tahoma"/>
                <w:bCs/>
              </w:rPr>
              <w:t xml:space="preserve"> nie</w:t>
            </w:r>
          </w:p>
        </w:tc>
      </w:tr>
    </w:tbl>
    <w:p w14:paraId="1ABE01CC" w14:textId="77777777" w:rsidR="00EA7E29" w:rsidRDefault="00EA7E29" w:rsidP="0078179F">
      <w:pPr>
        <w:autoSpaceDE w:val="0"/>
        <w:autoSpaceDN w:val="0"/>
        <w:adjustRightInd w:val="0"/>
        <w:rPr>
          <w:rFonts w:cs="Calibri"/>
          <w:b/>
          <w:bCs/>
          <w:color w:val="943634"/>
        </w:rPr>
      </w:pPr>
    </w:p>
    <w:p w14:paraId="0657B432" w14:textId="77777777" w:rsidR="00C663AF" w:rsidRDefault="00C663AF" w:rsidP="0078179F">
      <w:pPr>
        <w:autoSpaceDE w:val="0"/>
        <w:autoSpaceDN w:val="0"/>
        <w:adjustRightInd w:val="0"/>
        <w:rPr>
          <w:rFonts w:cs="Calibri"/>
          <w:b/>
          <w:bCs/>
          <w:color w:val="943634"/>
        </w:rPr>
      </w:pPr>
    </w:p>
    <w:p w14:paraId="6DA8A7C5" w14:textId="375F7FB3" w:rsidR="00A36430" w:rsidRDefault="00A36430">
      <w:pPr>
        <w:jc w:val="left"/>
        <w:rPr>
          <w:rFonts w:cs="Calibri"/>
          <w:b/>
          <w:bCs/>
          <w:color w:val="943634"/>
        </w:rPr>
      </w:pPr>
      <w:r>
        <w:rPr>
          <w:rFonts w:cs="Calibri"/>
          <w:b/>
          <w:bCs/>
          <w:color w:val="943634"/>
        </w:rPr>
        <w:br w:type="page"/>
      </w:r>
    </w:p>
    <w:p w14:paraId="115F7ACC" w14:textId="4D074D5F" w:rsidR="005F25C1" w:rsidRPr="00AE4C0E" w:rsidRDefault="005F25C1" w:rsidP="00AE4C0E">
      <w:pPr>
        <w:pStyle w:val="Kolorowalistaakcent11"/>
        <w:autoSpaceDE w:val="0"/>
        <w:autoSpaceDN w:val="0"/>
        <w:adjustRightInd w:val="0"/>
        <w:spacing w:line="276" w:lineRule="auto"/>
        <w:ind w:left="0"/>
        <w:jc w:val="center"/>
        <w:rPr>
          <w:rFonts w:ascii="Tahoma" w:hAnsi="Tahoma" w:cs="Tahoma"/>
          <w:b/>
          <w:bCs/>
          <w:color w:val="000000" w:themeColor="text1"/>
          <w:sz w:val="24"/>
          <w:szCs w:val="24"/>
        </w:rPr>
      </w:pPr>
      <w:r w:rsidRPr="00AE4C0E">
        <w:rPr>
          <w:rFonts w:ascii="Tahoma" w:hAnsi="Tahoma" w:cs="Tahoma"/>
          <w:b/>
          <w:bCs/>
          <w:color w:val="000000" w:themeColor="text1"/>
          <w:sz w:val="24"/>
          <w:szCs w:val="24"/>
        </w:rPr>
        <w:t xml:space="preserve">ZAŁĄCZNIK 2 DO OŚWIADCZENIA O </w:t>
      </w:r>
      <w:r w:rsidR="00B83547" w:rsidRPr="00AE4C0E">
        <w:rPr>
          <w:rFonts w:ascii="Tahoma" w:hAnsi="Tahoma" w:cs="Tahoma"/>
          <w:b/>
          <w:bCs/>
          <w:color w:val="000000" w:themeColor="text1"/>
          <w:sz w:val="24"/>
          <w:szCs w:val="24"/>
        </w:rPr>
        <w:t>WIELKOŚCI</w:t>
      </w:r>
      <w:r w:rsidR="004C3DA8" w:rsidRPr="00AE4C0E">
        <w:rPr>
          <w:rFonts w:ascii="Tahoma" w:hAnsi="Tahoma" w:cs="Tahoma"/>
          <w:b/>
          <w:bCs/>
          <w:color w:val="000000" w:themeColor="text1"/>
          <w:sz w:val="24"/>
          <w:szCs w:val="24"/>
        </w:rPr>
        <w:t xml:space="preserve"> PRZEDSIĘBIORSTWA</w:t>
      </w:r>
    </w:p>
    <w:p w14:paraId="16F69245" w14:textId="77777777" w:rsidR="00C66E84" w:rsidRPr="00AE4C0E" w:rsidRDefault="00C66E84" w:rsidP="00AE4C0E">
      <w:pPr>
        <w:pStyle w:val="Kolorowalistaakcent11"/>
        <w:autoSpaceDE w:val="0"/>
        <w:autoSpaceDN w:val="0"/>
        <w:adjustRightInd w:val="0"/>
        <w:spacing w:line="276" w:lineRule="auto"/>
        <w:ind w:left="0"/>
        <w:jc w:val="center"/>
        <w:rPr>
          <w:rFonts w:ascii="Tahoma" w:hAnsi="Tahoma" w:cs="Tahoma"/>
          <w:b/>
          <w:bCs/>
          <w:color w:val="000000" w:themeColor="text1"/>
          <w:sz w:val="24"/>
          <w:szCs w:val="24"/>
        </w:rPr>
      </w:pPr>
      <w:r w:rsidRPr="00AE4C0E">
        <w:rPr>
          <w:rFonts w:ascii="Tahoma" w:hAnsi="Tahoma" w:cs="Tahoma"/>
          <w:b/>
          <w:bCs/>
          <w:color w:val="000000" w:themeColor="text1"/>
          <w:sz w:val="24"/>
          <w:szCs w:val="24"/>
        </w:rPr>
        <w:t>INFORMACJE PRZEDSTAWIANE PRZEZ PRZEDSIĘBIORSTWO PARTNERSKIE</w:t>
      </w:r>
    </w:p>
    <w:p w14:paraId="0C56105A" w14:textId="260F085A" w:rsidR="00C66E84" w:rsidRPr="00AE4C0E" w:rsidRDefault="00C66E84" w:rsidP="00AE4C0E">
      <w:pPr>
        <w:autoSpaceDE w:val="0"/>
        <w:autoSpaceDN w:val="0"/>
        <w:adjustRightInd w:val="0"/>
        <w:spacing w:line="276" w:lineRule="auto"/>
        <w:rPr>
          <w:rFonts w:ascii="Tahoma" w:hAnsi="Tahoma" w:cs="Tahoma"/>
          <w:b/>
          <w:bCs/>
          <w:color w:val="000000" w:themeColor="text1"/>
          <w:sz w:val="24"/>
          <w:szCs w:val="24"/>
        </w:rPr>
      </w:pPr>
    </w:p>
    <w:p w14:paraId="3CF67B72" w14:textId="77777777" w:rsidR="00DE6147" w:rsidRPr="00AE4C0E" w:rsidRDefault="00DE6147" w:rsidP="00AE4C0E">
      <w:pPr>
        <w:autoSpaceDE w:val="0"/>
        <w:autoSpaceDN w:val="0"/>
        <w:adjustRightInd w:val="0"/>
        <w:spacing w:line="276" w:lineRule="auto"/>
        <w:jc w:val="left"/>
        <w:rPr>
          <w:rFonts w:ascii="Tahoma" w:hAnsi="Tahoma" w:cs="Tahoma"/>
          <w:bCs/>
          <w:color w:val="000000" w:themeColor="text1"/>
          <w:sz w:val="24"/>
          <w:szCs w:val="24"/>
        </w:rPr>
      </w:pPr>
      <w:r w:rsidRPr="00AE4C0E">
        <w:rPr>
          <w:rFonts w:ascii="Tahoma" w:hAnsi="Tahoma" w:cs="Tahoma"/>
          <w:bCs/>
          <w:color w:val="000000" w:themeColor="text1"/>
          <w:sz w:val="24"/>
          <w:szCs w:val="24"/>
          <w:u w:val="single"/>
        </w:rPr>
        <w:t>Uwaga:</w:t>
      </w:r>
    </w:p>
    <w:p w14:paraId="29C03851" w14:textId="3CDCD8A7" w:rsidR="00DE6147" w:rsidRPr="004542A7" w:rsidRDefault="00DE6147" w:rsidP="00AE4C0E">
      <w:pPr>
        <w:autoSpaceDE w:val="0"/>
        <w:autoSpaceDN w:val="0"/>
        <w:adjustRightInd w:val="0"/>
        <w:spacing w:line="276" w:lineRule="auto"/>
        <w:jc w:val="left"/>
        <w:rPr>
          <w:rFonts w:cs="Calibri"/>
          <w:bCs/>
          <w:color w:val="000000" w:themeColor="text1"/>
        </w:rPr>
      </w:pPr>
      <w:r w:rsidRPr="00AE4C0E">
        <w:rPr>
          <w:rFonts w:ascii="Tahoma" w:hAnsi="Tahoma" w:cs="Tahoma"/>
          <w:bCs/>
          <w:color w:val="000000" w:themeColor="text1"/>
          <w:sz w:val="24"/>
          <w:szCs w:val="24"/>
        </w:rPr>
        <w:t>W rubrykach „Opis” należy szczegółowo opisać w jaki sposób przedmiotowa przesłanka jest spełniona. W szczególności należy wskazać przedsiębiorstwa, z którymi wnioskodawca</w:t>
      </w:r>
      <w:r w:rsidR="0093132B" w:rsidRPr="00AE4C0E">
        <w:rPr>
          <w:rFonts w:ascii="Tahoma" w:hAnsi="Tahoma" w:cs="Tahoma"/>
          <w:bCs/>
          <w:color w:val="000000" w:themeColor="text1"/>
          <w:sz w:val="24"/>
          <w:szCs w:val="24"/>
        </w:rPr>
        <w:t>/ konsorcjant</w:t>
      </w:r>
      <w:r w:rsidRPr="00AE4C0E">
        <w:rPr>
          <w:rFonts w:ascii="Tahoma" w:hAnsi="Tahoma" w:cs="Tahoma"/>
          <w:bCs/>
          <w:color w:val="000000" w:themeColor="text1"/>
          <w:sz w:val="24"/>
          <w:szCs w:val="24"/>
        </w:rPr>
        <w:t xml:space="preserve"> pozostaje w danych relacjach i procentowy udział w kapitale lub prawach głosu, opisać zaistniałe zmiany w strukturze właścicielskiej przedsiębiorstwa, wraz z określeniem daty ww. zmiany, podstawy prawnej oraz ich charakteru</w:t>
      </w:r>
      <w:r w:rsidRPr="004542A7">
        <w:rPr>
          <w:rFonts w:cs="Calibri"/>
          <w:bCs/>
          <w:color w:val="000000" w:themeColor="text1"/>
        </w:rPr>
        <w:t>.</w:t>
      </w:r>
    </w:p>
    <w:p w14:paraId="20537684" w14:textId="77777777" w:rsidR="00DE6147" w:rsidRDefault="00DE6147" w:rsidP="0078179F">
      <w:pPr>
        <w:autoSpaceDE w:val="0"/>
        <w:autoSpaceDN w:val="0"/>
        <w:adjustRightInd w:val="0"/>
        <w:rPr>
          <w:rFonts w:cs="Calibri"/>
          <w:b/>
          <w:bCs/>
          <w:color w:val="231F20"/>
        </w:rPr>
      </w:pPr>
    </w:p>
    <w:tbl>
      <w:tblPr>
        <w:tblW w:w="978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358"/>
        <w:gridCol w:w="3402"/>
        <w:gridCol w:w="2835"/>
        <w:gridCol w:w="492"/>
        <w:gridCol w:w="992"/>
        <w:gridCol w:w="1210"/>
      </w:tblGrid>
      <w:tr w:rsidR="00D15224" w:rsidRPr="00AE4C0E" w14:paraId="0DC7AEF7" w14:textId="77777777" w:rsidTr="004542A7">
        <w:trPr>
          <w:trHeight w:val="601"/>
        </w:trPr>
        <w:tc>
          <w:tcPr>
            <w:tcW w:w="9782" w:type="dxa"/>
            <w:gridSpan w:val="7"/>
            <w:shd w:val="clear" w:color="auto" w:fill="7F7F7F" w:themeFill="text1" w:themeFillTint="80"/>
          </w:tcPr>
          <w:p w14:paraId="5CBDF169" w14:textId="5C607766" w:rsidR="00D15224" w:rsidRPr="00AE4C0E" w:rsidRDefault="00D15224" w:rsidP="00AE4C0E">
            <w:pPr>
              <w:numPr>
                <w:ilvl w:val="0"/>
                <w:numId w:val="29"/>
              </w:numPr>
              <w:ind w:left="356" w:hanging="356"/>
              <w:jc w:val="left"/>
              <w:rPr>
                <w:rFonts w:ascii="Tahoma" w:hAnsi="Tahoma" w:cs="Tahoma"/>
                <w:b/>
                <w:bCs/>
                <w:color w:val="FFFFFF"/>
              </w:rPr>
            </w:pPr>
            <w:r w:rsidRPr="00AE4C0E">
              <w:rPr>
                <w:rFonts w:ascii="Tahoma" w:hAnsi="Tahoma" w:cs="Tahoma"/>
                <w:b/>
                <w:bCs/>
                <w:color w:val="FFFFFF"/>
              </w:rPr>
              <w:t>Czy któraś z poniższych relacji zachodzi pomiędzy</w:t>
            </w:r>
            <w:r w:rsidR="000F4C60" w:rsidRPr="00AE4C0E">
              <w:rPr>
                <w:rFonts w:ascii="Tahoma" w:hAnsi="Tahoma" w:cs="Tahoma"/>
                <w:b/>
                <w:bCs/>
                <w:color w:val="FFFFFF"/>
              </w:rPr>
              <w:t xml:space="preserve"> przedsiębiorstwem </w:t>
            </w:r>
            <w:r w:rsidR="00EA1D4D" w:rsidRPr="00AE4C0E">
              <w:rPr>
                <w:rFonts w:ascii="Tahoma" w:hAnsi="Tahoma" w:cs="Tahoma"/>
                <w:b/>
                <w:bCs/>
                <w:color w:val="FFFFFF"/>
              </w:rPr>
              <w:t xml:space="preserve"> </w:t>
            </w:r>
            <w:r w:rsidR="005C0CF2" w:rsidRPr="00AE4C0E">
              <w:rPr>
                <w:rFonts w:ascii="Tahoma" w:hAnsi="Tahoma" w:cs="Tahoma"/>
                <w:b/>
                <w:bCs/>
                <w:color w:val="FFFFFF"/>
              </w:rPr>
              <w:t>Wnioskodawcy</w:t>
            </w:r>
            <w:r w:rsidR="0093132B" w:rsidRPr="00AE4C0E">
              <w:rPr>
                <w:rFonts w:ascii="Tahoma" w:hAnsi="Tahoma" w:cs="Tahoma"/>
                <w:b/>
                <w:bCs/>
                <w:color w:val="FFFFFF"/>
              </w:rPr>
              <w:t>/ konsorcjantem</w:t>
            </w:r>
            <w:r w:rsidR="000F4C60" w:rsidRPr="00AE4C0E">
              <w:rPr>
                <w:rFonts w:ascii="Tahoma" w:hAnsi="Tahoma" w:cs="Tahoma"/>
                <w:b/>
                <w:bCs/>
                <w:color w:val="FFFFFF"/>
              </w:rPr>
              <w:t xml:space="preserve">, </w:t>
            </w:r>
            <w:r w:rsidRPr="00AE4C0E">
              <w:rPr>
                <w:rFonts w:ascii="Tahoma" w:hAnsi="Tahoma" w:cs="Tahoma"/>
                <w:b/>
                <w:bCs/>
                <w:color w:val="FFFFFF"/>
              </w:rPr>
              <w:t>a innym podmiotem na podstawie umowy, porozumienia lub uzgodnienia z podmiotami trzecimi?</w:t>
            </w:r>
          </w:p>
          <w:p w14:paraId="7DE32321" w14:textId="77777777" w:rsidR="000F4C60" w:rsidRPr="00AE4C0E" w:rsidRDefault="000F4C60" w:rsidP="00EC51A8">
            <w:pPr>
              <w:pStyle w:val="Stopka"/>
              <w:rPr>
                <w:rFonts w:ascii="Tahoma" w:hAnsi="Tahoma" w:cs="Tahoma"/>
                <w:i/>
                <w:color w:val="FF0000"/>
                <w:sz w:val="20"/>
                <w:szCs w:val="20"/>
                <w:lang w:val="pl-PL"/>
              </w:rPr>
            </w:pPr>
          </w:p>
        </w:tc>
      </w:tr>
      <w:tr w:rsidR="00D15224" w:rsidRPr="00AE4C0E" w14:paraId="2AFB59EA" w14:textId="77777777" w:rsidTr="00AE4C0E">
        <w:trPr>
          <w:trHeight w:val="987"/>
        </w:trPr>
        <w:tc>
          <w:tcPr>
            <w:tcW w:w="7580" w:type="dxa"/>
            <w:gridSpan w:val="5"/>
            <w:shd w:val="clear" w:color="auto" w:fill="D9D9D9" w:themeFill="background1" w:themeFillShade="D9"/>
          </w:tcPr>
          <w:p w14:paraId="408FE484" w14:textId="5CB8960E" w:rsidR="00D15224" w:rsidRPr="00AE4C0E" w:rsidRDefault="00D15224" w:rsidP="005C0CF2">
            <w:pPr>
              <w:ind w:left="356" w:hanging="356"/>
              <w:jc w:val="left"/>
              <w:rPr>
                <w:rFonts w:ascii="Tahoma" w:hAnsi="Tahoma" w:cs="Tahoma"/>
                <w:bCs/>
              </w:rPr>
            </w:pPr>
            <w:r w:rsidRPr="00AE4C0E">
              <w:rPr>
                <w:rFonts w:ascii="Tahoma" w:hAnsi="Tahoma" w:cs="Tahoma"/>
                <w:b/>
                <w:bCs/>
              </w:rPr>
              <w:t>1</w:t>
            </w:r>
            <w:r w:rsidR="00412D80" w:rsidRPr="00AE4C0E">
              <w:rPr>
                <w:rFonts w:ascii="Tahoma" w:hAnsi="Tahoma" w:cs="Tahoma"/>
                <w:b/>
                <w:bCs/>
              </w:rPr>
              <w:t>a</w:t>
            </w:r>
            <w:r w:rsidRPr="00AE4C0E">
              <w:rPr>
                <w:rFonts w:ascii="Tahoma" w:hAnsi="Tahoma" w:cs="Tahoma"/>
                <w:b/>
                <w:bCs/>
              </w:rPr>
              <w:t>.</w:t>
            </w:r>
            <w:r w:rsidRPr="00AE4C0E">
              <w:rPr>
                <w:rFonts w:ascii="Tahoma" w:hAnsi="Tahoma" w:cs="Tahoma"/>
                <w:bCs/>
              </w:rPr>
              <w:t xml:space="preserve"> </w:t>
            </w:r>
            <w:r w:rsidR="004D290B" w:rsidRPr="00AE4C0E">
              <w:rPr>
                <w:rFonts w:ascii="Tahoma" w:hAnsi="Tahoma" w:cs="Tahoma"/>
                <w:bCs/>
              </w:rPr>
              <w:t>P</w:t>
            </w:r>
            <w:r w:rsidRPr="00AE4C0E">
              <w:rPr>
                <w:rFonts w:ascii="Tahoma" w:hAnsi="Tahoma" w:cs="Tahoma"/>
                <w:bCs/>
              </w:rPr>
              <w:t>osiadan</w:t>
            </w:r>
            <w:r w:rsidR="004D290B" w:rsidRPr="00AE4C0E">
              <w:rPr>
                <w:rFonts w:ascii="Tahoma" w:hAnsi="Tahoma" w:cs="Tahoma"/>
                <w:bCs/>
              </w:rPr>
              <w:t>i</w:t>
            </w:r>
            <w:r w:rsidRPr="00AE4C0E">
              <w:rPr>
                <w:rFonts w:ascii="Tahoma" w:hAnsi="Tahoma" w:cs="Tahoma"/>
                <w:bCs/>
              </w:rPr>
              <w:t>e udział</w:t>
            </w:r>
            <w:r w:rsidR="004D290B" w:rsidRPr="00AE4C0E">
              <w:rPr>
                <w:rFonts w:ascii="Tahoma" w:hAnsi="Tahoma" w:cs="Tahoma"/>
                <w:bCs/>
              </w:rPr>
              <w:t>ów</w:t>
            </w:r>
            <w:r w:rsidRPr="00AE4C0E">
              <w:rPr>
                <w:rFonts w:ascii="Tahoma" w:hAnsi="Tahoma" w:cs="Tahoma"/>
                <w:bCs/>
              </w:rPr>
              <w:t>/akcj</w:t>
            </w:r>
            <w:r w:rsidR="004D290B" w:rsidRPr="00AE4C0E">
              <w:rPr>
                <w:rFonts w:ascii="Tahoma" w:hAnsi="Tahoma" w:cs="Tahoma"/>
                <w:bCs/>
              </w:rPr>
              <w:t>i</w:t>
            </w:r>
            <w:r w:rsidRPr="00AE4C0E">
              <w:rPr>
                <w:rFonts w:ascii="Tahoma" w:hAnsi="Tahoma" w:cs="Tahoma"/>
                <w:bCs/>
              </w:rPr>
              <w:t xml:space="preserve"> w innym podmiocie</w:t>
            </w:r>
            <w:r w:rsidR="008F558C" w:rsidRPr="00AE4C0E">
              <w:rPr>
                <w:rFonts w:ascii="Tahoma" w:hAnsi="Tahoma" w:cs="Tahoma"/>
                <w:bCs/>
              </w:rPr>
              <w:t xml:space="preserve"> bądź też inny podmiot posiada udziały/akcje w przedsiębiorstwie </w:t>
            </w:r>
            <w:r w:rsidR="005C0CF2" w:rsidRPr="00AE4C0E">
              <w:rPr>
                <w:rFonts w:ascii="Tahoma" w:hAnsi="Tahoma" w:cs="Tahoma"/>
                <w:bCs/>
              </w:rPr>
              <w:t>Wnioskodawcy</w:t>
            </w:r>
            <w:r w:rsidR="008B7F3D" w:rsidRPr="00AE4C0E">
              <w:rPr>
                <w:rFonts w:ascii="Tahoma" w:hAnsi="Tahoma" w:cs="Tahoma"/>
                <w:bCs/>
              </w:rPr>
              <w:t>?</w:t>
            </w:r>
          </w:p>
          <w:p w14:paraId="6B3E6AED" w14:textId="77777777" w:rsidR="00EC51A8" w:rsidRPr="00AE4C0E" w:rsidRDefault="00EC51A8" w:rsidP="00EC51A8">
            <w:pPr>
              <w:pStyle w:val="Stopka"/>
              <w:rPr>
                <w:rFonts w:ascii="Tahoma" w:hAnsi="Tahoma" w:cs="Tahoma"/>
                <w:i/>
                <w:color w:val="FF0000"/>
                <w:sz w:val="20"/>
                <w:szCs w:val="20"/>
                <w:lang w:val="pl-PL"/>
              </w:rPr>
            </w:pPr>
          </w:p>
        </w:tc>
        <w:tc>
          <w:tcPr>
            <w:tcW w:w="992" w:type="dxa"/>
          </w:tcPr>
          <w:p w14:paraId="5498F12B" w14:textId="77777777" w:rsidR="00D15224" w:rsidRPr="00AE4C0E" w:rsidRDefault="00D15224" w:rsidP="00CF246E">
            <w:pPr>
              <w:jc w:val="center"/>
              <w:rPr>
                <w:rFonts w:ascii="Tahoma" w:hAnsi="Tahoma" w:cs="Tahoma"/>
                <w:bCs/>
              </w:rPr>
            </w:pPr>
          </w:p>
          <w:p w14:paraId="0A68EE31"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76869308" w14:textId="77777777" w:rsidR="00D15224" w:rsidRPr="00AE4C0E" w:rsidRDefault="00D15224" w:rsidP="00CF246E">
            <w:pPr>
              <w:jc w:val="center"/>
              <w:rPr>
                <w:rFonts w:ascii="Tahoma" w:hAnsi="Tahoma" w:cs="Tahoma"/>
                <w:bCs/>
              </w:rPr>
            </w:pPr>
          </w:p>
          <w:p w14:paraId="23C393D1"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210A80C9" w14:textId="77777777" w:rsidR="000D078B" w:rsidRPr="00AE4C0E" w:rsidRDefault="000D078B" w:rsidP="00CF246E">
            <w:pPr>
              <w:jc w:val="center"/>
              <w:rPr>
                <w:rFonts w:ascii="Tahoma" w:hAnsi="Tahoma" w:cs="Tahoma"/>
                <w:bCs/>
              </w:rPr>
            </w:pPr>
          </w:p>
        </w:tc>
      </w:tr>
      <w:tr w:rsidR="005F25C1" w:rsidRPr="00AE4C0E" w14:paraId="3EB91428" w14:textId="77777777" w:rsidTr="004542A7">
        <w:trPr>
          <w:trHeight w:val="194"/>
        </w:trPr>
        <w:tc>
          <w:tcPr>
            <w:tcW w:w="851" w:type="dxa"/>
            <w:gridSpan w:val="2"/>
            <w:shd w:val="clear" w:color="auto" w:fill="D9D9D9" w:themeFill="background1" w:themeFillShade="D9"/>
          </w:tcPr>
          <w:p w14:paraId="07B53702" w14:textId="13495D6F" w:rsidR="005F25C1" w:rsidRPr="00AE4C0E" w:rsidRDefault="005F25C1" w:rsidP="00CF246E">
            <w:pPr>
              <w:rPr>
                <w:rFonts w:ascii="Tahoma" w:hAnsi="Tahoma" w:cs="Tahoma"/>
                <w:b/>
                <w:bCs/>
              </w:rPr>
            </w:pPr>
            <w:r w:rsidRPr="00AE4C0E">
              <w:rPr>
                <w:rFonts w:ascii="Tahoma" w:hAnsi="Tahoma" w:cs="Tahoma"/>
                <w:b/>
                <w:bCs/>
              </w:rPr>
              <w:t>Opis:</w:t>
            </w:r>
          </w:p>
        </w:tc>
        <w:tc>
          <w:tcPr>
            <w:tcW w:w="8931" w:type="dxa"/>
            <w:gridSpan w:val="5"/>
            <w:shd w:val="clear" w:color="auto" w:fill="auto"/>
          </w:tcPr>
          <w:p w14:paraId="4E0C08C4" w14:textId="77777777" w:rsidR="005F25C1" w:rsidRPr="00AE4C0E" w:rsidRDefault="005F25C1" w:rsidP="00CF246E">
            <w:pPr>
              <w:jc w:val="center"/>
              <w:rPr>
                <w:rFonts w:ascii="Tahoma" w:hAnsi="Tahoma" w:cs="Tahoma"/>
                <w:b/>
                <w:bCs/>
              </w:rPr>
            </w:pPr>
          </w:p>
        </w:tc>
      </w:tr>
      <w:tr w:rsidR="00D15224" w:rsidRPr="00AE4C0E" w14:paraId="7EC8AC47" w14:textId="77777777" w:rsidTr="00AE4C0E">
        <w:trPr>
          <w:trHeight w:val="567"/>
        </w:trPr>
        <w:tc>
          <w:tcPr>
            <w:tcW w:w="7580" w:type="dxa"/>
            <w:gridSpan w:val="5"/>
            <w:shd w:val="clear" w:color="auto" w:fill="D9D9D9" w:themeFill="background1" w:themeFillShade="D9"/>
          </w:tcPr>
          <w:p w14:paraId="5D470AE9" w14:textId="53F28001" w:rsidR="00D15224" w:rsidRPr="00AE4C0E" w:rsidRDefault="00D15224" w:rsidP="005C0CF2">
            <w:pPr>
              <w:ind w:left="356" w:hanging="356"/>
              <w:jc w:val="left"/>
              <w:rPr>
                <w:rFonts w:ascii="Tahoma" w:hAnsi="Tahoma" w:cs="Tahoma"/>
                <w:bCs/>
              </w:rPr>
            </w:pPr>
            <w:r w:rsidRPr="00AE4C0E">
              <w:rPr>
                <w:rFonts w:ascii="Tahoma" w:hAnsi="Tahoma" w:cs="Tahoma"/>
                <w:b/>
                <w:bCs/>
              </w:rPr>
              <w:t>1b.</w:t>
            </w:r>
            <w:r w:rsidRPr="00AE4C0E">
              <w:rPr>
                <w:rFonts w:ascii="Tahoma" w:hAnsi="Tahoma" w:cs="Tahoma"/>
                <w:bCs/>
              </w:rPr>
              <w:t xml:space="preserve"> </w:t>
            </w:r>
            <w:r w:rsidR="00C44C4A" w:rsidRPr="00AE4C0E">
              <w:rPr>
                <w:rFonts w:ascii="Tahoma" w:hAnsi="Tahoma" w:cs="Tahoma"/>
                <w:bCs/>
              </w:rPr>
              <w:t>K</w:t>
            </w:r>
            <w:r w:rsidRPr="00AE4C0E">
              <w:rPr>
                <w:rFonts w:ascii="Tahoma" w:hAnsi="Tahoma" w:cs="Tahoma"/>
                <w:bCs/>
              </w:rPr>
              <w:t>orzystanie z prawa głosu jako udziałowiec/</w:t>
            </w:r>
            <w:r w:rsidR="000D078B" w:rsidRPr="00AE4C0E">
              <w:rPr>
                <w:rFonts w:ascii="Tahoma" w:hAnsi="Tahoma" w:cs="Tahoma"/>
                <w:bCs/>
              </w:rPr>
              <w:t>akcjonariusz</w:t>
            </w:r>
            <w:r w:rsidRPr="00AE4C0E">
              <w:rPr>
                <w:rFonts w:ascii="Tahoma" w:hAnsi="Tahoma" w:cs="Tahoma"/>
                <w:bCs/>
              </w:rPr>
              <w:t>/członek w innym podmiocie</w:t>
            </w:r>
            <w:r w:rsidR="008F558C" w:rsidRPr="00AE4C0E">
              <w:rPr>
                <w:rFonts w:ascii="Tahoma" w:hAnsi="Tahoma" w:cs="Tahoma"/>
                <w:bCs/>
              </w:rPr>
              <w:t xml:space="preserve"> bądź też inny podmiot korzysta z prawa głosu jako udziałowiec/akcjonariusz/członek w przedsiębiorstwie </w:t>
            </w:r>
            <w:r w:rsidR="005C0CF2" w:rsidRPr="00AE4C0E">
              <w:rPr>
                <w:rFonts w:ascii="Tahoma" w:hAnsi="Tahoma" w:cs="Tahoma"/>
                <w:bCs/>
              </w:rPr>
              <w:t>Wnioskodawcy</w:t>
            </w:r>
            <w:r w:rsidR="008B7F3D" w:rsidRPr="00AE4C0E">
              <w:rPr>
                <w:rFonts w:ascii="Tahoma" w:hAnsi="Tahoma" w:cs="Tahoma"/>
                <w:bCs/>
              </w:rPr>
              <w:t>?</w:t>
            </w:r>
          </w:p>
          <w:p w14:paraId="097A7852" w14:textId="77777777" w:rsidR="00EC51A8" w:rsidRPr="00AE4C0E" w:rsidRDefault="00EC51A8" w:rsidP="00EC51A8">
            <w:pPr>
              <w:pStyle w:val="Stopka"/>
              <w:rPr>
                <w:rFonts w:ascii="Tahoma" w:hAnsi="Tahoma" w:cs="Tahoma"/>
                <w:i/>
                <w:color w:val="FF0000"/>
                <w:sz w:val="20"/>
                <w:szCs w:val="20"/>
                <w:lang w:val="pl-PL"/>
              </w:rPr>
            </w:pPr>
          </w:p>
        </w:tc>
        <w:tc>
          <w:tcPr>
            <w:tcW w:w="992" w:type="dxa"/>
          </w:tcPr>
          <w:p w14:paraId="3A6695F1" w14:textId="77777777" w:rsidR="00D15224" w:rsidRPr="00AE4C0E" w:rsidRDefault="00D15224" w:rsidP="000D078B">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0C930237"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tc>
      </w:tr>
      <w:tr w:rsidR="005F25C1" w:rsidRPr="00AE4C0E" w14:paraId="07C54F11" w14:textId="77777777" w:rsidTr="004542A7">
        <w:trPr>
          <w:trHeight w:val="334"/>
        </w:trPr>
        <w:tc>
          <w:tcPr>
            <w:tcW w:w="851" w:type="dxa"/>
            <w:gridSpan w:val="2"/>
            <w:shd w:val="clear" w:color="auto" w:fill="D9D9D9" w:themeFill="background1" w:themeFillShade="D9"/>
          </w:tcPr>
          <w:p w14:paraId="738617C0" w14:textId="32CD8B7E" w:rsidR="005F25C1" w:rsidRPr="00AE4C0E" w:rsidRDefault="005F25C1" w:rsidP="004A7DD7">
            <w:pPr>
              <w:ind w:left="356" w:hanging="356"/>
              <w:rPr>
                <w:rFonts w:ascii="Tahoma" w:hAnsi="Tahoma" w:cs="Tahoma"/>
                <w:b/>
                <w:bCs/>
              </w:rPr>
            </w:pPr>
            <w:r w:rsidRPr="00AE4C0E">
              <w:rPr>
                <w:rFonts w:ascii="Tahoma" w:hAnsi="Tahoma" w:cs="Tahoma"/>
                <w:b/>
                <w:bCs/>
              </w:rPr>
              <w:t>Opis:</w:t>
            </w:r>
          </w:p>
        </w:tc>
        <w:tc>
          <w:tcPr>
            <w:tcW w:w="8931" w:type="dxa"/>
            <w:gridSpan w:val="5"/>
            <w:shd w:val="clear" w:color="auto" w:fill="auto"/>
          </w:tcPr>
          <w:p w14:paraId="7A4A199B" w14:textId="77777777" w:rsidR="005F25C1" w:rsidRPr="00AE4C0E" w:rsidRDefault="005F25C1" w:rsidP="00CF246E">
            <w:pPr>
              <w:jc w:val="center"/>
              <w:rPr>
                <w:rFonts w:ascii="Tahoma" w:hAnsi="Tahoma" w:cs="Tahoma"/>
                <w:b/>
                <w:bCs/>
              </w:rPr>
            </w:pPr>
          </w:p>
        </w:tc>
      </w:tr>
      <w:tr w:rsidR="00D15224" w:rsidRPr="00AE4C0E" w14:paraId="06A597F3" w14:textId="77777777" w:rsidTr="00AE4C0E">
        <w:trPr>
          <w:trHeight w:val="567"/>
        </w:trPr>
        <w:tc>
          <w:tcPr>
            <w:tcW w:w="7580" w:type="dxa"/>
            <w:gridSpan w:val="5"/>
            <w:shd w:val="clear" w:color="auto" w:fill="D9D9D9" w:themeFill="background1" w:themeFillShade="D9"/>
          </w:tcPr>
          <w:p w14:paraId="3776E71D" w14:textId="3BDBACBB" w:rsidR="00137C7E" w:rsidRPr="00AE4C0E" w:rsidRDefault="00D15224" w:rsidP="00137C7E">
            <w:pPr>
              <w:ind w:left="356" w:hanging="356"/>
              <w:jc w:val="left"/>
              <w:rPr>
                <w:rFonts w:ascii="Tahoma" w:hAnsi="Tahoma" w:cs="Tahoma"/>
                <w:bCs/>
              </w:rPr>
            </w:pPr>
            <w:r w:rsidRPr="00AE4C0E">
              <w:rPr>
                <w:rFonts w:ascii="Tahoma" w:hAnsi="Tahoma" w:cs="Tahoma"/>
                <w:b/>
                <w:bCs/>
              </w:rPr>
              <w:t>1c.</w:t>
            </w:r>
            <w:r w:rsidR="00AF6515" w:rsidRPr="00AE4C0E">
              <w:rPr>
                <w:rFonts w:ascii="Tahoma" w:hAnsi="Tahoma" w:cs="Tahoma"/>
                <w:b/>
                <w:bCs/>
              </w:rPr>
              <w:t xml:space="preserve"> </w:t>
            </w:r>
            <w:r w:rsidR="004A7DD7" w:rsidRPr="00AE4C0E">
              <w:rPr>
                <w:rFonts w:ascii="Tahoma" w:hAnsi="Tahoma" w:cs="Tahoma"/>
                <w:bCs/>
              </w:rPr>
              <w:t xml:space="preserve"> </w:t>
            </w:r>
            <w:r w:rsidR="001E1AFF" w:rsidRPr="00AE4C0E">
              <w:rPr>
                <w:rFonts w:ascii="Tahoma" w:hAnsi="Tahoma" w:cs="Tahoma"/>
                <w:bCs/>
              </w:rPr>
              <w:t xml:space="preserve">Jeśli w 1a lub </w:t>
            </w:r>
            <w:r w:rsidR="00DE6147" w:rsidRPr="00AE4C0E">
              <w:rPr>
                <w:rFonts w:ascii="Tahoma" w:hAnsi="Tahoma" w:cs="Tahoma"/>
                <w:bCs/>
              </w:rPr>
              <w:t>1</w:t>
            </w:r>
            <w:r w:rsidR="001E1AFF" w:rsidRPr="00AE4C0E">
              <w:rPr>
                <w:rFonts w:ascii="Tahoma" w:hAnsi="Tahoma" w:cs="Tahoma"/>
                <w:bCs/>
              </w:rPr>
              <w:t>b</w:t>
            </w:r>
            <w:r w:rsidR="00137C7E" w:rsidRPr="00AE4C0E">
              <w:rPr>
                <w:rFonts w:ascii="Tahoma" w:hAnsi="Tahoma" w:cs="Tahoma"/>
                <w:bCs/>
              </w:rPr>
              <w:t xml:space="preserve"> zaznaczono opcję  </w:t>
            </w:r>
            <w:r w:rsidR="00137C7E" w:rsidRPr="00AE4C0E">
              <w:rPr>
                <w:rFonts w:ascii="Tahoma" w:hAnsi="Tahoma" w:cs="Tahoma"/>
                <w:b/>
                <w:bCs/>
              </w:rPr>
              <w:t>„tak”,</w:t>
            </w:r>
            <w:r w:rsidR="00137C7E" w:rsidRPr="00AE4C0E">
              <w:rPr>
                <w:rFonts w:ascii="Tahoma" w:hAnsi="Tahoma" w:cs="Tahoma"/>
                <w:bCs/>
              </w:rPr>
              <w:t xml:space="preserve"> czy przedsiębiorstwo Wnioskodawcy</w:t>
            </w:r>
            <w:r w:rsidR="00BA3177">
              <w:rPr>
                <w:rFonts w:ascii="Tahoma" w:hAnsi="Tahoma" w:cs="Tahoma"/>
                <w:bCs/>
              </w:rPr>
              <w:t xml:space="preserve"> </w:t>
            </w:r>
            <w:r w:rsidR="00137C7E" w:rsidRPr="00AE4C0E">
              <w:rPr>
                <w:rFonts w:ascii="Tahoma" w:hAnsi="Tahoma" w:cs="Tahoma"/>
                <w:bCs/>
              </w:rPr>
              <w:t>posiada 25% lub więcej udziałów/akcji lub głosów w innym przedsiębiorstwie ?</w:t>
            </w:r>
          </w:p>
          <w:p w14:paraId="678D1641" w14:textId="77777777" w:rsidR="008F558C" w:rsidRPr="00AE4C0E" w:rsidRDefault="008F558C" w:rsidP="00137C7E">
            <w:pPr>
              <w:ind w:left="356" w:hanging="356"/>
              <w:jc w:val="left"/>
              <w:rPr>
                <w:rFonts w:ascii="Tahoma" w:hAnsi="Tahoma" w:cs="Tahoma"/>
                <w:i/>
                <w:color w:val="FF0000"/>
                <w:sz w:val="20"/>
                <w:szCs w:val="20"/>
              </w:rPr>
            </w:pPr>
          </w:p>
        </w:tc>
        <w:tc>
          <w:tcPr>
            <w:tcW w:w="992" w:type="dxa"/>
          </w:tcPr>
          <w:p w14:paraId="2A9BA9D6" w14:textId="77777777" w:rsidR="00D15224" w:rsidRPr="00AE4C0E" w:rsidRDefault="00D15224" w:rsidP="00CF246E">
            <w:pPr>
              <w:pStyle w:val="Tekstpodstawowy"/>
              <w:jc w:val="center"/>
              <w:rPr>
                <w:rFonts w:ascii="Tahoma" w:hAnsi="Tahoma" w:cs="Tahoma"/>
                <w:bCs/>
                <w:sz w:val="22"/>
                <w:szCs w:val="22"/>
                <w:lang w:val="pl-PL"/>
              </w:rPr>
            </w:pPr>
          </w:p>
          <w:p w14:paraId="30CF31A3"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17B00B37" w14:textId="77777777" w:rsidR="00D15224" w:rsidRPr="00AE4C0E" w:rsidRDefault="00D15224" w:rsidP="00CF246E">
            <w:pPr>
              <w:rPr>
                <w:rFonts w:ascii="Tahoma" w:hAnsi="Tahoma" w:cs="Tahoma"/>
                <w:bCs/>
              </w:rPr>
            </w:pPr>
          </w:p>
          <w:p w14:paraId="57AAFE04"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55DFD2C4" w14:textId="77777777" w:rsidR="00D15224" w:rsidRPr="00AE4C0E" w:rsidRDefault="00D15224" w:rsidP="00CF246E">
            <w:pPr>
              <w:jc w:val="center"/>
              <w:rPr>
                <w:rFonts w:ascii="Tahoma" w:hAnsi="Tahoma" w:cs="Tahoma"/>
                <w:i/>
                <w:iCs/>
              </w:rPr>
            </w:pPr>
          </w:p>
        </w:tc>
      </w:tr>
      <w:tr w:rsidR="00704C97" w:rsidRPr="00AE4C0E" w14:paraId="6405CB63" w14:textId="77777777" w:rsidTr="004542A7">
        <w:trPr>
          <w:trHeight w:val="356"/>
        </w:trPr>
        <w:tc>
          <w:tcPr>
            <w:tcW w:w="851" w:type="dxa"/>
            <w:gridSpan w:val="2"/>
            <w:shd w:val="clear" w:color="auto" w:fill="D9D9D9" w:themeFill="background1" w:themeFillShade="D9"/>
          </w:tcPr>
          <w:p w14:paraId="19C30A97" w14:textId="735447CC" w:rsidR="00704C97" w:rsidRPr="00AE4C0E" w:rsidRDefault="00704C97" w:rsidP="00CF246E">
            <w:pPr>
              <w:jc w:val="left"/>
              <w:rPr>
                <w:rFonts w:ascii="Tahoma" w:hAnsi="Tahoma" w:cs="Tahoma"/>
                <w:b/>
                <w:bCs/>
              </w:rPr>
            </w:pPr>
            <w:r w:rsidRPr="00AE4C0E">
              <w:rPr>
                <w:rFonts w:ascii="Tahoma" w:hAnsi="Tahoma" w:cs="Tahoma"/>
                <w:b/>
                <w:bCs/>
              </w:rPr>
              <w:t>Opis:</w:t>
            </w:r>
          </w:p>
        </w:tc>
        <w:tc>
          <w:tcPr>
            <w:tcW w:w="8931" w:type="dxa"/>
            <w:gridSpan w:val="5"/>
            <w:shd w:val="clear" w:color="auto" w:fill="FFFFFF"/>
          </w:tcPr>
          <w:p w14:paraId="6A79F701" w14:textId="77777777" w:rsidR="00704C97" w:rsidRPr="00AE4C0E" w:rsidRDefault="00704C97" w:rsidP="00CF246E">
            <w:pPr>
              <w:rPr>
                <w:rFonts w:ascii="Tahoma" w:hAnsi="Tahoma" w:cs="Tahoma"/>
                <w:b/>
                <w:bCs/>
              </w:rPr>
            </w:pPr>
          </w:p>
        </w:tc>
      </w:tr>
      <w:tr w:rsidR="00D15224" w:rsidRPr="00AE4C0E" w14:paraId="39E2887E" w14:textId="77777777" w:rsidTr="00AE4C0E">
        <w:trPr>
          <w:trHeight w:val="567"/>
        </w:trPr>
        <w:tc>
          <w:tcPr>
            <w:tcW w:w="7580" w:type="dxa"/>
            <w:gridSpan w:val="5"/>
            <w:shd w:val="clear" w:color="auto" w:fill="D9D9D9" w:themeFill="background1" w:themeFillShade="D9"/>
          </w:tcPr>
          <w:p w14:paraId="4D586FA1" w14:textId="2EE5069C" w:rsidR="00D15224" w:rsidRPr="00AE4C0E" w:rsidRDefault="00D15224" w:rsidP="004A7DD7">
            <w:pPr>
              <w:ind w:left="356" w:hanging="356"/>
              <w:jc w:val="left"/>
              <w:rPr>
                <w:rFonts w:ascii="Tahoma" w:hAnsi="Tahoma" w:cs="Tahoma"/>
                <w:bCs/>
              </w:rPr>
            </w:pPr>
            <w:r w:rsidRPr="00AE4C0E">
              <w:rPr>
                <w:rFonts w:ascii="Tahoma" w:hAnsi="Tahoma" w:cs="Tahoma"/>
                <w:b/>
                <w:bCs/>
              </w:rPr>
              <w:t xml:space="preserve"> 1d.</w:t>
            </w:r>
            <w:r w:rsidRPr="00AE4C0E">
              <w:rPr>
                <w:rFonts w:ascii="Tahoma" w:hAnsi="Tahoma" w:cs="Tahoma"/>
                <w:bCs/>
              </w:rPr>
              <w:t xml:space="preserve"> Jeśli w 1 a lub </w:t>
            </w:r>
            <w:r w:rsidR="00DE6147" w:rsidRPr="00AE4C0E">
              <w:rPr>
                <w:rFonts w:ascii="Tahoma" w:hAnsi="Tahoma" w:cs="Tahoma"/>
                <w:bCs/>
              </w:rPr>
              <w:t>1</w:t>
            </w:r>
            <w:r w:rsidRPr="00AE4C0E">
              <w:rPr>
                <w:rFonts w:ascii="Tahoma" w:hAnsi="Tahoma" w:cs="Tahoma"/>
                <w:bCs/>
              </w:rPr>
              <w:t xml:space="preserve">b zaznaczono opcję  </w:t>
            </w:r>
            <w:r w:rsidRPr="00AE4C0E">
              <w:rPr>
                <w:rFonts w:ascii="Tahoma" w:hAnsi="Tahoma" w:cs="Tahoma"/>
                <w:b/>
                <w:bCs/>
                <w:color w:val="C00000"/>
              </w:rPr>
              <w:t>„tak”,</w:t>
            </w:r>
            <w:r w:rsidRPr="00AE4C0E">
              <w:rPr>
                <w:rFonts w:ascii="Tahoma" w:hAnsi="Tahoma" w:cs="Tahoma"/>
                <w:bCs/>
              </w:rPr>
              <w:t xml:space="preserve"> czy</w:t>
            </w:r>
            <w:r w:rsidRPr="00AE4C0E">
              <w:rPr>
                <w:rFonts w:ascii="Tahoma" w:hAnsi="Tahoma" w:cs="Tahoma"/>
              </w:rPr>
              <w:t xml:space="preserve"> </w:t>
            </w:r>
            <w:r w:rsidRPr="00AE4C0E">
              <w:rPr>
                <w:rFonts w:ascii="Tahoma" w:hAnsi="Tahoma" w:cs="Tahoma"/>
                <w:bCs/>
              </w:rPr>
              <w:t xml:space="preserve">inne przedsiębiorstwa lub podmioty publiczne posiadają, samodzielnie lub wspólnie z jednym lub kilkoma przedsiębiorstwami </w:t>
            </w:r>
            <w:r w:rsidR="0039111C" w:rsidRPr="00AE4C0E">
              <w:rPr>
                <w:rFonts w:ascii="Tahoma" w:hAnsi="Tahoma" w:cs="Tahoma"/>
                <w:bCs/>
              </w:rPr>
              <w:t>po</w:t>
            </w:r>
            <w:r w:rsidRPr="00AE4C0E">
              <w:rPr>
                <w:rFonts w:ascii="Tahoma" w:hAnsi="Tahoma" w:cs="Tahoma"/>
                <w:bCs/>
              </w:rPr>
              <w:t xml:space="preserve">wiązanymi lub podmiotami publicznymi </w:t>
            </w:r>
            <w:r w:rsidRPr="00AE4C0E">
              <w:rPr>
                <w:rFonts w:ascii="Tahoma" w:hAnsi="Tahoma" w:cs="Tahoma"/>
                <w:b/>
                <w:bCs/>
              </w:rPr>
              <w:t>25% lub więcej</w:t>
            </w:r>
            <w:r w:rsidRPr="00AE4C0E">
              <w:rPr>
                <w:rFonts w:ascii="Tahoma" w:hAnsi="Tahoma" w:cs="Tahoma"/>
                <w:bCs/>
              </w:rPr>
              <w:t xml:space="preserve"> udziałów</w:t>
            </w:r>
            <w:r w:rsidR="00A25A8A" w:rsidRPr="00AE4C0E">
              <w:rPr>
                <w:rFonts w:ascii="Tahoma" w:hAnsi="Tahoma" w:cs="Tahoma"/>
                <w:bCs/>
              </w:rPr>
              <w:t>/akcji</w:t>
            </w:r>
            <w:r w:rsidRPr="00AE4C0E">
              <w:rPr>
                <w:rFonts w:ascii="Tahoma" w:hAnsi="Tahoma" w:cs="Tahoma"/>
                <w:bCs/>
              </w:rPr>
              <w:t xml:space="preserve"> lub głosów </w:t>
            </w:r>
            <w:r w:rsidR="004A7DD7" w:rsidRPr="00AE4C0E">
              <w:rPr>
                <w:rFonts w:ascii="Tahoma" w:hAnsi="Tahoma" w:cs="Tahoma"/>
                <w:bCs/>
              </w:rPr>
              <w:t xml:space="preserve">w przedsiębiorstwie </w:t>
            </w:r>
            <w:r w:rsidR="005C0CF2" w:rsidRPr="00AE4C0E">
              <w:rPr>
                <w:rFonts w:ascii="Tahoma" w:hAnsi="Tahoma" w:cs="Tahoma"/>
                <w:bCs/>
              </w:rPr>
              <w:t>Wnioskodawcy</w:t>
            </w:r>
            <w:r w:rsidR="008B7F3D" w:rsidRPr="00AE4C0E">
              <w:rPr>
                <w:rFonts w:ascii="Tahoma" w:hAnsi="Tahoma" w:cs="Tahoma"/>
                <w:bCs/>
              </w:rPr>
              <w:t>?</w:t>
            </w:r>
            <w:r w:rsidR="008F558C" w:rsidRPr="00AE4C0E">
              <w:rPr>
                <w:rFonts w:ascii="Tahoma" w:hAnsi="Tahoma" w:cs="Tahoma"/>
                <w:bCs/>
              </w:rPr>
              <w:t xml:space="preserve"> </w:t>
            </w:r>
          </w:p>
          <w:p w14:paraId="54BF4516" w14:textId="77777777" w:rsidR="008F558C" w:rsidRPr="00AE4C0E" w:rsidRDefault="008F558C" w:rsidP="00EC51A8">
            <w:pPr>
              <w:pStyle w:val="Stopka"/>
              <w:rPr>
                <w:rFonts w:ascii="Tahoma" w:hAnsi="Tahoma" w:cs="Tahoma"/>
                <w:i/>
                <w:color w:val="FF0000"/>
                <w:sz w:val="20"/>
                <w:szCs w:val="20"/>
                <w:lang w:val="pl-PL"/>
              </w:rPr>
            </w:pPr>
          </w:p>
        </w:tc>
        <w:tc>
          <w:tcPr>
            <w:tcW w:w="992" w:type="dxa"/>
          </w:tcPr>
          <w:p w14:paraId="48CA2F6A" w14:textId="77777777" w:rsidR="00D15224" w:rsidRPr="00AE4C0E" w:rsidRDefault="00D15224" w:rsidP="00CF246E">
            <w:pPr>
              <w:pStyle w:val="Tekstpodstawowy"/>
              <w:jc w:val="center"/>
              <w:rPr>
                <w:rFonts w:ascii="Tahoma" w:hAnsi="Tahoma" w:cs="Tahoma"/>
                <w:bCs/>
                <w:sz w:val="22"/>
                <w:szCs w:val="22"/>
                <w:lang w:val="pl-PL"/>
              </w:rPr>
            </w:pPr>
          </w:p>
          <w:p w14:paraId="0F89C7DB" w14:textId="77777777" w:rsidR="00025235" w:rsidRPr="00AE4C0E" w:rsidRDefault="00025235" w:rsidP="00CF246E">
            <w:pPr>
              <w:jc w:val="center"/>
              <w:rPr>
                <w:rFonts w:ascii="Tahoma" w:hAnsi="Tahoma" w:cs="Tahoma"/>
                <w:bCs/>
              </w:rPr>
            </w:pPr>
          </w:p>
          <w:p w14:paraId="33C4E7F0"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2402B1B0" w14:textId="77777777" w:rsidR="00D15224" w:rsidRPr="00AE4C0E" w:rsidRDefault="00D15224" w:rsidP="00CF246E">
            <w:pPr>
              <w:rPr>
                <w:rFonts w:ascii="Tahoma" w:hAnsi="Tahoma" w:cs="Tahoma"/>
                <w:bCs/>
              </w:rPr>
            </w:pPr>
          </w:p>
          <w:p w14:paraId="16677C11" w14:textId="77777777" w:rsidR="00025235" w:rsidRPr="00AE4C0E" w:rsidRDefault="00025235" w:rsidP="00CF246E">
            <w:pPr>
              <w:jc w:val="center"/>
              <w:rPr>
                <w:rFonts w:ascii="Tahoma" w:hAnsi="Tahoma" w:cs="Tahoma"/>
                <w:bCs/>
              </w:rPr>
            </w:pPr>
          </w:p>
          <w:p w14:paraId="1B0F4476"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33C223C2" w14:textId="77777777" w:rsidR="00D15224" w:rsidRPr="00AE4C0E" w:rsidRDefault="00D15224" w:rsidP="00CF246E">
            <w:pPr>
              <w:jc w:val="center"/>
              <w:rPr>
                <w:rFonts w:ascii="Tahoma" w:hAnsi="Tahoma" w:cs="Tahoma"/>
                <w:i/>
                <w:iCs/>
              </w:rPr>
            </w:pPr>
          </w:p>
        </w:tc>
      </w:tr>
      <w:tr w:rsidR="00D15224" w:rsidRPr="00AE4C0E" w14:paraId="523C8B97" w14:textId="77777777" w:rsidTr="004542A7">
        <w:trPr>
          <w:trHeight w:val="318"/>
        </w:trPr>
        <w:tc>
          <w:tcPr>
            <w:tcW w:w="851" w:type="dxa"/>
            <w:gridSpan w:val="2"/>
            <w:shd w:val="clear" w:color="auto" w:fill="D9D9D9" w:themeFill="background1" w:themeFillShade="D9"/>
          </w:tcPr>
          <w:p w14:paraId="429B1A65" w14:textId="233B4F44" w:rsidR="00D15224" w:rsidRPr="00AE4C0E" w:rsidRDefault="00D15224" w:rsidP="00704C97">
            <w:pPr>
              <w:rPr>
                <w:rFonts w:ascii="Tahoma" w:hAnsi="Tahoma" w:cs="Tahoma"/>
                <w:b/>
                <w:bCs/>
              </w:rPr>
            </w:pPr>
            <w:r w:rsidRPr="00AE4C0E">
              <w:rPr>
                <w:rFonts w:ascii="Tahoma" w:hAnsi="Tahoma" w:cs="Tahoma"/>
                <w:b/>
                <w:bCs/>
              </w:rPr>
              <w:t>Opis:</w:t>
            </w:r>
          </w:p>
        </w:tc>
        <w:tc>
          <w:tcPr>
            <w:tcW w:w="8931" w:type="dxa"/>
            <w:gridSpan w:val="5"/>
            <w:shd w:val="clear" w:color="auto" w:fill="auto"/>
          </w:tcPr>
          <w:p w14:paraId="53507F9D" w14:textId="77777777" w:rsidR="00D15224" w:rsidRPr="00AE4C0E" w:rsidRDefault="00D15224" w:rsidP="00CF246E">
            <w:pPr>
              <w:rPr>
                <w:rFonts w:ascii="Tahoma" w:hAnsi="Tahoma" w:cs="Tahoma"/>
                <w:b/>
                <w:bCs/>
              </w:rPr>
            </w:pPr>
          </w:p>
        </w:tc>
      </w:tr>
      <w:tr w:rsidR="00D15224" w:rsidRPr="00AE4C0E" w14:paraId="48E7B1DC" w14:textId="77777777" w:rsidTr="00AE4C0E">
        <w:trPr>
          <w:trHeight w:val="821"/>
        </w:trPr>
        <w:tc>
          <w:tcPr>
            <w:tcW w:w="7580" w:type="dxa"/>
            <w:gridSpan w:val="5"/>
            <w:shd w:val="clear" w:color="auto" w:fill="D9D9D9" w:themeFill="background1" w:themeFillShade="D9"/>
          </w:tcPr>
          <w:p w14:paraId="77C40CB9" w14:textId="59167EA5" w:rsidR="00D15224" w:rsidRPr="00AE4C0E" w:rsidRDefault="00825D84" w:rsidP="00674A1D">
            <w:pPr>
              <w:ind w:left="356" w:hanging="356"/>
              <w:jc w:val="left"/>
              <w:rPr>
                <w:rFonts w:ascii="Tahoma" w:hAnsi="Tahoma" w:cs="Tahoma"/>
                <w:bCs/>
              </w:rPr>
            </w:pPr>
            <w:r w:rsidRPr="00AE4C0E">
              <w:rPr>
                <w:rFonts w:ascii="Tahoma" w:hAnsi="Tahoma" w:cs="Tahoma"/>
                <w:b/>
                <w:bCs/>
              </w:rPr>
              <w:t xml:space="preserve"> 1e</w:t>
            </w:r>
            <w:r w:rsidR="00D15224" w:rsidRPr="00AE4C0E">
              <w:rPr>
                <w:rFonts w:ascii="Tahoma" w:hAnsi="Tahoma" w:cs="Tahoma"/>
                <w:b/>
                <w:bCs/>
              </w:rPr>
              <w:t>.</w:t>
            </w:r>
            <w:r w:rsidR="00D15224" w:rsidRPr="00AE4C0E">
              <w:rPr>
                <w:rFonts w:ascii="Tahoma" w:hAnsi="Tahoma" w:cs="Tahoma"/>
                <w:bCs/>
              </w:rPr>
              <w:t xml:space="preserve"> </w:t>
            </w:r>
            <w:r w:rsidR="00556EF7" w:rsidRPr="00AE4C0E">
              <w:rPr>
                <w:rFonts w:ascii="Tahoma" w:hAnsi="Tahoma" w:cs="Tahoma"/>
                <w:bCs/>
              </w:rPr>
              <w:t>M</w:t>
            </w:r>
            <w:r w:rsidR="00D15224" w:rsidRPr="00AE4C0E">
              <w:rPr>
                <w:rFonts w:ascii="Tahoma" w:hAnsi="Tahoma" w:cs="Tahoma"/>
                <w:bCs/>
              </w:rPr>
              <w:t>ożliwość wyznaczania lub odwoływania członków organu administracyjnego, zarządzającego lub nadzorczego innego podmiotu</w:t>
            </w:r>
            <w:r w:rsidRPr="00AE4C0E">
              <w:rPr>
                <w:rFonts w:ascii="Tahoma" w:hAnsi="Tahoma" w:cs="Tahoma"/>
                <w:bCs/>
              </w:rPr>
              <w:t xml:space="preserve"> bądź też przez inny podmiot w odniesieniu do przedsiębiorstwa </w:t>
            </w:r>
            <w:r w:rsidR="005C0CF2" w:rsidRPr="00AE4C0E">
              <w:rPr>
                <w:rFonts w:ascii="Tahoma" w:hAnsi="Tahoma" w:cs="Tahoma"/>
                <w:bCs/>
              </w:rPr>
              <w:t>Wnioskodawcy</w:t>
            </w:r>
            <w:r w:rsidR="008B7F3D" w:rsidRPr="00AE4C0E">
              <w:rPr>
                <w:rFonts w:ascii="Tahoma" w:hAnsi="Tahoma" w:cs="Tahoma"/>
                <w:bCs/>
              </w:rPr>
              <w:t>?</w:t>
            </w:r>
          </w:p>
          <w:p w14:paraId="3729127D" w14:textId="77777777" w:rsidR="00674A1D" w:rsidRPr="00AE4C0E" w:rsidRDefault="00674A1D" w:rsidP="00EC51A8">
            <w:pPr>
              <w:pStyle w:val="Stopka"/>
              <w:rPr>
                <w:rFonts w:ascii="Tahoma" w:hAnsi="Tahoma" w:cs="Tahoma"/>
                <w:i/>
                <w:color w:val="FF0000"/>
                <w:sz w:val="20"/>
                <w:szCs w:val="20"/>
                <w:lang w:val="pl-PL"/>
              </w:rPr>
            </w:pPr>
          </w:p>
        </w:tc>
        <w:tc>
          <w:tcPr>
            <w:tcW w:w="992" w:type="dxa"/>
          </w:tcPr>
          <w:p w14:paraId="3DB713DC" w14:textId="77777777" w:rsidR="00D15224" w:rsidRPr="00AE4C0E" w:rsidRDefault="00D15224" w:rsidP="00CF246E">
            <w:pPr>
              <w:pStyle w:val="Tekstpodstawowy"/>
              <w:jc w:val="center"/>
              <w:rPr>
                <w:rFonts w:ascii="Tahoma" w:hAnsi="Tahoma" w:cs="Tahoma"/>
                <w:bCs/>
                <w:sz w:val="22"/>
                <w:szCs w:val="22"/>
                <w:lang w:val="pl-PL"/>
              </w:rPr>
            </w:pPr>
          </w:p>
          <w:p w14:paraId="3381BF95"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139F76BF" w14:textId="77777777" w:rsidR="00D15224" w:rsidRPr="00AE4C0E" w:rsidRDefault="00D15224" w:rsidP="00CF246E">
            <w:pPr>
              <w:rPr>
                <w:rFonts w:ascii="Tahoma" w:hAnsi="Tahoma" w:cs="Tahoma"/>
                <w:bCs/>
              </w:rPr>
            </w:pPr>
          </w:p>
          <w:p w14:paraId="679B3907"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tc>
      </w:tr>
      <w:tr w:rsidR="00D15224" w:rsidRPr="00AE4C0E" w14:paraId="3B4BD16B" w14:textId="77777777" w:rsidTr="004542A7">
        <w:trPr>
          <w:trHeight w:val="360"/>
        </w:trPr>
        <w:tc>
          <w:tcPr>
            <w:tcW w:w="851" w:type="dxa"/>
            <w:gridSpan w:val="2"/>
            <w:shd w:val="clear" w:color="auto" w:fill="D9D9D9" w:themeFill="background1" w:themeFillShade="D9"/>
          </w:tcPr>
          <w:p w14:paraId="7B9F2979" w14:textId="355C9DD9" w:rsidR="00D15224" w:rsidRPr="00AE4C0E" w:rsidRDefault="00D15224" w:rsidP="00CF246E">
            <w:pPr>
              <w:rPr>
                <w:rFonts w:ascii="Tahoma" w:hAnsi="Tahoma" w:cs="Tahoma"/>
                <w:b/>
                <w:bCs/>
              </w:rPr>
            </w:pPr>
            <w:r w:rsidRPr="00AE4C0E">
              <w:rPr>
                <w:rFonts w:ascii="Tahoma" w:hAnsi="Tahoma" w:cs="Tahoma"/>
                <w:b/>
                <w:bCs/>
              </w:rPr>
              <w:t>Opis:</w:t>
            </w:r>
          </w:p>
        </w:tc>
        <w:tc>
          <w:tcPr>
            <w:tcW w:w="8931" w:type="dxa"/>
            <w:gridSpan w:val="5"/>
            <w:shd w:val="clear" w:color="auto" w:fill="auto"/>
          </w:tcPr>
          <w:p w14:paraId="2406FE05" w14:textId="77777777" w:rsidR="00D15224" w:rsidRPr="00AE4C0E" w:rsidRDefault="00D15224" w:rsidP="00CF246E">
            <w:pPr>
              <w:rPr>
                <w:rFonts w:ascii="Tahoma" w:hAnsi="Tahoma" w:cs="Tahoma"/>
                <w:b/>
                <w:bCs/>
              </w:rPr>
            </w:pPr>
          </w:p>
        </w:tc>
      </w:tr>
      <w:tr w:rsidR="00D15224" w:rsidRPr="00AE4C0E" w14:paraId="41F07F5D" w14:textId="77777777" w:rsidTr="00AE4C0E">
        <w:trPr>
          <w:trHeight w:val="538"/>
        </w:trPr>
        <w:tc>
          <w:tcPr>
            <w:tcW w:w="7580" w:type="dxa"/>
            <w:gridSpan w:val="5"/>
            <w:shd w:val="clear" w:color="auto" w:fill="D9D9D9" w:themeFill="background1" w:themeFillShade="D9"/>
          </w:tcPr>
          <w:p w14:paraId="66ADDA46" w14:textId="72ED373F" w:rsidR="00D15224" w:rsidRPr="00AE4C0E" w:rsidRDefault="00825D84" w:rsidP="00F30299">
            <w:pPr>
              <w:jc w:val="left"/>
              <w:rPr>
                <w:rFonts w:ascii="Tahoma" w:hAnsi="Tahoma" w:cs="Tahoma"/>
                <w:bCs/>
              </w:rPr>
            </w:pPr>
            <w:r w:rsidRPr="00AE4C0E">
              <w:rPr>
                <w:rFonts w:ascii="Tahoma" w:hAnsi="Tahoma" w:cs="Tahoma"/>
                <w:b/>
                <w:bCs/>
              </w:rPr>
              <w:t>1f</w:t>
            </w:r>
            <w:r w:rsidR="00D15224" w:rsidRPr="00AE4C0E">
              <w:rPr>
                <w:rFonts w:ascii="Tahoma" w:hAnsi="Tahoma" w:cs="Tahoma"/>
                <w:b/>
                <w:bCs/>
              </w:rPr>
              <w:t>.</w:t>
            </w:r>
            <w:r w:rsidR="00D15224" w:rsidRPr="00AE4C0E">
              <w:rPr>
                <w:rFonts w:ascii="Tahoma" w:hAnsi="Tahoma" w:cs="Tahoma"/>
                <w:bCs/>
              </w:rPr>
              <w:t xml:space="preserve"> </w:t>
            </w:r>
            <w:r w:rsidR="009E4005" w:rsidRPr="00AE4C0E">
              <w:rPr>
                <w:rFonts w:ascii="Tahoma" w:hAnsi="Tahoma" w:cs="Tahoma"/>
                <w:bCs/>
              </w:rPr>
              <w:t xml:space="preserve">Dominujący </w:t>
            </w:r>
            <w:r w:rsidR="00D15224" w:rsidRPr="00AE4C0E">
              <w:rPr>
                <w:rFonts w:ascii="Tahoma" w:hAnsi="Tahoma" w:cs="Tahoma"/>
                <w:bCs/>
              </w:rPr>
              <w:t>wpływ na inny podmiot, wynikający np. z umowy z tym podmiotem lub zgodnie z postanowieniami statutu lub umowy spółki itp.</w:t>
            </w:r>
            <w:r w:rsidR="00C909DD" w:rsidRPr="00AE4C0E">
              <w:rPr>
                <w:rFonts w:ascii="Tahoma" w:hAnsi="Tahoma" w:cs="Tahoma"/>
                <w:bCs/>
              </w:rPr>
              <w:t xml:space="preserve"> bądź też wpływ </w:t>
            </w:r>
            <w:r w:rsidR="00BD2A64" w:rsidRPr="00AE4C0E">
              <w:rPr>
                <w:rFonts w:ascii="Tahoma" w:hAnsi="Tahoma" w:cs="Tahoma"/>
                <w:bCs/>
              </w:rPr>
              <w:t xml:space="preserve">innego podmiotu </w:t>
            </w:r>
            <w:r w:rsidR="00C909DD" w:rsidRPr="00AE4C0E">
              <w:rPr>
                <w:rFonts w:ascii="Tahoma" w:hAnsi="Tahoma" w:cs="Tahoma"/>
                <w:bCs/>
              </w:rPr>
              <w:t xml:space="preserve">na przedsiębiorstwo </w:t>
            </w:r>
            <w:r w:rsidR="005C0CF2" w:rsidRPr="00AE4C0E">
              <w:rPr>
                <w:rFonts w:ascii="Tahoma" w:hAnsi="Tahoma" w:cs="Tahoma"/>
                <w:bCs/>
              </w:rPr>
              <w:t>Wnioskodawcy</w:t>
            </w:r>
            <w:r w:rsidR="00BA3177">
              <w:rPr>
                <w:rFonts w:ascii="Tahoma" w:hAnsi="Tahoma" w:cs="Tahoma"/>
                <w:bCs/>
              </w:rPr>
              <w:t xml:space="preserve"> </w:t>
            </w:r>
            <w:r w:rsidR="00C909DD" w:rsidRPr="00AE4C0E">
              <w:rPr>
                <w:rFonts w:ascii="Tahoma" w:hAnsi="Tahoma" w:cs="Tahoma"/>
                <w:bCs/>
              </w:rPr>
              <w:t>wynikający np. z umowy</w:t>
            </w:r>
            <w:r w:rsidR="00BD2A64" w:rsidRPr="00AE4C0E">
              <w:rPr>
                <w:rFonts w:ascii="Tahoma" w:hAnsi="Tahoma" w:cs="Tahoma"/>
                <w:bCs/>
              </w:rPr>
              <w:t xml:space="preserve"> </w:t>
            </w:r>
            <w:r w:rsidR="00C909DD" w:rsidRPr="00AE4C0E">
              <w:rPr>
                <w:rFonts w:ascii="Tahoma" w:hAnsi="Tahoma" w:cs="Tahoma"/>
                <w:bCs/>
              </w:rPr>
              <w:t>lub zgodnie z postanowieniami jego statutu lub umowy spółki itp.</w:t>
            </w:r>
            <w:r w:rsidR="008B7F3D" w:rsidRPr="00AE4C0E">
              <w:rPr>
                <w:rFonts w:ascii="Tahoma" w:hAnsi="Tahoma" w:cs="Tahoma"/>
                <w:bCs/>
              </w:rPr>
              <w:t>?</w:t>
            </w:r>
          </w:p>
          <w:p w14:paraId="369B988E" w14:textId="77777777" w:rsidR="00674A1D" w:rsidRPr="00AE4C0E" w:rsidRDefault="00674A1D" w:rsidP="00EC51A8">
            <w:pPr>
              <w:pStyle w:val="Stopka"/>
              <w:rPr>
                <w:rFonts w:ascii="Tahoma" w:hAnsi="Tahoma" w:cs="Tahoma"/>
                <w:i/>
                <w:color w:val="FF0000"/>
                <w:sz w:val="20"/>
                <w:szCs w:val="20"/>
                <w:lang w:val="pl-PL"/>
              </w:rPr>
            </w:pPr>
          </w:p>
        </w:tc>
        <w:tc>
          <w:tcPr>
            <w:tcW w:w="992" w:type="dxa"/>
          </w:tcPr>
          <w:p w14:paraId="0A38535C" w14:textId="77777777" w:rsidR="00D15224" w:rsidRPr="00AE4C0E" w:rsidRDefault="00D15224" w:rsidP="00CF246E">
            <w:pPr>
              <w:pStyle w:val="Tekstpodstawowy"/>
              <w:jc w:val="center"/>
              <w:rPr>
                <w:rFonts w:ascii="Tahoma" w:hAnsi="Tahoma" w:cs="Tahoma"/>
                <w:bCs/>
                <w:sz w:val="22"/>
                <w:szCs w:val="22"/>
                <w:lang w:val="pl-PL"/>
              </w:rPr>
            </w:pPr>
          </w:p>
          <w:p w14:paraId="2DE2A6BF"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6B23BB4F" w14:textId="77777777" w:rsidR="00D15224" w:rsidRPr="00AE4C0E" w:rsidRDefault="00D15224" w:rsidP="00CF246E">
            <w:pPr>
              <w:rPr>
                <w:rFonts w:ascii="Tahoma" w:hAnsi="Tahoma" w:cs="Tahoma"/>
                <w:bCs/>
              </w:rPr>
            </w:pPr>
          </w:p>
          <w:p w14:paraId="54D5C24E"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278C06E0" w14:textId="77777777" w:rsidR="00D15224" w:rsidRPr="00AE4C0E" w:rsidRDefault="00D15224" w:rsidP="00CF246E">
            <w:pPr>
              <w:jc w:val="center"/>
              <w:rPr>
                <w:rFonts w:ascii="Tahoma" w:hAnsi="Tahoma" w:cs="Tahoma"/>
                <w:i/>
                <w:iCs/>
              </w:rPr>
            </w:pPr>
          </w:p>
        </w:tc>
      </w:tr>
      <w:tr w:rsidR="00D15224" w:rsidRPr="00AE4C0E" w14:paraId="02101BB9" w14:textId="77777777" w:rsidTr="004542A7">
        <w:trPr>
          <w:trHeight w:val="384"/>
        </w:trPr>
        <w:tc>
          <w:tcPr>
            <w:tcW w:w="851" w:type="dxa"/>
            <w:gridSpan w:val="2"/>
            <w:shd w:val="clear" w:color="auto" w:fill="D9D9D9" w:themeFill="background1" w:themeFillShade="D9"/>
          </w:tcPr>
          <w:p w14:paraId="4252F145" w14:textId="3D2065E0" w:rsidR="00D15224" w:rsidRPr="00AE4C0E" w:rsidRDefault="00D15224" w:rsidP="00CF246E">
            <w:pPr>
              <w:rPr>
                <w:rFonts w:ascii="Tahoma" w:hAnsi="Tahoma" w:cs="Tahoma"/>
                <w:b/>
                <w:bCs/>
              </w:rPr>
            </w:pPr>
            <w:r w:rsidRPr="00AE4C0E">
              <w:rPr>
                <w:rFonts w:ascii="Tahoma" w:hAnsi="Tahoma" w:cs="Tahoma"/>
                <w:b/>
                <w:bCs/>
              </w:rPr>
              <w:t>Opis:</w:t>
            </w:r>
          </w:p>
        </w:tc>
        <w:tc>
          <w:tcPr>
            <w:tcW w:w="8931" w:type="dxa"/>
            <w:gridSpan w:val="5"/>
            <w:shd w:val="clear" w:color="auto" w:fill="auto"/>
          </w:tcPr>
          <w:p w14:paraId="02FEBFC8" w14:textId="77777777" w:rsidR="00D15224" w:rsidRPr="00AE4C0E" w:rsidRDefault="00D15224" w:rsidP="00CF246E">
            <w:pPr>
              <w:rPr>
                <w:rFonts w:ascii="Tahoma" w:hAnsi="Tahoma" w:cs="Tahoma"/>
                <w:b/>
                <w:bCs/>
              </w:rPr>
            </w:pPr>
          </w:p>
        </w:tc>
      </w:tr>
      <w:tr w:rsidR="00D15224" w:rsidRPr="00AE4C0E" w14:paraId="07990779" w14:textId="77777777" w:rsidTr="00AE4C0E">
        <w:trPr>
          <w:trHeight w:val="496"/>
        </w:trPr>
        <w:tc>
          <w:tcPr>
            <w:tcW w:w="7580" w:type="dxa"/>
            <w:gridSpan w:val="5"/>
            <w:shd w:val="clear" w:color="auto" w:fill="D9D9D9" w:themeFill="background1" w:themeFillShade="D9"/>
          </w:tcPr>
          <w:p w14:paraId="3F04474D" w14:textId="77777777" w:rsidR="00D15224" w:rsidRPr="00AE4C0E" w:rsidRDefault="00825D84" w:rsidP="00CF246E">
            <w:pPr>
              <w:autoSpaceDE w:val="0"/>
              <w:autoSpaceDN w:val="0"/>
              <w:adjustRightInd w:val="0"/>
              <w:jc w:val="left"/>
              <w:rPr>
                <w:rFonts w:ascii="Tahoma" w:hAnsi="Tahoma" w:cs="Tahoma"/>
                <w:bCs/>
              </w:rPr>
            </w:pPr>
            <w:r w:rsidRPr="00AE4C0E">
              <w:rPr>
                <w:rFonts w:ascii="Tahoma" w:hAnsi="Tahoma" w:cs="Tahoma"/>
                <w:b/>
                <w:bCs/>
              </w:rPr>
              <w:t>1</w:t>
            </w:r>
            <w:r w:rsidR="00757945" w:rsidRPr="00AE4C0E">
              <w:rPr>
                <w:rFonts w:ascii="Tahoma" w:hAnsi="Tahoma" w:cs="Tahoma"/>
                <w:b/>
                <w:bCs/>
              </w:rPr>
              <w:t>h</w:t>
            </w:r>
            <w:r w:rsidR="001C6829" w:rsidRPr="00AE4C0E">
              <w:rPr>
                <w:rFonts w:ascii="Tahoma" w:hAnsi="Tahoma" w:cs="Tahoma"/>
                <w:b/>
                <w:bCs/>
              </w:rPr>
              <w:t>.</w:t>
            </w:r>
            <w:r w:rsidR="001C6829" w:rsidRPr="00AE4C0E">
              <w:rPr>
                <w:rFonts w:ascii="Tahoma" w:hAnsi="Tahoma" w:cs="Tahoma"/>
                <w:bCs/>
              </w:rPr>
              <w:t xml:space="preserve"> </w:t>
            </w:r>
            <w:r w:rsidR="00477DAB" w:rsidRPr="00AE4C0E">
              <w:rPr>
                <w:rFonts w:ascii="Tahoma" w:hAnsi="Tahoma" w:cs="Tahoma"/>
                <w:bCs/>
              </w:rPr>
              <w:t xml:space="preserve">Pozostawanie w związku, o którym mowa w 1a, 1 b, 1e, 1f, za pośrednictwem osoby fizycznej lub grupy osób fizycznych działających wspólnie jeśli prowadzą one </w:t>
            </w:r>
            <w:r w:rsidR="004F43A8" w:rsidRPr="00AE4C0E">
              <w:rPr>
                <w:rFonts w:ascii="Tahoma" w:hAnsi="Tahoma" w:cs="Tahoma"/>
                <w:bCs/>
              </w:rPr>
              <w:t>działalność lub część działalności na tym samym rynku właściwym lub rynkach pokrewnych</w:t>
            </w:r>
            <w:r w:rsidR="00445CA0" w:rsidRPr="00AE4C0E">
              <w:rPr>
                <w:rFonts w:ascii="Tahoma" w:hAnsi="Tahoma" w:cs="Tahoma"/>
                <w:bCs/>
              </w:rPr>
              <w:t>?</w:t>
            </w:r>
          </w:p>
          <w:p w14:paraId="22301D33" w14:textId="77777777" w:rsidR="00D15224" w:rsidRPr="00AE4C0E" w:rsidRDefault="00D15224" w:rsidP="00EC51A8">
            <w:pPr>
              <w:pStyle w:val="Stopka"/>
              <w:rPr>
                <w:rFonts w:ascii="Tahoma" w:hAnsi="Tahoma" w:cs="Tahoma"/>
                <w:i/>
                <w:color w:val="FF0000"/>
                <w:sz w:val="20"/>
                <w:szCs w:val="20"/>
                <w:lang w:val="pl-PL"/>
              </w:rPr>
            </w:pPr>
          </w:p>
        </w:tc>
        <w:tc>
          <w:tcPr>
            <w:tcW w:w="992" w:type="dxa"/>
          </w:tcPr>
          <w:p w14:paraId="2ADD039F" w14:textId="77777777" w:rsidR="00D15224" w:rsidRPr="00AE4C0E" w:rsidRDefault="00D15224" w:rsidP="00CF246E">
            <w:pPr>
              <w:pStyle w:val="Tekstpodstawowy"/>
              <w:jc w:val="center"/>
              <w:rPr>
                <w:rFonts w:ascii="Tahoma" w:hAnsi="Tahoma" w:cs="Tahoma"/>
                <w:bCs/>
                <w:sz w:val="22"/>
                <w:szCs w:val="22"/>
                <w:lang w:val="pl-PL"/>
              </w:rPr>
            </w:pPr>
          </w:p>
          <w:p w14:paraId="7BE0B949"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1210" w:type="dxa"/>
          </w:tcPr>
          <w:p w14:paraId="77310D24" w14:textId="77777777" w:rsidR="00D15224" w:rsidRPr="00AE4C0E" w:rsidRDefault="00D15224" w:rsidP="00CF246E">
            <w:pPr>
              <w:rPr>
                <w:rFonts w:ascii="Tahoma" w:hAnsi="Tahoma" w:cs="Tahoma"/>
                <w:bCs/>
              </w:rPr>
            </w:pPr>
          </w:p>
          <w:p w14:paraId="2FD22660" w14:textId="77777777" w:rsidR="00D15224" w:rsidRPr="00AE4C0E" w:rsidRDefault="00D15224" w:rsidP="00CF246E">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nie</w:t>
            </w:r>
          </w:p>
          <w:p w14:paraId="2C16F3F0" w14:textId="77777777" w:rsidR="00D15224" w:rsidRPr="00AE4C0E" w:rsidRDefault="00D15224" w:rsidP="00CF246E">
            <w:pPr>
              <w:jc w:val="center"/>
              <w:rPr>
                <w:rFonts w:ascii="Tahoma" w:hAnsi="Tahoma" w:cs="Tahoma"/>
                <w:i/>
                <w:iCs/>
              </w:rPr>
            </w:pPr>
          </w:p>
        </w:tc>
      </w:tr>
      <w:tr w:rsidR="00D15224" w:rsidRPr="00AE4C0E" w14:paraId="6F369529" w14:textId="77777777" w:rsidTr="004542A7">
        <w:trPr>
          <w:trHeight w:val="382"/>
        </w:trPr>
        <w:tc>
          <w:tcPr>
            <w:tcW w:w="851" w:type="dxa"/>
            <w:gridSpan w:val="2"/>
            <w:shd w:val="clear" w:color="auto" w:fill="D9D9D9" w:themeFill="background1" w:themeFillShade="D9"/>
          </w:tcPr>
          <w:p w14:paraId="14C052CC" w14:textId="1EF10643" w:rsidR="00D15224" w:rsidRPr="00AE4C0E" w:rsidRDefault="00D15224" w:rsidP="00CF246E">
            <w:pPr>
              <w:autoSpaceDE w:val="0"/>
              <w:autoSpaceDN w:val="0"/>
              <w:adjustRightInd w:val="0"/>
              <w:jc w:val="left"/>
              <w:rPr>
                <w:rFonts w:ascii="Tahoma" w:hAnsi="Tahoma" w:cs="Tahoma"/>
                <w:b/>
                <w:bCs/>
              </w:rPr>
            </w:pPr>
            <w:r w:rsidRPr="00AE4C0E">
              <w:rPr>
                <w:rFonts w:ascii="Tahoma" w:hAnsi="Tahoma" w:cs="Tahoma"/>
                <w:b/>
                <w:bCs/>
              </w:rPr>
              <w:t>Opis:</w:t>
            </w:r>
          </w:p>
        </w:tc>
        <w:tc>
          <w:tcPr>
            <w:tcW w:w="8931" w:type="dxa"/>
            <w:gridSpan w:val="5"/>
            <w:shd w:val="clear" w:color="auto" w:fill="auto"/>
          </w:tcPr>
          <w:p w14:paraId="31352B89" w14:textId="77777777" w:rsidR="00D15224" w:rsidRPr="00AE4C0E" w:rsidRDefault="00D15224" w:rsidP="00CF246E">
            <w:pPr>
              <w:rPr>
                <w:rFonts w:ascii="Tahoma" w:hAnsi="Tahoma" w:cs="Tahoma"/>
                <w:b/>
                <w:bCs/>
              </w:rPr>
            </w:pPr>
          </w:p>
          <w:p w14:paraId="5FD3EEED" w14:textId="77777777" w:rsidR="00212CB6" w:rsidRPr="00AE4C0E" w:rsidRDefault="00212CB6" w:rsidP="00CF246E">
            <w:pPr>
              <w:rPr>
                <w:rFonts w:ascii="Tahoma" w:hAnsi="Tahoma" w:cs="Tahoma"/>
                <w:b/>
                <w:bCs/>
              </w:rPr>
            </w:pPr>
          </w:p>
          <w:p w14:paraId="6081D0DD" w14:textId="77777777" w:rsidR="004E2D1A" w:rsidRPr="00AE4C0E" w:rsidRDefault="004E2D1A" w:rsidP="00CF246E">
            <w:pPr>
              <w:rPr>
                <w:rFonts w:ascii="Tahoma" w:hAnsi="Tahoma" w:cs="Tahoma"/>
                <w:b/>
                <w:bCs/>
              </w:rPr>
            </w:pPr>
          </w:p>
        </w:tc>
      </w:tr>
      <w:tr w:rsidR="00704C97" w:rsidRPr="00AE4C0E" w14:paraId="0CD56783" w14:textId="77777777" w:rsidTr="004542A7">
        <w:trPr>
          <w:trHeight w:val="382"/>
        </w:trPr>
        <w:tc>
          <w:tcPr>
            <w:tcW w:w="9782" w:type="dxa"/>
            <w:gridSpan w:val="7"/>
            <w:shd w:val="clear" w:color="auto" w:fill="7F7F7F" w:themeFill="text1" w:themeFillTint="80"/>
          </w:tcPr>
          <w:p w14:paraId="1C052ECC" w14:textId="77777777" w:rsidR="00D776C2" w:rsidRPr="00AE4C0E" w:rsidRDefault="008C48EE" w:rsidP="00B9124E">
            <w:pPr>
              <w:numPr>
                <w:ilvl w:val="0"/>
                <w:numId w:val="29"/>
              </w:numPr>
              <w:tabs>
                <w:tab w:val="left" w:pos="214"/>
                <w:tab w:val="left" w:pos="356"/>
              </w:tabs>
              <w:ind w:left="214" w:hanging="142"/>
              <w:rPr>
                <w:rFonts w:ascii="Tahoma" w:hAnsi="Tahoma" w:cs="Tahoma"/>
                <w:b/>
                <w:bCs/>
              </w:rPr>
            </w:pPr>
            <w:r w:rsidRPr="00AE4C0E">
              <w:rPr>
                <w:rFonts w:ascii="Tahoma" w:hAnsi="Tahoma" w:cs="Tahoma"/>
                <w:b/>
                <w:bCs/>
                <w:color w:val="FFFFFF"/>
              </w:rPr>
              <w:t>Dane dot. podmiotów partnerskich</w:t>
            </w:r>
            <w:r w:rsidR="008C7EC9" w:rsidRPr="00AE4C0E">
              <w:rPr>
                <w:rFonts w:ascii="Tahoma" w:hAnsi="Tahoma" w:cs="Tahoma"/>
                <w:b/>
                <w:bCs/>
                <w:color w:val="FFFFFF"/>
              </w:rPr>
              <w:t xml:space="preserve"> </w:t>
            </w:r>
          </w:p>
          <w:p w14:paraId="0DE106FA" w14:textId="77777777" w:rsidR="00D776C2" w:rsidRPr="00AE4C0E" w:rsidRDefault="00D776C2" w:rsidP="008D1C4C">
            <w:pPr>
              <w:tabs>
                <w:tab w:val="left" w:pos="214"/>
                <w:tab w:val="left" w:pos="356"/>
              </w:tabs>
              <w:ind w:left="214"/>
              <w:rPr>
                <w:rFonts w:ascii="Tahoma" w:hAnsi="Tahoma" w:cs="Tahoma"/>
                <w:b/>
                <w:bCs/>
              </w:rPr>
            </w:pPr>
            <w:r w:rsidRPr="00AE4C0E">
              <w:rPr>
                <w:rFonts w:ascii="Tahoma" w:hAnsi="Tahoma" w:cs="Tahoma"/>
                <w:bCs/>
                <w:color w:val="FFFFFF"/>
                <w:sz w:val="20"/>
                <w:szCs w:val="20"/>
              </w:rPr>
              <w:t>(pełne dane przedsiębiorstw wraz z danymi przedsiębiorstw powiązanych z nimi)</w:t>
            </w:r>
          </w:p>
        </w:tc>
      </w:tr>
      <w:tr w:rsidR="00DE6147" w:rsidRPr="00AE4C0E" w14:paraId="52C3C6BD" w14:textId="77777777" w:rsidTr="004542A7">
        <w:trPr>
          <w:trHeight w:val="2852"/>
        </w:trPr>
        <w:tc>
          <w:tcPr>
            <w:tcW w:w="493" w:type="dxa"/>
            <w:shd w:val="clear" w:color="auto" w:fill="D9D9D9" w:themeFill="background1" w:themeFillShade="D9"/>
          </w:tcPr>
          <w:p w14:paraId="71F0B306" w14:textId="77777777" w:rsidR="00DE6147" w:rsidRPr="00AE4C0E" w:rsidRDefault="00DE6147" w:rsidP="00DB29E4">
            <w:pPr>
              <w:jc w:val="center"/>
              <w:rPr>
                <w:rFonts w:ascii="Tahoma" w:hAnsi="Tahoma" w:cs="Tahoma"/>
                <w:b/>
                <w:bCs/>
              </w:rPr>
            </w:pPr>
          </w:p>
          <w:p w14:paraId="377AEE3F" w14:textId="77777777" w:rsidR="00DE6147" w:rsidRPr="00AE4C0E" w:rsidRDefault="00DE6147" w:rsidP="00CD628B">
            <w:pPr>
              <w:jc w:val="center"/>
              <w:rPr>
                <w:rFonts w:ascii="Tahoma" w:hAnsi="Tahoma" w:cs="Tahoma"/>
                <w:b/>
                <w:bCs/>
              </w:rPr>
            </w:pPr>
          </w:p>
          <w:p w14:paraId="0212C0A8" w14:textId="77777777" w:rsidR="00DE6147" w:rsidRPr="00AE4C0E" w:rsidRDefault="00DE6147" w:rsidP="00CD628B">
            <w:pPr>
              <w:jc w:val="center"/>
              <w:rPr>
                <w:rFonts w:ascii="Tahoma" w:hAnsi="Tahoma" w:cs="Tahoma"/>
                <w:b/>
                <w:bCs/>
              </w:rPr>
            </w:pPr>
          </w:p>
          <w:p w14:paraId="4E344F63" w14:textId="44BA7C87" w:rsidR="00DE6147" w:rsidRPr="00AE4C0E" w:rsidRDefault="00DE6147" w:rsidP="00EC51A8">
            <w:pPr>
              <w:jc w:val="left"/>
              <w:rPr>
                <w:rFonts w:ascii="Tahoma" w:hAnsi="Tahoma" w:cs="Tahoma"/>
                <w:b/>
                <w:bCs/>
              </w:rPr>
            </w:pPr>
            <w:r w:rsidRPr="00AE4C0E">
              <w:rPr>
                <w:rFonts w:ascii="Tahoma" w:hAnsi="Tahoma" w:cs="Tahoma"/>
                <w:b/>
                <w:bCs/>
              </w:rPr>
              <w:t>Lp.</w:t>
            </w:r>
          </w:p>
        </w:tc>
        <w:tc>
          <w:tcPr>
            <w:tcW w:w="3760" w:type="dxa"/>
            <w:gridSpan w:val="2"/>
            <w:shd w:val="clear" w:color="auto" w:fill="D9D9D9" w:themeFill="background1" w:themeFillShade="D9"/>
            <w:vAlign w:val="center"/>
          </w:tcPr>
          <w:p w14:paraId="151E1609" w14:textId="77777777" w:rsidR="00DE6147" w:rsidRPr="00AE4C0E" w:rsidRDefault="00DE6147" w:rsidP="00FF681F">
            <w:pPr>
              <w:jc w:val="center"/>
              <w:rPr>
                <w:rFonts w:ascii="Tahoma" w:hAnsi="Tahoma" w:cs="Tahoma"/>
                <w:b/>
                <w:bCs/>
              </w:rPr>
            </w:pPr>
          </w:p>
          <w:p w14:paraId="44DE2A22" w14:textId="0D815833" w:rsidR="00DE6147" w:rsidRPr="00AE4C0E" w:rsidRDefault="00DE6147" w:rsidP="004C3DA8">
            <w:pPr>
              <w:jc w:val="center"/>
              <w:rPr>
                <w:rFonts w:ascii="Tahoma" w:hAnsi="Tahoma" w:cs="Tahoma"/>
                <w:b/>
                <w:bCs/>
              </w:rPr>
            </w:pPr>
            <w:r w:rsidRPr="00AE4C0E">
              <w:rPr>
                <w:rFonts w:ascii="Tahoma" w:hAnsi="Tahoma" w:cs="Tahoma"/>
                <w:b/>
                <w:bCs/>
              </w:rPr>
              <w:t>Nazwa, siedziba i REGON przedsiębiorstwa/przedsiębiorstw pozostających z Wnioskodawcą</w:t>
            </w:r>
            <w:r w:rsidR="0093132B" w:rsidRPr="00AE4C0E">
              <w:rPr>
                <w:rFonts w:ascii="Tahoma" w:hAnsi="Tahoma" w:cs="Tahoma"/>
                <w:bCs/>
              </w:rPr>
              <w:t>/ konsorcjantem</w:t>
            </w:r>
            <w:r w:rsidRPr="00AE4C0E">
              <w:rPr>
                <w:rFonts w:ascii="Tahoma" w:hAnsi="Tahoma" w:cs="Tahoma"/>
                <w:b/>
                <w:bCs/>
              </w:rPr>
              <w:t xml:space="preserve"> w relacji przedsiębiorstw partnerskich</w:t>
            </w:r>
          </w:p>
          <w:p w14:paraId="3E401D7A" w14:textId="2C30078F" w:rsidR="00DE6147" w:rsidRPr="00AE4C0E" w:rsidRDefault="00DE6147" w:rsidP="00FF681F">
            <w:pPr>
              <w:jc w:val="center"/>
              <w:rPr>
                <w:rFonts w:ascii="Tahoma" w:hAnsi="Tahoma" w:cs="Tahoma"/>
                <w:b/>
                <w:bCs/>
              </w:rPr>
            </w:pPr>
            <w:r w:rsidRPr="00AE4C0E">
              <w:rPr>
                <w:rFonts w:ascii="Tahoma" w:hAnsi="Tahoma" w:cs="Tahoma"/>
                <w:bCs/>
                <w:color w:val="C00000"/>
                <w:sz w:val="20"/>
              </w:rPr>
              <w:t xml:space="preserve">(w przypadku gdy podmiotem partnerskim jest przedsiębiorstwo zagraniczne należy wskazać </w:t>
            </w:r>
            <w:r w:rsidR="00A8296E" w:rsidRPr="00AE4C0E">
              <w:rPr>
                <w:rFonts w:ascii="Tahoma" w:hAnsi="Tahoma" w:cs="Tahoma"/>
                <w:bCs/>
                <w:color w:val="C00000"/>
                <w:sz w:val="20"/>
              </w:rPr>
              <w:t xml:space="preserve">odpowiedni </w:t>
            </w:r>
            <w:r w:rsidRPr="00AE4C0E">
              <w:rPr>
                <w:rFonts w:ascii="Tahoma" w:hAnsi="Tahoma" w:cs="Tahoma"/>
                <w:bCs/>
                <w:color w:val="C00000"/>
                <w:sz w:val="20"/>
              </w:rPr>
              <w:t xml:space="preserve">nr </w:t>
            </w:r>
            <w:r w:rsidR="00A8296E" w:rsidRPr="00AE4C0E">
              <w:rPr>
                <w:rFonts w:ascii="Tahoma" w:hAnsi="Tahoma" w:cs="Tahoma"/>
                <w:bCs/>
                <w:color w:val="C00000"/>
                <w:sz w:val="20"/>
              </w:rPr>
              <w:t>rejestrowy podmiotu</w:t>
            </w:r>
            <w:r w:rsidRPr="00AE4C0E">
              <w:rPr>
                <w:rFonts w:ascii="Tahoma" w:hAnsi="Tahoma" w:cs="Tahoma"/>
                <w:bCs/>
                <w:color w:val="C00000"/>
                <w:sz w:val="20"/>
              </w:rPr>
              <w:t>)</w:t>
            </w:r>
          </w:p>
          <w:p w14:paraId="3CB7B2BA" w14:textId="77777777" w:rsidR="00DE6147" w:rsidRPr="00AE4C0E" w:rsidRDefault="00DE6147" w:rsidP="00FF681F">
            <w:pPr>
              <w:jc w:val="center"/>
              <w:rPr>
                <w:rFonts w:ascii="Tahoma" w:hAnsi="Tahoma" w:cs="Tahoma"/>
                <w:b/>
                <w:bCs/>
              </w:rPr>
            </w:pPr>
          </w:p>
        </w:tc>
        <w:tc>
          <w:tcPr>
            <w:tcW w:w="2835" w:type="dxa"/>
            <w:shd w:val="clear" w:color="auto" w:fill="D9D9D9" w:themeFill="background1" w:themeFillShade="D9"/>
            <w:vAlign w:val="center"/>
          </w:tcPr>
          <w:p w14:paraId="6E506881" w14:textId="6C167205" w:rsidR="00DE6147" w:rsidRPr="00AE4C0E" w:rsidRDefault="00DE6147" w:rsidP="004C3DA8">
            <w:pPr>
              <w:autoSpaceDE w:val="0"/>
              <w:autoSpaceDN w:val="0"/>
              <w:adjustRightInd w:val="0"/>
              <w:jc w:val="center"/>
              <w:rPr>
                <w:rFonts w:ascii="Tahoma" w:hAnsi="Tahoma" w:cs="Tahoma"/>
                <w:bCs/>
                <w:i/>
              </w:rPr>
            </w:pPr>
            <w:r w:rsidRPr="00AE4C0E">
              <w:rPr>
                <w:rFonts w:ascii="Tahoma" w:hAnsi="Tahoma" w:cs="Tahoma"/>
                <w:b/>
                <w:bCs/>
              </w:rPr>
              <w:t>Udział % Wnioskodawcy</w:t>
            </w:r>
            <w:r w:rsidRPr="00AE4C0E">
              <w:rPr>
                <w:rFonts w:ascii="Tahoma" w:hAnsi="Tahoma" w:cs="Tahoma"/>
                <w:b/>
                <w:bCs/>
              </w:rPr>
              <w:br/>
            </w:r>
            <w:r w:rsidRPr="00AE4C0E">
              <w:rPr>
                <w:rFonts w:ascii="Tahoma" w:hAnsi="Tahoma" w:cs="Tahoma"/>
                <w:b/>
                <w:color w:val="231F20"/>
              </w:rPr>
              <w:t>w kapitale</w:t>
            </w:r>
            <w:r w:rsidRPr="00AE4C0E">
              <w:rPr>
                <w:rFonts w:ascii="Tahoma" w:hAnsi="Tahoma" w:cs="Tahoma"/>
                <w:color w:val="231F20"/>
              </w:rPr>
              <w:t xml:space="preserve"> lub </w:t>
            </w:r>
            <w:r w:rsidRPr="00AE4C0E">
              <w:rPr>
                <w:rFonts w:ascii="Tahoma" w:hAnsi="Tahoma" w:cs="Tahoma"/>
                <w:b/>
                <w:color w:val="231F20"/>
              </w:rPr>
              <w:t xml:space="preserve">prawach głosu </w:t>
            </w:r>
            <w:r w:rsidRPr="00AE4C0E">
              <w:rPr>
                <w:rFonts w:ascii="Tahoma" w:hAnsi="Tahoma" w:cs="Tahoma"/>
                <w:color w:val="231F20"/>
              </w:rPr>
              <w:t>przedsiębiorstwa partnerskiego</w:t>
            </w:r>
            <w:r w:rsidRPr="00AE4C0E">
              <w:rPr>
                <w:rFonts w:ascii="Tahoma" w:hAnsi="Tahoma" w:cs="Tahoma"/>
                <w:b/>
                <w:bCs/>
              </w:rPr>
              <w:t xml:space="preserve"> </w:t>
            </w:r>
            <w:r w:rsidRPr="00AE4C0E">
              <w:rPr>
                <w:rFonts w:ascii="Tahoma" w:hAnsi="Tahoma" w:cs="Tahoma"/>
                <w:b/>
                <w:bCs/>
              </w:rPr>
              <w:br/>
            </w:r>
            <w:r w:rsidRPr="00AE4C0E">
              <w:rPr>
                <w:rFonts w:ascii="Tahoma" w:hAnsi="Tahoma" w:cs="Tahoma"/>
                <w:bCs/>
                <w:i/>
                <w:sz w:val="20"/>
                <w:szCs w:val="20"/>
              </w:rPr>
              <w:t xml:space="preserve"> (jeśli dotyczy)</w:t>
            </w:r>
          </w:p>
          <w:p w14:paraId="1DC5FC06" w14:textId="77777777" w:rsidR="00DE6147" w:rsidRPr="00AE4C0E" w:rsidRDefault="00DE6147" w:rsidP="004C3DA8">
            <w:pPr>
              <w:autoSpaceDE w:val="0"/>
              <w:autoSpaceDN w:val="0"/>
              <w:adjustRightInd w:val="0"/>
              <w:jc w:val="center"/>
              <w:rPr>
                <w:rFonts w:ascii="Tahoma" w:hAnsi="Tahoma" w:cs="Tahoma"/>
                <w:color w:val="C00000"/>
                <w:sz w:val="20"/>
                <w:szCs w:val="20"/>
              </w:rPr>
            </w:pPr>
            <w:r w:rsidRPr="00AE4C0E">
              <w:rPr>
                <w:rFonts w:ascii="Tahoma" w:hAnsi="Tahoma" w:cs="Tahoma"/>
                <w:color w:val="C00000"/>
              </w:rPr>
              <w:t>(</w:t>
            </w:r>
            <w:r w:rsidRPr="00AE4C0E">
              <w:rPr>
                <w:rFonts w:ascii="Tahoma" w:hAnsi="Tahoma" w:cs="Tahoma"/>
                <w:color w:val="C00000"/>
                <w:sz w:val="20"/>
                <w:szCs w:val="20"/>
              </w:rPr>
              <w:t>do proporcjonalnego obliczenia danych dot. przedsiębiorstw partnerskich należy zastosować  spośród tych dwóch udziałów ten, którego wartość jest wyższa)</w:t>
            </w:r>
          </w:p>
          <w:p w14:paraId="4F624008" w14:textId="77777777" w:rsidR="00DE6147" w:rsidRPr="00AE4C0E" w:rsidRDefault="00DE6147" w:rsidP="00FF681F">
            <w:pPr>
              <w:autoSpaceDE w:val="0"/>
              <w:autoSpaceDN w:val="0"/>
              <w:adjustRightInd w:val="0"/>
              <w:jc w:val="center"/>
              <w:rPr>
                <w:rFonts w:ascii="Tahoma" w:hAnsi="Tahoma" w:cs="Tahoma"/>
                <w:b/>
                <w:bCs/>
                <w:i/>
                <w:color w:val="C00000"/>
                <w:sz w:val="20"/>
                <w:szCs w:val="20"/>
              </w:rPr>
            </w:pPr>
          </w:p>
        </w:tc>
        <w:tc>
          <w:tcPr>
            <w:tcW w:w="2694" w:type="dxa"/>
            <w:gridSpan w:val="3"/>
            <w:shd w:val="clear" w:color="auto" w:fill="D9D9D9" w:themeFill="background1" w:themeFillShade="D9"/>
          </w:tcPr>
          <w:p w14:paraId="073F422F" w14:textId="00CEC1F6" w:rsidR="00DE6147" w:rsidRPr="00AE4C0E" w:rsidRDefault="00DE6147" w:rsidP="004C3DA8">
            <w:pPr>
              <w:jc w:val="center"/>
              <w:rPr>
                <w:rFonts w:ascii="Tahoma" w:hAnsi="Tahoma" w:cs="Tahoma"/>
                <w:color w:val="231F20"/>
              </w:rPr>
            </w:pPr>
            <w:r w:rsidRPr="00AE4C0E">
              <w:rPr>
                <w:rFonts w:ascii="Tahoma" w:hAnsi="Tahoma" w:cs="Tahoma"/>
                <w:b/>
                <w:bCs/>
              </w:rPr>
              <w:t xml:space="preserve">Udział % przedsiębiorstwa partnerskiego </w:t>
            </w:r>
            <w:r w:rsidRPr="00AE4C0E">
              <w:rPr>
                <w:rFonts w:ascii="Tahoma" w:hAnsi="Tahoma" w:cs="Tahoma"/>
                <w:b/>
                <w:color w:val="231F20"/>
              </w:rPr>
              <w:t>w kapitale</w:t>
            </w:r>
            <w:r w:rsidRPr="00AE4C0E">
              <w:rPr>
                <w:rFonts w:ascii="Tahoma" w:hAnsi="Tahoma" w:cs="Tahoma"/>
                <w:color w:val="231F20"/>
              </w:rPr>
              <w:t xml:space="preserve"> lub </w:t>
            </w:r>
            <w:r w:rsidRPr="00AE4C0E">
              <w:rPr>
                <w:rFonts w:ascii="Tahoma" w:hAnsi="Tahoma" w:cs="Tahoma"/>
                <w:b/>
                <w:color w:val="231F20"/>
              </w:rPr>
              <w:t>prawach głosu</w:t>
            </w:r>
            <w:r w:rsidRPr="00AE4C0E">
              <w:rPr>
                <w:rFonts w:ascii="Tahoma" w:hAnsi="Tahoma" w:cs="Tahoma"/>
                <w:color w:val="231F20"/>
              </w:rPr>
              <w:t xml:space="preserve"> </w:t>
            </w:r>
            <w:r w:rsidRPr="00AE4C0E">
              <w:rPr>
                <w:rFonts w:ascii="Tahoma" w:hAnsi="Tahoma" w:cs="Tahoma"/>
                <w:b/>
                <w:color w:val="231F20"/>
              </w:rPr>
              <w:t>Wnioskodawcy</w:t>
            </w:r>
          </w:p>
          <w:p w14:paraId="20DABF4C" w14:textId="2595D9CF" w:rsidR="00DE6147" w:rsidRPr="00AE4C0E" w:rsidRDefault="00DE6147" w:rsidP="009F480E">
            <w:pPr>
              <w:autoSpaceDE w:val="0"/>
              <w:autoSpaceDN w:val="0"/>
              <w:adjustRightInd w:val="0"/>
              <w:jc w:val="center"/>
              <w:rPr>
                <w:rFonts w:ascii="Tahoma" w:hAnsi="Tahoma" w:cs="Tahoma"/>
                <w:color w:val="943634"/>
                <w:sz w:val="20"/>
                <w:szCs w:val="20"/>
              </w:rPr>
            </w:pPr>
            <w:r w:rsidRPr="00AE4C0E">
              <w:rPr>
                <w:rFonts w:ascii="Tahoma" w:hAnsi="Tahoma" w:cs="Tahoma"/>
                <w:bCs/>
                <w:i/>
                <w:sz w:val="20"/>
                <w:szCs w:val="20"/>
              </w:rPr>
              <w:t>(jeśli dotyczy)</w:t>
            </w:r>
          </w:p>
          <w:p w14:paraId="02E97F42" w14:textId="77777777" w:rsidR="00DE6147" w:rsidRPr="00AE4C0E" w:rsidRDefault="00DE6147" w:rsidP="002D33AF">
            <w:pPr>
              <w:autoSpaceDE w:val="0"/>
              <w:autoSpaceDN w:val="0"/>
              <w:adjustRightInd w:val="0"/>
              <w:jc w:val="center"/>
              <w:rPr>
                <w:rFonts w:ascii="Tahoma" w:hAnsi="Tahoma" w:cs="Tahoma"/>
                <w:color w:val="C00000"/>
                <w:sz w:val="20"/>
                <w:szCs w:val="20"/>
              </w:rPr>
            </w:pPr>
            <w:r w:rsidRPr="00AE4C0E">
              <w:rPr>
                <w:rFonts w:ascii="Tahoma" w:hAnsi="Tahoma" w:cs="Tahoma"/>
                <w:color w:val="C00000"/>
                <w:sz w:val="20"/>
                <w:szCs w:val="20"/>
              </w:rPr>
              <w:t>( do proporcjonalnego obliczenia danych dot. przedsiębiorstw partnerskich należy zastosować  spośród tych dwóch udziałów ten, którego wartość jest</w:t>
            </w:r>
            <w:r w:rsidRPr="00AE4C0E">
              <w:rPr>
                <w:rFonts w:ascii="Tahoma" w:hAnsi="Tahoma" w:cs="Tahoma"/>
                <w:color w:val="C00000"/>
              </w:rPr>
              <w:t xml:space="preserve"> </w:t>
            </w:r>
            <w:r w:rsidRPr="00AE4C0E">
              <w:rPr>
                <w:rFonts w:ascii="Tahoma" w:hAnsi="Tahoma" w:cs="Tahoma"/>
                <w:color w:val="C00000"/>
                <w:sz w:val="20"/>
                <w:szCs w:val="20"/>
              </w:rPr>
              <w:t>wyższa)</w:t>
            </w:r>
          </w:p>
        </w:tc>
      </w:tr>
      <w:tr w:rsidR="00DE6147" w:rsidRPr="00AE4C0E" w14:paraId="581F2859" w14:textId="77777777" w:rsidTr="008028C6">
        <w:trPr>
          <w:trHeight w:val="533"/>
        </w:trPr>
        <w:tc>
          <w:tcPr>
            <w:tcW w:w="493" w:type="dxa"/>
            <w:shd w:val="clear" w:color="auto" w:fill="auto"/>
          </w:tcPr>
          <w:p w14:paraId="7C6C1529" w14:textId="1F333399" w:rsidR="00DE6147" w:rsidRPr="00AE4C0E" w:rsidRDefault="00DE6147" w:rsidP="00DE6147">
            <w:pPr>
              <w:jc w:val="left"/>
              <w:rPr>
                <w:rFonts w:ascii="Tahoma" w:hAnsi="Tahoma" w:cs="Tahoma"/>
                <w:bCs/>
              </w:rPr>
            </w:pPr>
            <w:r w:rsidRPr="00AE4C0E">
              <w:rPr>
                <w:rFonts w:ascii="Tahoma" w:hAnsi="Tahoma" w:cs="Tahoma"/>
                <w:bCs/>
              </w:rPr>
              <w:t>1)</w:t>
            </w:r>
          </w:p>
        </w:tc>
        <w:tc>
          <w:tcPr>
            <w:tcW w:w="3760" w:type="dxa"/>
            <w:gridSpan w:val="2"/>
            <w:shd w:val="clear" w:color="auto" w:fill="auto"/>
          </w:tcPr>
          <w:p w14:paraId="01858023" w14:textId="77777777" w:rsidR="00DE6147" w:rsidRPr="00AE4C0E" w:rsidRDefault="00DE6147" w:rsidP="00DE6147">
            <w:pPr>
              <w:rPr>
                <w:rFonts w:ascii="Tahoma" w:hAnsi="Tahoma" w:cs="Tahoma"/>
                <w:bCs/>
                <w:i/>
              </w:rPr>
            </w:pPr>
            <w:r w:rsidRPr="00AE4C0E">
              <w:rPr>
                <w:rFonts w:ascii="Tahoma" w:hAnsi="Tahoma" w:cs="Tahoma"/>
                <w:bCs/>
                <w:i/>
              </w:rPr>
              <w:t>Nazwa:</w:t>
            </w:r>
          </w:p>
          <w:p w14:paraId="7991624D" w14:textId="77777777" w:rsidR="00DE6147" w:rsidRPr="00AE4C0E" w:rsidRDefault="00DE6147" w:rsidP="00DE6147">
            <w:pPr>
              <w:rPr>
                <w:rFonts w:ascii="Tahoma" w:hAnsi="Tahoma" w:cs="Tahoma"/>
                <w:bCs/>
                <w:i/>
              </w:rPr>
            </w:pPr>
            <w:r w:rsidRPr="00AE4C0E">
              <w:rPr>
                <w:rFonts w:ascii="Tahoma" w:hAnsi="Tahoma" w:cs="Tahoma"/>
                <w:bCs/>
                <w:i/>
              </w:rPr>
              <w:t>Adres siedziby:</w:t>
            </w:r>
          </w:p>
          <w:p w14:paraId="3BAC309B" w14:textId="59752EE4" w:rsidR="00DE6147" w:rsidRPr="00AE4C0E" w:rsidRDefault="00DE6147" w:rsidP="00DE6147">
            <w:pPr>
              <w:jc w:val="left"/>
              <w:rPr>
                <w:rFonts w:ascii="Tahoma" w:hAnsi="Tahoma" w:cs="Tahoma"/>
                <w:bCs/>
              </w:rPr>
            </w:pPr>
            <w:r w:rsidRPr="00AE4C0E">
              <w:rPr>
                <w:rFonts w:ascii="Tahoma" w:hAnsi="Tahoma" w:cs="Tahoma"/>
                <w:bCs/>
                <w:i/>
              </w:rPr>
              <w:t>REGON (lub inny nr rejestrowy):</w:t>
            </w:r>
          </w:p>
        </w:tc>
        <w:tc>
          <w:tcPr>
            <w:tcW w:w="2835" w:type="dxa"/>
            <w:shd w:val="clear" w:color="auto" w:fill="auto"/>
          </w:tcPr>
          <w:p w14:paraId="57D18306" w14:textId="77777777" w:rsidR="00DE6147" w:rsidRPr="00AE4C0E" w:rsidRDefault="00DE6147" w:rsidP="00DE6147">
            <w:pPr>
              <w:autoSpaceDE w:val="0"/>
              <w:autoSpaceDN w:val="0"/>
              <w:adjustRightInd w:val="0"/>
              <w:jc w:val="center"/>
              <w:rPr>
                <w:rFonts w:ascii="Tahoma" w:hAnsi="Tahoma" w:cs="Tahoma"/>
                <w:b/>
                <w:bCs/>
              </w:rPr>
            </w:pPr>
          </w:p>
        </w:tc>
        <w:tc>
          <w:tcPr>
            <w:tcW w:w="2694" w:type="dxa"/>
            <w:gridSpan w:val="3"/>
            <w:shd w:val="clear" w:color="auto" w:fill="auto"/>
          </w:tcPr>
          <w:p w14:paraId="1B9C596B" w14:textId="77777777" w:rsidR="00DE6147" w:rsidRPr="00AE4C0E" w:rsidRDefault="00DE6147" w:rsidP="00DE6147">
            <w:pPr>
              <w:jc w:val="center"/>
              <w:rPr>
                <w:rFonts w:ascii="Tahoma" w:hAnsi="Tahoma" w:cs="Tahoma"/>
                <w:b/>
                <w:bCs/>
              </w:rPr>
            </w:pPr>
          </w:p>
        </w:tc>
      </w:tr>
      <w:tr w:rsidR="00DE6147" w:rsidRPr="00AE4C0E" w14:paraId="178C8827" w14:textId="77777777" w:rsidTr="008028C6">
        <w:trPr>
          <w:trHeight w:val="533"/>
        </w:trPr>
        <w:tc>
          <w:tcPr>
            <w:tcW w:w="493" w:type="dxa"/>
            <w:shd w:val="clear" w:color="auto" w:fill="auto"/>
          </w:tcPr>
          <w:p w14:paraId="2255AD70" w14:textId="7F94BD10" w:rsidR="00DE6147" w:rsidRPr="00AE4C0E" w:rsidRDefault="00DE6147" w:rsidP="00DE6147">
            <w:pPr>
              <w:jc w:val="left"/>
              <w:rPr>
                <w:rFonts w:ascii="Tahoma" w:hAnsi="Tahoma" w:cs="Tahoma"/>
                <w:bCs/>
              </w:rPr>
            </w:pPr>
            <w:r w:rsidRPr="00AE4C0E">
              <w:rPr>
                <w:rFonts w:ascii="Tahoma" w:hAnsi="Tahoma" w:cs="Tahoma"/>
                <w:bCs/>
              </w:rPr>
              <w:t>2)</w:t>
            </w:r>
          </w:p>
        </w:tc>
        <w:tc>
          <w:tcPr>
            <w:tcW w:w="3760" w:type="dxa"/>
            <w:gridSpan w:val="2"/>
            <w:shd w:val="clear" w:color="auto" w:fill="auto"/>
          </w:tcPr>
          <w:p w14:paraId="0825FFA9" w14:textId="77777777" w:rsidR="00DE6147" w:rsidRPr="00AE4C0E" w:rsidRDefault="00DE6147" w:rsidP="00DE6147">
            <w:pPr>
              <w:rPr>
                <w:rFonts w:ascii="Tahoma" w:hAnsi="Tahoma" w:cs="Tahoma"/>
                <w:bCs/>
                <w:i/>
              </w:rPr>
            </w:pPr>
            <w:r w:rsidRPr="00AE4C0E">
              <w:rPr>
                <w:rFonts w:ascii="Tahoma" w:hAnsi="Tahoma" w:cs="Tahoma"/>
                <w:bCs/>
                <w:i/>
              </w:rPr>
              <w:t>Nazwa:</w:t>
            </w:r>
          </w:p>
          <w:p w14:paraId="34CD98CA" w14:textId="77777777" w:rsidR="00DE6147" w:rsidRPr="00AE4C0E" w:rsidRDefault="00DE6147" w:rsidP="00DE6147">
            <w:pPr>
              <w:rPr>
                <w:rFonts w:ascii="Tahoma" w:hAnsi="Tahoma" w:cs="Tahoma"/>
                <w:bCs/>
                <w:i/>
              </w:rPr>
            </w:pPr>
            <w:r w:rsidRPr="00AE4C0E">
              <w:rPr>
                <w:rFonts w:ascii="Tahoma" w:hAnsi="Tahoma" w:cs="Tahoma"/>
                <w:bCs/>
                <w:i/>
              </w:rPr>
              <w:t>Adres siedziby:</w:t>
            </w:r>
          </w:p>
          <w:p w14:paraId="4BEB73BC" w14:textId="4E6B3F2B" w:rsidR="00DE6147" w:rsidRPr="00AE4C0E" w:rsidRDefault="00DE6147" w:rsidP="00DE6147">
            <w:pPr>
              <w:jc w:val="left"/>
              <w:rPr>
                <w:rFonts w:ascii="Tahoma" w:hAnsi="Tahoma" w:cs="Tahoma"/>
                <w:bCs/>
              </w:rPr>
            </w:pPr>
            <w:r w:rsidRPr="00AE4C0E">
              <w:rPr>
                <w:rFonts w:ascii="Tahoma" w:hAnsi="Tahoma" w:cs="Tahoma"/>
                <w:bCs/>
                <w:i/>
              </w:rPr>
              <w:t>REGON (lub inny nr rejestrowy):</w:t>
            </w:r>
          </w:p>
        </w:tc>
        <w:tc>
          <w:tcPr>
            <w:tcW w:w="2835" w:type="dxa"/>
            <w:shd w:val="clear" w:color="auto" w:fill="auto"/>
          </w:tcPr>
          <w:p w14:paraId="22C3C92B" w14:textId="77777777" w:rsidR="00DE6147" w:rsidRPr="00AE4C0E" w:rsidRDefault="00DE6147" w:rsidP="00DE6147">
            <w:pPr>
              <w:autoSpaceDE w:val="0"/>
              <w:autoSpaceDN w:val="0"/>
              <w:adjustRightInd w:val="0"/>
              <w:jc w:val="center"/>
              <w:rPr>
                <w:rFonts w:ascii="Tahoma" w:hAnsi="Tahoma" w:cs="Tahoma"/>
                <w:b/>
                <w:bCs/>
              </w:rPr>
            </w:pPr>
          </w:p>
        </w:tc>
        <w:tc>
          <w:tcPr>
            <w:tcW w:w="2694" w:type="dxa"/>
            <w:gridSpan w:val="3"/>
            <w:shd w:val="clear" w:color="auto" w:fill="auto"/>
          </w:tcPr>
          <w:p w14:paraId="4C09303E" w14:textId="77777777" w:rsidR="00DE6147" w:rsidRPr="00AE4C0E" w:rsidRDefault="00DE6147" w:rsidP="00DE6147">
            <w:pPr>
              <w:jc w:val="center"/>
              <w:rPr>
                <w:rFonts w:ascii="Tahoma" w:hAnsi="Tahoma" w:cs="Tahoma"/>
                <w:b/>
                <w:bCs/>
              </w:rPr>
            </w:pPr>
          </w:p>
        </w:tc>
      </w:tr>
      <w:tr w:rsidR="00DE6147" w:rsidRPr="00AE4C0E" w14:paraId="2BA5E3AC" w14:textId="77777777" w:rsidTr="008028C6">
        <w:trPr>
          <w:trHeight w:val="533"/>
        </w:trPr>
        <w:tc>
          <w:tcPr>
            <w:tcW w:w="493" w:type="dxa"/>
            <w:shd w:val="clear" w:color="auto" w:fill="auto"/>
          </w:tcPr>
          <w:p w14:paraId="428F015A" w14:textId="036340E6" w:rsidR="00DE6147" w:rsidRPr="00AE4C0E" w:rsidRDefault="00DE6147" w:rsidP="00DE6147">
            <w:pPr>
              <w:jc w:val="left"/>
              <w:rPr>
                <w:rFonts w:ascii="Tahoma" w:hAnsi="Tahoma" w:cs="Tahoma"/>
                <w:bCs/>
              </w:rPr>
            </w:pPr>
            <w:r w:rsidRPr="00AE4C0E">
              <w:rPr>
                <w:rFonts w:ascii="Tahoma" w:hAnsi="Tahoma" w:cs="Tahoma"/>
                <w:bCs/>
              </w:rPr>
              <w:t>3)</w:t>
            </w:r>
          </w:p>
        </w:tc>
        <w:tc>
          <w:tcPr>
            <w:tcW w:w="3760" w:type="dxa"/>
            <w:gridSpan w:val="2"/>
            <w:shd w:val="clear" w:color="auto" w:fill="auto"/>
          </w:tcPr>
          <w:p w14:paraId="11BD56BA" w14:textId="77777777" w:rsidR="00DE6147" w:rsidRPr="00AE4C0E" w:rsidRDefault="00DE6147" w:rsidP="00DE6147">
            <w:pPr>
              <w:rPr>
                <w:rFonts w:ascii="Tahoma" w:hAnsi="Tahoma" w:cs="Tahoma"/>
                <w:bCs/>
                <w:i/>
              </w:rPr>
            </w:pPr>
            <w:r w:rsidRPr="00AE4C0E">
              <w:rPr>
                <w:rFonts w:ascii="Tahoma" w:hAnsi="Tahoma" w:cs="Tahoma"/>
                <w:bCs/>
                <w:i/>
              </w:rPr>
              <w:t>Nazwa:</w:t>
            </w:r>
          </w:p>
          <w:p w14:paraId="27B4E6A1" w14:textId="77777777" w:rsidR="00DE6147" w:rsidRPr="00AE4C0E" w:rsidRDefault="00DE6147" w:rsidP="00DE6147">
            <w:pPr>
              <w:rPr>
                <w:rFonts w:ascii="Tahoma" w:hAnsi="Tahoma" w:cs="Tahoma"/>
                <w:bCs/>
                <w:i/>
              </w:rPr>
            </w:pPr>
            <w:r w:rsidRPr="00AE4C0E">
              <w:rPr>
                <w:rFonts w:ascii="Tahoma" w:hAnsi="Tahoma" w:cs="Tahoma"/>
                <w:bCs/>
                <w:i/>
              </w:rPr>
              <w:t>Adres siedziby:</w:t>
            </w:r>
          </w:p>
          <w:p w14:paraId="0333BC28" w14:textId="620065C9" w:rsidR="00DE6147" w:rsidRPr="00AE4C0E" w:rsidRDefault="00DE6147" w:rsidP="00DE6147">
            <w:pPr>
              <w:jc w:val="left"/>
              <w:rPr>
                <w:rFonts w:ascii="Tahoma" w:hAnsi="Tahoma" w:cs="Tahoma"/>
                <w:bCs/>
              </w:rPr>
            </w:pPr>
            <w:r w:rsidRPr="00AE4C0E">
              <w:rPr>
                <w:rFonts w:ascii="Tahoma" w:hAnsi="Tahoma" w:cs="Tahoma"/>
                <w:bCs/>
                <w:i/>
              </w:rPr>
              <w:t>REGON (lub inny nr rejestrowy):</w:t>
            </w:r>
          </w:p>
        </w:tc>
        <w:tc>
          <w:tcPr>
            <w:tcW w:w="2835" w:type="dxa"/>
            <w:shd w:val="clear" w:color="auto" w:fill="auto"/>
          </w:tcPr>
          <w:p w14:paraId="72C5F191" w14:textId="77777777" w:rsidR="00DE6147" w:rsidRPr="00AE4C0E" w:rsidRDefault="00DE6147" w:rsidP="00DE6147">
            <w:pPr>
              <w:autoSpaceDE w:val="0"/>
              <w:autoSpaceDN w:val="0"/>
              <w:adjustRightInd w:val="0"/>
              <w:jc w:val="center"/>
              <w:rPr>
                <w:rFonts w:ascii="Tahoma" w:hAnsi="Tahoma" w:cs="Tahoma"/>
                <w:b/>
                <w:bCs/>
              </w:rPr>
            </w:pPr>
          </w:p>
        </w:tc>
        <w:tc>
          <w:tcPr>
            <w:tcW w:w="2694" w:type="dxa"/>
            <w:gridSpan w:val="3"/>
            <w:shd w:val="clear" w:color="auto" w:fill="auto"/>
          </w:tcPr>
          <w:p w14:paraId="2ED139DF" w14:textId="77777777" w:rsidR="00DE6147" w:rsidRPr="00AE4C0E" w:rsidRDefault="00DE6147" w:rsidP="00DE6147">
            <w:pPr>
              <w:jc w:val="center"/>
              <w:rPr>
                <w:rFonts w:ascii="Tahoma" w:hAnsi="Tahoma" w:cs="Tahoma"/>
                <w:b/>
                <w:bCs/>
              </w:rPr>
            </w:pPr>
          </w:p>
        </w:tc>
      </w:tr>
      <w:tr w:rsidR="00DE6147" w:rsidRPr="00AE4C0E" w14:paraId="44D50631" w14:textId="77777777" w:rsidTr="008028C6">
        <w:trPr>
          <w:trHeight w:val="533"/>
        </w:trPr>
        <w:tc>
          <w:tcPr>
            <w:tcW w:w="493" w:type="dxa"/>
            <w:shd w:val="clear" w:color="auto" w:fill="auto"/>
          </w:tcPr>
          <w:p w14:paraId="1F6EFF85" w14:textId="444DABCF" w:rsidR="00DE6147" w:rsidRPr="00AE4C0E" w:rsidRDefault="00DE6147" w:rsidP="00DE6147">
            <w:pPr>
              <w:jc w:val="left"/>
              <w:rPr>
                <w:rFonts w:ascii="Tahoma" w:hAnsi="Tahoma" w:cs="Tahoma"/>
                <w:bCs/>
              </w:rPr>
            </w:pPr>
            <w:r w:rsidRPr="00AE4C0E">
              <w:rPr>
                <w:rFonts w:ascii="Tahoma" w:hAnsi="Tahoma" w:cs="Tahoma"/>
                <w:bCs/>
              </w:rPr>
              <w:t>(…)</w:t>
            </w:r>
          </w:p>
        </w:tc>
        <w:tc>
          <w:tcPr>
            <w:tcW w:w="3760" w:type="dxa"/>
            <w:gridSpan w:val="2"/>
            <w:shd w:val="clear" w:color="auto" w:fill="auto"/>
          </w:tcPr>
          <w:p w14:paraId="72C4EB3A" w14:textId="77777777" w:rsidR="00DE6147" w:rsidRPr="00AE4C0E" w:rsidRDefault="00DE6147" w:rsidP="00DE6147">
            <w:pPr>
              <w:rPr>
                <w:rFonts w:ascii="Tahoma" w:hAnsi="Tahoma" w:cs="Tahoma"/>
                <w:bCs/>
                <w:i/>
              </w:rPr>
            </w:pPr>
            <w:r w:rsidRPr="00AE4C0E">
              <w:rPr>
                <w:rFonts w:ascii="Tahoma" w:hAnsi="Tahoma" w:cs="Tahoma"/>
                <w:bCs/>
                <w:i/>
              </w:rPr>
              <w:t>Nazwa:</w:t>
            </w:r>
          </w:p>
          <w:p w14:paraId="078117C5" w14:textId="77777777" w:rsidR="00DE6147" w:rsidRPr="00AE4C0E" w:rsidRDefault="00DE6147" w:rsidP="00DE6147">
            <w:pPr>
              <w:rPr>
                <w:rFonts w:ascii="Tahoma" w:hAnsi="Tahoma" w:cs="Tahoma"/>
                <w:bCs/>
                <w:i/>
              </w:rPr>
            </w:pPr>
            <w:r w:rsidRPr="00AE4C0E">
              <w:rPr>
                <w:rFonts w:ascii="Tahoma" w:hAnsi="Tahoma" w:cs="Tahoma"/>
                <w:bCs/>
                <w:i/>
              </w:rPr>
              <w:t>Adres siedziby:</w:t>
            </w:r>
          </w:p>
          <w:p w14:paraId="004D60F8" w14:textId="7E79923E" w:rsidR="00DE6147" w:rsidRPr="00AE4C0E" w:rsidRDefault="00DE6147" w:rsidP="00DE6147">
            <w:pPr>
              <w:jc w:val="left"/>
              <w:rPr>
                <w:rFonts w:ascii="Tahoma" w:hAnsi="Tahoma" w:cs="Tahoma"/>
                <w:bCs/>
              </w:rPr>
            </w:pPr>
            <w:r w:rsidRPr="00AE4C0E">
              <w:rPr>
                <w:rFonts w:ascii="Tahoma" w:hAnsi="Tahoma" w:cs="Tahoma"/>
                <w:bCs/>
                <w:i/>
              </w:rPr>
              <w:t>REGON (lub inny nr rejestrowy):</w:t>
            </w:r>
          </w:p>
        </w:tc>
        <w:tc>
          <w:tcPr>
            <w:tcW w:w="2835" w:type="dxa"/>
            <w:shd w:val="clear" w:color="auto" w:fill="auto"/>
          </w:tcPr>
          <w:p w14:paraId="338DC0CB" w14:textId="77777777" w:rsidR="00DE6147" w:rsidRPr="00AE4C0E" w:rsidRDefault="00DE6147" w:rsidP="00DE6147">
            <w:pPr>
              <w:autoSpaceDE w:val="0"/>
              <w:autoSpaceDN w:val="0"/>
              <w:adjustRightInd w:val="0"/>
              <w:jc w:val="center"/>
              <w:rPr>
                <w:rFonts w:ascii="Tahoma" w:hAnsi="Tahoma" w:cs="Tahoma"/>
                <w:b/>
                <w:bCs/>
              </w:rPr>
            </w:pPr>
          </w:p>
        </w:tc>
        <w:tc>
          <w:tcPr>
            <w:tcW w:w="2694" w:type="dxa"/>
            <w:gridSpan w:val="3"/>
            <w:shd w:val="clear" w:color="auto" w:fill="auto"/>
          </w:tcPr>
          <w:p w14:paraId="6029F626" w14:textId="77777777" w:rsidR="00DE6147" w:rsidRPr="00AE4C0E" w:rsidRDefault="00DE6147" w:rsidP="00DE6147">
            <w:pPr>
              <w:jc w:val="center"/>
              <w:rPr>
                <w:rFonts w:ascii="Tahoma" w:hAnsi="Tahoma" w:cs="Tahoma"/>
                <w:b/>
                <w:bCs/>
              </w:rPr>
            </w:pPr>
          </w:p>
        </w:tc>
      </w:tr>
      <w:tr w:rsidR="00DE6147" w:rsidRPr="00AE4C0E" w14:paraId="49485B63" w14:textId="77777777" w:rsidTr="004542A7">
        <w:trPr>
          <w:trHeight w:val="898"/>
        </w:trPr>
        <w:tc>
          <w:tcPr>
            <w:tcW w:w="4253" w:type="dxa"/>
            <w:gridSpan w:val="3"/>
            <w:shd w:val="clear" w:color="auto" w:fill="D9D9D9" w:themeFill="background1" w:themeFillShade="D9"/>
          </w:tcPr>
          <w:p w14:paraId="2262E3F3" w14:textId="1442E498" w:rsidR="00DE6147" w:rsidRPr="00AE4C0E" w:rsidRDefault="00DE6147" w:rsidP="00DE6147">
            <w:pPr>
              <w:ind w:left="214" w:hanging="214"/>
              <w:jc w:val="left"/>
              <w:rPr>
                <w:rFonts w:ascii="Tahoma" w:hAnsi="Tahoma" w:cs="Tahoma"/>
                <w:bCs/>
              </w:rPr>
            </w:pPr>
            <w:r w:rsidRPr="00AE4C0E">
              <w:rPr>
                <w:rFonts w:ascii="Tahoma" w:hAnsi="Tahoma" w:cs="Tahoma"/>
                <w:b/>
                <w:bCs/>
              </w:rPr>
              <w:t>3.</w:t>
            </w:r>
            <w:r w:rsidRPr="00AE4C0E">
              <w:rPr>
                <w:rFonts w:ascii="Tahoma" w:hAnsi="Tahoma" w:cs="Tahoma"/>
                <w:color w:val="231F20"/>
              </w:rPr>
              <w:t xml:space="preserve"> </w:t>
            </w:r>
            <w:r w:rsidRPr="00AE4C0E">
              <w:rPr>
                <w:rFonts w:ascii="Tahoma" w:hAnsi="Tahoma" w:cs="Tahoma"/>
                <w:bCs/>
              </w:rPr>
              <w:t>Czy przedsiębiorstwo sporządza skonsolidowane sprawozdania finansowe albo jest ujęte w sprawozdaniach finansowych przedsiębiorstwa, które sporządza sprawozdania skonsolidowane?</w:t>
            </w:r>
            <w:r w:rsidR="00761881" w:rsidRPr="00AE4C0E">
              <w:rPr>
                <w:rStyle w:val="Odwoanieprzypisukocowego"/>
                <w:rFonts w:ascii="Tahoma" w:hAnsi="Tahoma" w:cs="Tahoma"/>
                <w:bCs/>
              </w:rPr>
              <w:endnoteReference w:id="13"/>
            </w:r>
          </w:p>
          <w:p w14:paraId="46CF92F4" w14:textId="77777777" w:rsidR="00DE6147" w:rsidRPr="00AE4C0E" w:rsidRDefault="00DE6147" w:rsidP="00DE6147">
            <w:pPr>
              <w:pStyle w:val="Stopka"/>
              <w:rPr>
                <w:rFonts w:ascii="Tahoma" w:hAnsi="Tahoma" w:cs="Tahoma"/>
                <w:i/>
                <w:color w:val="FF0000"/>
                <w:sz w:val="20"/>
                <w:szCs w:val="20"/>
                <w:lang w:val="pl-PL"/>
              </w:rPr>
            </w:pPr>
          </w:p>
        </w:tc>
        <w:tc>
          <w:tcPr>
            <w:tcW w:w="2835" w:type="dxa"/>
            <w:shd w:val="clear" w:color="auto" w:fill="auto"/>
          </w:tcPr>
          <w:p w14:paraId="244584E4" w14:textId="77777777" w:rsidR="00DE6147" w:rsidRPr="00AE4C0E" w:rsidRDefault="00DE6147" w:rsidP="00DE6147">
            <w:pPr>
              <w:jc w:val="center"/>
              <w:rPr>
                <w:rFonts w:ascii="Tahoma" w:hAnsi="Tahoma" w:cs="Tahoma"/>
                <w:bCs/>
              </w:rPr>
            </w:pPr>
          </w:p>
          <w:p w14:paraId="1A07E809" w14:textId="77777777" w:rsidR="00DE6147" w:rsidRPr="00AE4C0E" w:rsidRDefault="00DE6147" w:rsidP="00DE6147">
            <w:pPr>
              <w:jc w:val="center"/>
              <w:rPr>
                <w:rFonts w:ascii="Tahoma" w:hAnsi="Tahoma" w:cs="Tahoma"/>
                <w:bCs/>
              </w:rPr>
            </w:pPr>
            <w:r w:rsidRPr="00AE4C0E">
              <w:rPr>
                <w:rFonts w:ascii="Tahoma" w:hAnsi="Tahoma" w:cs="Tahoma"/>
                <w:bCs/>
              </w:rPr>
              <w:sym w:font="Wingdings 2" w:char="F0A3"/>
            </w:r>
            <w:r w:rsidRPr="00AE4C0E">
              <w:rPr>
                <w:rFonts w:ascii="Tahoma" w:hAnsi="Tahoma" w:cs="Tahoma"/>
                <w:bCs/>
              </w:rPr>
              <w:t xml:space="preserve"> tak</w:t>
            </w:r>
          </w:p>
        </w:tc>
        <w:tc>
          <w:tcPr>
            <w:tcW w:w="2694" w:type="dxa"/>
            <w:gridSpan w:val="3"/>
            <w:shd w:val="clear" w:color="auto" w:fill="auto"/>
          </w:tcPr>
          <w:p w14:paraId="3C5D6681" w14:textId="77777777" w:rsidR="00DE6147" w:rsidRPr="00AE4C0E" w:rsidRDefault="00DE6147" w:rsidP="00DE6147">
            <w:pPr>
              <w:jc w:val="center"/>
              <w:rPr>
                <w:rFonts w:ascii="Tahoma" w:hAnsi="Tahoma" w:cs="Tahoma"/>
                <w:bCs/>
                <w:iCs/>
              </w:rPr>
            </w:pPr>
          </w:p>
          <w:p w14:paraId="66323668" w14:textId="77777777" w:rsidR="00DE6147" w:rsidRPr="00AE4C0E" w:rsidRDefault="00DE6147" w:rsidP="00DE6147">
            <w:pPr>
              <w:jc w:val="center"/>
              <w:rPr>
                <w:rFonts w:ascii="Tahoma" w:hAnsi="Tahoma" w:cs="Tahoma"/>
                <w:bCs/>
                <w:iCs/>
              </w:rPr>
            </w:pPr>
            <w:r w:rsidRPr="00AE4C0E">
              <w:rPr>
                <w:rFonts w:ascii="Tahoma" w:hAnsi="Tahoma" w:cs="Tahoma"/>
                <w:bCs/>
                <w:iCs/>
              </w:rPr>
              <w:sym w:font="Wingdings 2" w:char="F0A3"/>
            </w:r>
            <w:r w:rsidRPr="00AE4C0E">
              <w:rPr>
                <w:rFonts w:ascii="Tahoma" w:hAnsi="Tahoma" w:cs="Tahoma"/>
                <w:bCs/>
                <w:iCs/>
              </w:rPr>
              <w:t xml:space="preserve"> nie</w:t>
            </w:r>
          </w:p>
          <w:p w14:paraId="2F5E21ED" w14:textId="77777777" w:rsidR="00DE6147" w:rsidRPr="00AE4C0E" w:rsidRDefault="00DE6147" w:rsidP="00DE6147">
            <w:pPr>
              <w:jc w:val="center"/>
              <w:rPr>
                <w:rFonts w:ascii="Tahoma" w:hAnsi="Tahoma" w:cs="Tahoma"/>
                <w:i/>
                <w:iCs/>
              </w:rPr>
            </w:pPr>
          </w:p>
        </w:tc>
      </w:tr>
    </w:tbl>
    <w:p w14:paraId="77E6BA15" w14:textId="77777777" w:rsidR="00D15224" w:rsidRDefault="00D15224" w:rsidP="0078179F">
      <w:pPr>
        <w:autoSpaceDE w:val="0"/>
        <w:autoSpaceDN w:val="0"/>
        <w:adjustRightInd w:val="0"/>
        <w:rPr>
          <w:rFonts w:cs="Calibri"/>
          <w:b/>
          <w:bCs/>
          <w:color w:val="231F20"/>
        </w:rPr>
      </w:pPr>
    </w:p>
    <w:p w14:paraId="697D9EA7" w14:textId="77777777" w:rsidR="001646AE" w:rsidRDefault="001646AE" w:rsidP="0078179F">
      <w:pPr>
        <w:autoSpaceDE w:val="0"/>
        <w:autoSpaceDN w:val="0"/>
        <w:adjustRightInd w:val="0"/>
        <w:rPr>
          <w:rFonts w:cs="Calibri"/>
          <w:b/>
          <w:bCs/>
          <w:color w:val="231F20"/>
        </w:rPr>
      </w:pPr>
    </w:p>
    <w:p w14:paraId="133C6395" w14:textId="77777777" w:rsidR="001646AE" w:rsidRDefault="001646AE" w:rsidP="0078179F">
      <w:pPr>
        <w:autoSpaceDE w:val="0"/>
        <w:autoSpaceDN w:val="0"/>
        <w:adjustRightInd w:val="0"/>
        <w:rPr>
          <w:rFonts w:cs="Calibri"/>
          <w:b/>
          <w:bCs/>
          <w:color w:val="231F20"/>
        </w:rPr>
      </w:pPr>
    </w:p>
    <w:p w14:paraId="616B6183" w14:textId="77777777" w:rsidR="00C12692" w:rsidRPr="00AE4C0E" w:rsidRDefault="00C12692" w:rsidP="00C12692">
      <w:pPr>
        <w:spacing w:line="23" w:lineRule="atLeast"/>
        <w:jc w:val="center"/>
        <w:rPr>
          <w:rFonts w:ascii="Tahoma" w:hAnsi="Tahoma" w:cs="Tahoma"/>
          <w:color w:val="000000" w:themeColor="text1"/>
          <w:sz w:val="20"/>
        </w:rPr>
      </w:pPr>
      <w:r w:rsidRPr="00AE4C0E">
        <w:rPr>
          <w:rFonts w:ascii="Tahoma" w:hAnsi="Tahoma" w:cs="Tahoma"/>
          <w:color w:val="000000" w:themeColor="text1"/>
          <w:sz w:val="20"/>
        </w:rPr>
        <w:t>………………………………………………………………………………………………………………….……………………</w:t>
      </w:r>
    </w:p>
    <w:p w14:paraId="6F88CFBB" w14:textId="77777777" w:rsidR="00C12692" w:rsidRPr="00AE4C0E" w:rsidRDefault="00C12692" w:rsidP="00C12692">
      <w:pPr>
        <w:spacing w:line="23" w:lineRule="atLeast"/>
        <w:jc w:val="center"/>
        <w:rPr>
          <w:rFonts w:ascii="Tahoma" w:hAnsi="Tahoma" w:cs="Tahoma"/>
          <w:color w:val="000000" w:themeColor="text1"/>
          <w:sz w:val="24"/>
        </w:rPr>
      </w:pPr>
      <w:r w:rsidRPr="00AE4C0E">
        <w:rPr>
          <w:rFonts w:ascii="Tahoma" w:hAnsi="Tahoma" w:cs="Tahoma"/>
          <w:color w:val="000000" w:themeColor="text1"/>
          <w:sz w:val="24"/>
        </w:rPr>
        <w:t>Podpis</w:t>
      </w:r>
      <w:r w:rsidRPr="00AE4C0E">
        <w:rPr>
          <w:rFonts w:ascii="Tahoma" w:hAnsi="Tahoma" w:cs="Tahoma"/>
          <w:sz w:val="24"/>
        </w:rPr>
        <w:t xml:space="preserve">: </w:t>
      </w:r>
      <w:r w:rsidRPr="00AE4C0E">
        <w:rPr>
          <w:rFonts w:ascii="Tahoma" w:hAnsi="Tahoma" w:cs="Tahoma"/>
          <w:color w:val="000000" w:themeColor="text1"/>
          <w:sz w:val="24"/>
        </w:rPr>
        <w:t>kwalifikowalny / zaufany / osobisty poprzez e-dowód osoby upoważnionej do  reprezentowania przedsiębiorstwa, zgodnie z dokumentem rejestrowym.</w:t>
      </w:r>
    </w:p>
    <w:p w14:paraId="052608DD" w14:textId="77777777" w:rsidR="00DB29E4" w:rsidRDefault="00DB29E4" w:rsidP="00C66288">
      <w:pPr>
        <w:pStyle w:val="Tekstpodstawowy3"/>
        <w:jc w:val="left"/>
        <w:rPr>
          <w:rFonts w:cs="Calibri"/>
          <w:b/>
          <w:bCs/>
          <w:sz w:val="20"/>
          <w:szCs w:val="20"/>
        </w:rPr>
        <w:sectPr w:rsidR="00DB29E4" w:rsidSect="00E12D83">
          <w:headerReference w:type="first" r:id="rId8"/>
          <w:footerReference w:type="first" r:id="rId9"/>
          <w:endnotePr>
            <w:numFmt w:val="decimal"/>
          </w:endnotePr>
          <w:type w:val="continuous"/>
          <w:pgSz w:w="11906" w:h="16838"/>
          <w:pgMar w:top="1417" w:right="1417" w:bottom="1417" w:left="1417" w:header="708" w:footer="1000" w:gutter="0"/>
          <w:cols w:space="708"/>
          <w:titlePg/>
          <w:docGrid w:linePitch="360"/>
        </w:sectPr>
      </w:pPr>
    </w:p>
    <w:p w14:paraId="1F2EC8D3" w14:textId="20DBDE19" w:rsidR="00DB29E4" w:rsidRPr="00DB29E4" w:rsidRDefault="00DB29E4" w:rsidP="00DB29E4">
      <w:pPr>
        <w:autoSpaceDE w:val="0"/>
        <w:autoSpaceDN w:val="0"/>
        <w:adjustRightInd w:val="0"/>
        <w:rPr>
          <w:rFonts w:cs="Calibri"/>
          <w:b/>
          <w:bCs/>
          <w:color w:val="1F497D"/>
        </w:rPr>
      </w:pPr>
      <w:r w:rsidRPr="00C12692">
        <w:rPr>
          <w:rFonts w:cs="Calibri"/>
          <w:b/>
          <w:bCs/>
          <w:color w:val="000000" w:themeColor="text1"/>
        </w:rPr>
        <w:t xml:space="preserve">4.  </w:t>
      </w:r>
      <w:r w:rsidRPr="00C12692">
        <w:rPr>
          <w:rFonts w:ascii="Tahoma" w:hAnsi="Tahoma" w:cs="Tahoma"/>
          <w:b/>
          <w:bCs/>
          <w:color w:val="000000" w:themeColor="text1"/>
        </w:rPr>
        <w:t>Dane stos</w:t>
      </w:r>
      <w:r w:rsidR="004E0F85" w:rsidRPr="00C12692">
        <w:rPr>
          <w:rFonts w:ascii="Tahoma" w:hAnsi="Tahoma" w:cs="Tahoma"/>
          <w:b/>
          <w:bCs/>
          <w:color w:val="000000" w:themeColor="text1"/>
        </w:rPr>
        <w:t xml:space="preserve">owane do określenia </w:t>
      </w:r>
      <w:r w:rsidR="00B83547" w:rsidRPr="00C12692">
        <w:rPr>
          <w:rFonts w:ascii="Tahoma" w:hAnsi="Tahoma" w:cs="Tahoma"/>
          <w:b/>
          <w:bCs/>
          <w:color w:val="000000" w:themeColor="text1"/>
        </w:rPr>
        <w:t>wielkości</w:t>
      </w:r>
      <w:r w:rsidRPr="00C12692">
        <w:rPr>
          <w:rFonts w:ascii="Tahoma" w:hAnsi="Tahoma" w:cs="Tahoma"/>
          <w:b/>
          <w:bCs/>
          <w:color w:val="000000" w:themeColor="text1"/>
        </w:rPr>
        <w:t xml:space="preserve"> </w:t>
      </w:r>
      <w:r w:rsidR="005C0CF2" w:rsidRPr="00C12692">
        <w:rPr>
          <w:rFonts w:ascii="Tahoma" w:hAnsi="Tahoma" w:cs="Tahoma"/>
          <w:b/>
          <w:bCs/>
          <w:color w:val="000000" w:themeColor="text1"/>
        </w:rPr>
        <w:t>Wnioskodawcy</w:t>
      </w:r>
      <w:r w:rsidR="00C909DD" w:rsidRPr="00C12692">
        <w:rPr>
          <w:rFonts w:ascii="Tahoma" w:hAnsi="Tahoma" w:cs="Tahoma"/>
          <w:b/>
          <w:bCs/>
          <w:color w:val="000000" w:themeColor="text1"/>
        </w:rPr>
        <w:t xml:space="preserve"> </w:t>
      </w:r>
      <w:r w:rsidR="006A3A32" w:rsidRPr="00C12692">
        <w:rPr>
          <w:rFonts w:ascii="Tahoma" w:hAnsi="Tahoma" w:cs="Tahoma"/>
          <w:b/>
          <w:bCs/>
          <w:color w:val="000000" w:themeColor="text1"/>
        </w:rPr>
        <w:t xml:space="preserve">pozostającego w relacji </w:t>
      </w:r>
      <w:r w:rsidRPr="00C12692">
        <w:rPr>
          <w:rFonts w:ascii="Tahoma" w:hAnsi="Tahoma" w:cs="Tahoma"/>
          <w:b/>
          <w:bCs/>
          <w:color w:val="000000" w:themeColor="text1"/>
        </w:rPr>
        <w:t>przedsię</w:t>
      </w:r>
      <w:r w:rsidR="007908B1" w:rsidRPr="00C12692">
        <w:rPr>
          <w:rFonts w:ascii="Tahoma" w:hAnsi="Tahoma" w:cs="Tahoma"/>
          <w:b/>
          <w:bCs/>
          <w:color w:val="000000" w:themeColor="text1"/>
        </w:rPr>
        <w:t>biorstw p</w:t>
      </w:r>
      <w:r w:rsidRPr="00C12692">
        <w:rPr>
          <w:rFonts w:ascii="Tahoma" w:hAnsi="Tahoma" w:cs="Tahoma"/>
          <w:b/>
          <w:bCs/>
          <w:color w:val="000000" w:themeColor="text1"/>
        </w:rPr>
        <w:t>artnerskich</w:t>
      </w:r>
      <w:r w:rsidR="002D2364" w:rsidRPr="00C12692">
        <w:rPr>
          <w:rFonts w:ascii="Tahoma" w:hAnsi="Tahoma" w:cs="Tahoma"/>
          <w:b/>
          <w:bCs/>
          <w:color w:val="000000" w:themeColor="text1"/>
        </w:rPr>
        <w:t>.</w:t>
      </w:r>
    </w:p>
    <w:tbl>
      <w:tblPr>
        <w:tblpPr w:leftFromText="141" w:rightFromText="141" w:horzAnchor="margin" w:tblpXSpec="center" w:tblpY="615"/>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1349"/>
        <w:gridCol w:w="1417"/>
        <w:gridCol w:w="1559"/>
        <w:gridCol w:w="1276"/>
        <w:gridCol w:w="1276"/>
        <w:gridCol w:w="1559"/>
        <w:gridCol w:w="1134"/>
        <w:gridCol w:w="1276"/>
        <w:gridCol w:w="1701"/>
      </w:tblGrid>
      <w:tr w:rsidR="00B12C87" w:rsidRPr="00F821D4" w14:paraId="5FEA3CD1" w14:textId="77777777" w:rsidTr="004542A7">
        <w:trPr>
          <w:trHeight w:val="705"/>
        </w:trPr>
        <w:tc>
          <w:tcPr>
            <w:tcW w:w="2338" w:type="dxa"/>
            <w:vMerge w:val="restart"/>
            <w:shd w:val="clear" w:color="auto" w:fill="7F7F7F" w:themeFill="text1" w:themeFillTint="80"/>
          </w:tcPr>
          <w:p w14:paraId="60DB0584" w14:textId="77777777" w:rsidR="00B12C87" w:rsidRPr="0091205E" w:rsidRDefault="00B12C87" w:rsidP="0007500D">
            <w:pPr>
              <w:pStyle w:val="Tekstpodstawowy3"/>
              <w:jc w:val="left"/>
              <w:rPr>
                <w:rFonts w:cs="Calibri"/>
                <w:b/>
                <w:bCs/>
                <w:color w:val="FFFFFF"/>
                <w:sz w:val="20"/>
                <w:szCs w:val="20"/>
                <w:lang w:val="pl-PL" w:eastAsia="en-US"/>
              </w:rPr>
            </w:pPr>
          </w:p>
          <w:p w14:paraId="4D6F8201" w14:textId="70C1150D" w:rsidR="00B12C87" w:rsidRPr="0091205E" w:rsidRDefault="00B12C87" w:rsidP="005C0CF2">
            <w:pPr>
              <w:pStyle w:val="Tekstpodstawowy3"/>
              <w:jc w:val="center"/>
              <w:rPr>
                <w:rFonts w:cs="Calibri"/>
                <w:b/>
                <w:bCs/>
                <w:color w:val="FFFFFF"/>
                <w:sz w:val="20"/>
                <w:szCs w:val="20"/>
                <w:lang w:val="pl-PL" w:eastAsia="en-US"/>
              </w:rPr>
            </w:pPr>
            <w:r w:rsidRPr="0091205E">
              <w:rPr>
                <w:rFonts w:cs="Calibri"/>
                <w:b/>
                <w:bCs/>
                <w:color w:val="FFFFFF"/>
                <w:sz w:val="20"/>
                <w:szCs w:val="20"/>
                <w:lang w:val="pl-PL" w:eastAsia="en-US"/>
              </w:rPr>
              <w:t>Dane stos</w:t>
            </w:r>
            <w:r>
              <w:rPr>
                <w:rFonts w:cs="Calibri"/>
                <w:b/>
                <w:bCs/>
                <w:color w:val="FFFFFF"/>
                <w:sz w:val="20"/>
                <w:szCs w:val="20"/>
                <w:lang w:val="pl-PL" w:eastAsia="en-US"/>
              </w:rPr>
              <w:t>owane do określe</w:t>
            </w:r>
            <w:r w:rsidRPr="00FF681F">
              <w:rPr>
                <w:rFonts w:cs="Calibri"/>
                <w:b/>
                <w:bCs/>
                <w:color w:val="FFFFFF"/>
                <w:sz w:val="20"/>
                <w:szCs w:val="20"/>
                <w:lang w:val="pl-PL" w:eastAsia="en-US"/>
              </w:rPr>
              <w:t xml:space="preserve">nia </w:t>
            </w:r>
            <w:r w:rsidR="006001CC" w:rsidRPr="00FF681F">
              <w:rPr>
                <w:rFonts w:cs="Calibri"/>
                <w:b/>
                <w:bCs/>
                <w:color w:val="FFFFFF"/>
                <w:sz w:val="20"/>
                <w:szCs w:val="20"/>
                <w:lang w:val="pl-PL" w:eastAsia="en-US"/>
              </w:rPr>
              <w:t>wielkości</w:t>
            </w:r>
            <w:r w:rsidRPr="0091205E">
              <w:rPr>
                <w:rFonts w:cs="Calibri"/>
                <w:b/>
                <w:bCs/>
                <w:color w:val="FFFFFF"/>
                <w:sz w:val="20"/>
                <w:szCs w:val="20"/>
                <w:lang w:val="pl-PL" w:eastAsia="en-US"/>
              </w:rPr>
              <w:t xml:space="preserve"> przedsiębiorcy</w:t>
            </w:r>
            <w:r w:rsidRPr="0091205E">
              <w:rPr>
                <w:rFonts w:cs="Calibri"/>
                <w:b/>
                <w:bCs/>
                <w:color w:val="FFFFFF"/>
                <w:sz w:val="20"/>
                <w:szCs w:val="20"/>
                <w:lang w:val="pl-PL" w:eastAsia="en-US"/>
              </w:rPr>
              <w:br/>
            </w:r>
          </w:p>
        </w:tc>
        <w:tc>
          <w:tcPr>
            <w:tcW w:w="4325" w:type="dxa"/>
            <w:gridSpan w:val="3"/>
            <w:tcBorders>
              <w:bottom w:val="single" w:sz="4" w:space="0" w:color="auto"/>
            </w:tcBorders>
            <w:shd w:val="clear" w:color="auto" w:fill="7F7F7F" w:themeFill="text1" w:themeFillTint="80"/>
          </w:tcPr>
          <w:p w14:paraId="49DB2D2A" w14:textId="77777777" w:rsidR="00B12C87" w:rsidRPr="00B12C87" w:rsidRDefault="00B12C87" w:rsidP="00B12C87">
            <w:pPr>
              <w:pStyle w:val="Tekstprzypisudolnego"/>
              <w:jc w:val="center"/>
              <w:rPr>
                <w:rFonts w:cs="Calibri"/>
                <w:b/>
                <w:color w:val="FFFFFF"/>
                <w:lang w:val="pl-PL" w:eastAsia="en-US"/>
              </w:rPr>
            </w:pPr>
            <w:r w:rsidRPr="0091205E">
              <w:rPr>
                <w:rFonts w:cs="Calibri"/>
                <w:b/>
                <w:color w:val="FFFFFF"/>
                <w:lang w:val="pl-PL" w:eastAsia="en-US"/>
              </w:rPr>
              <w:t xml:space="preserve">W okresie </w:t>
            </w:r>
            <w:r>
              <w:rPr>
                <w:rFonts w:cs="Calibri"/>
                <w:b/>
                <w:color w:val="FFFFFF"/>
                <w:lang w:val="pl-PL" w:eastAsia="en-US"/>
              </w:rPr>
              <w:t>referencyjnym</w:t>
            </w:r>
            <w:r w:rsidRPr="0091205E">
              <w:rPr>
                <w:rFonts w:cs="Calibri"/>
                <w:b/>
                <w:color w:val="FFFFFF"/>
                <w:lang w:val="pl-PL" w:eastAsia="en-US"/>
              </w:rPr>
              <w:t xml:space="preserve"> za drugi rok wstecz od ostatniego okresu </w:t>
            </w:r>
            <w:r>
              <w:rPr>
                <w:rFonts w:cs="Calibri"/>
                <w:b/>
                <w:color w:val="FFFFFF"/>
                <w:lang w:val="pl-PL" w:eastAsia="en-US"/>
              </w:rPr>
              <w:t>referencyjnego</w:t>
            </w:r>
          </w:p>
        </w:tc>
        <w:tc>
          <w:tcPr>
            <w:tcW w:w="4111" w:type="dxa"/>
            <w:gridSpan w:val="3"/>
            <w:tcBorders>
              <w:bottom w:val="single" w:sz="4" w:space="0" w:color="auto"/>
            </w:tcBorders>
            <w:shd w:val="clear" w:color="auto" w:fill="7F7F7F" w:themeFill="text1" w:themeFillTint="80"/>
          </w:tcPr>
          <w:p w14:paraId="78608510" w14:textId="77777777" w:rsidR="00B12C87" w:rsidRPr="00B12C87" w:rsidRDefault="00B12C87" w:rsidP="00B12C87">
            <w:pPr>
              <w:jc w:val="center"/>
              <w:rPr>
                <w:rFonts w:cs="Calibri"/>
                <w:b/>
                <w:color w:val="FFFFFF"/>
                <w:sz w:val="20"/>
                <w:szCs w:val="20"/>
              </w:rPr>
            </w:pPr>
            <w:r w:rsidRPr="00DB29E4">
              <w:rPr>
                <w:rFonts w:cs="Calibri"/>
                <w:b/>
                <w:color w:val="FFFFFF"/>
                <w:sz w:val="20"/>
                <w:szCs w:val="20"/>
              </w:rPr>
              <w:t xml:space="preserve">W okresie </w:t>
            </w:r>
            <w:r>
              <w:rPr>
                <w:rFonts w:cs="Calibri"/>
                <w:b/>
                <w:color w:val="FFFFFF"/>
                <w:sz w:val="20"/>
                <w:szCs w:val="20"/>
              </w:rPr>
              <w:t>referencyjnym</w:t>
            </w:r>
            <w:r w:rsidRPr="00DB29E4">
              <w:rPr>
                <w:rFonts w:cs="Calibri"/>
                <w:bCs/>
                <w:color w:val="FFFFFF"/>
                <w:sz w:val="20"/>
                <w:szCs w:val="20"/>
              </w:rPr>
              <w:t xml:space="preserve"> </w:t>
            </w:r>
            <w:r w:rsidRPr="00DB29E4">
              <w:rPr>
                <w:rFonts w:cs="Calibri"/>
                <w:b/>
                <w:color w:val="FFFFFF"/>
                <w:sz w:val="20"/>
                <w:szCs w:val="20"/>
              </w:rPr>
              <w:t xml:space="preserve">za </w:t>
            </w:r>
            <w:r>
              <w:rPr>
                <w:rFonts w:cs="Calibri"/>
                <w:b/>
                <w:color w:val="FFFFFF"/>
                <w:sz w:val="20"/>
                <w:szCs w:val="20"/>
              </w:rPr>
              <w:t>jeden</w:t>
            </w:r>
            <w:r w:rsidRPr="00DB29E4">
              <w:rPr>
                <w:rFonts w:cs="Calibri"/>
                <w:b/>
                <w:color w:val="FFFFFF"/>
                <w:sz w:val="20"/>
                <w:szCs w:val="20"/>
              </w:rPr>
              <w:t xml:space="preserve"> rok wstecz od ostatniego okresu  </w:t>
            </w:r>
            <w:r>
              <w:rPr>
                <w:rFonts w:cs="Calibri"/>
                <w:b/>
                <w:color w:val="FFFFFF"/>
                <w:sz w:val="20"/>
                <w:szCs w:val="20"/>
              </w:rPr>
              <w:t>referencyjnego</w:t>
            </w:r>
          </w:p>
        </w:tc>
        <w:tc>
          <w:tcPr>
            <w:tcW w:w="4111" w:type="dxa"/>
            <w:gridSpan w:val="3"/>
            <w:tcBorders>
              <w:bottom w:val="single" w:sz="4" w:space="0" w:color="auto"/>
            </w:tcBorders>
            <w:shd w:val="clear" w:color="auto" w:fill="7F7F7F" w:themeFill="text1" w:themeFillTint="80"/>
          </w:tcPr>
          <w:p w14:paraId="29DDAABA" w14:textId="0D55D64F" w:rsidR="00B12C87" w:rsidRPr="00DB29E4" w:rsidRDefault="00B12C87" w:rsidP="0007500D">
            <w:pPr>
              <w:pStyle w:val="Tekstpodstawowy2"/>
              <w:spacing w:after="0" w:line="240" w:lineRule="auto"/>
              <w:jc w:val="center"/>
              <w:rPr>
                <w:rFonts w:cs="Calibri"/>
                <w:b/>
                <w:bCs/>
                <w:color w:val="FFFFFF"/>
                <w:sz w:val="20"/>
                <w:szCs w:val="20"/>
              </w:rPr>
            </w:pPr>
            <w:r w:rsidRPr="00DB29E4">
              <w:rPr>
                <w:rFonts w:cs="Calibri"/>
                <w:b/>
                <w:bCs/>
                <w:color w:val="FFFFFF"/>
                <w:sz w:val="20"/>
                <w:szCs w:val="20"/>
              </w:rPr>
              <w:t xml:space="preserve">W ostatnim okresie </w:t>
            </w:r>
            <w:r>
              <w:rPr>
                <w:rFonts w:cs="Calibri"/>
                <w:b/>
                <w:bCs/>
                <w:color w:val="FFFFFF"/>
                <w:sz w:val="20"/>
                <w:szCs w:val="20"/>
              </w:rPr>
              <w:t>referencyjnym</w:t>
            </w:r>
            <w:r w:rsidR="00761881">
              <w:rPr>
                <w:rStyle w:val="Odwoanieprzypisukocowego"/>
                <w:b/>
                <w:bCs/>
                <w:color w:val="FFFFFF"/>
                <w:sz w:val="20"/>
                <w:szCs w:val="20"/>
              </w:rPr>
              <w:endnoteReference w:id="14"/>
            </w:r>
          </w:p>
          <w:p w14:paraId="37EB7B69" w14:textId="77777777" w:rsidR="00B12C87" w:rsidRPr="00DB29E4" w:rsidRDefault="00B12C87" w:rsidP="00B12C87">
            <w:pPr>
              <w:pStyle w:val="Tekstpodstawowy2"/>
              <w:spacing w:after="0" w:line="240" w:lineRule="auto"/>
              <w:rPr>
                <w:rFonts w:cs="Calibri"/>
                <w:bCs/>
                <w:color w:val="FFFFFF"/>
                <w:sz w:val="20"/>
                <w:szCs w:val="20"/>
              </w:rPr>
            </w:pPr>
          </w:p>
        </w:tc>
      </w:tr>
      <w:tr w:rsidR="00B12C87" w:rsidRPr="00F821D4" w14:paraId="3FA465A6" w14:textId="77777777" w:rsidTr="00B12C87">
        <w:trPr>
          <w:trHeight w:val="705"/>
        </w:trPr>
        <w:tc>
          <w:tcPr>
            <w:tcW w:w="2338" w:type="dxa"/>
            <w:vMerge/>
            <w:shd w:val="clear" w:color="auto" w:fill="548DD4"/>
          </w:tcPr>
          <w:p w14:paraId="382BF751" w14:textId="77777777" w:rsidR="00B12C87" w:rsidRPr="0091205E" w:rsidRDefault="00B12C87" w:rsidP="0007500D">
            <w:pPr>
              <w:pStyle w:val="Tekstpodstawowy3"/>
              <w:jc w:val="left"/>
              <w:rPr>
                <w:rFonts w:cs="Calibri"/>
                <w:b/>
                <w:bCs/>
                <w:color w:val="FFFFFF"/>
                <w:sz w:val="20"/>
                <w:szCs w:val="20"/>
                <w:lang w:val="pl-PL" w:eastAsia="en-US"/>
              </w:rPr>
            </w:pPr>
          </w:p>
        </w:tc>
        <w:tc>
          <w:tcPr>
            <w:tcW w:w="4325" w:type="dxa"/>
            <w:gridSpan w:val="3"/>
            <w:shd w:val="clear" w:color="auto" w:fill="auto"/>
            <w:vAlign w:val="center"/>
          </w:tcPr>
          <w:p w14:paraId="09BBACA8" w14:textId="77777777" w:rsidR="00B12C87" w:rsidRPr="00B12C87" w:rsidRDefault="00B12C87" w:rsidP="00B12C87">
            <w:pPr>
              <w:pStyle w:val="Tekstprzypisudolnego"/>
              <w:jc w:val="center"/>
              <w:rPr>
                <w:rFonts w:cs="Calibri"/>
                <w:b/>
                <w:lang w:val="pl-PL" w:eastAsia="en-US"/>
              </w:rPr>
            </w:pPr>
            <w:r w:rsidRPr="00B12C87">
              <w:rPr>
                <w:rFonts w:cs="Calibri"/>
                <w:b/>
                <w:lang w:val="pl-PL" w:eastAsia="en-US"/>
              </w:rPr>
              <w:t>(od dd.mm.rr do dd.mm.rr)</w:t>
            </w:r>
          </w:p>
        </w:tc>
        <w:tc>
          <w:tcPr>
            <w:tcW w:w="4111" w:type="dxa"/>
            <w:gridSpan w:val="3"/>
            <w:shd w:val="clear" w:color="auto" w:fill="auto"/>
            <w:vAlign w:val="center"/>
          </w:tcPr>
          <w:p w14:paraId="7FDB4E6B" w14:textId="77777777" w:rsidR="00B12C87" w:rsidRPr="00B12C87" w:rsidRDefault="00B12C87" w:rsidP="00B12C87">
            <w:pPr>
              <w:jc w:val="center"/>
              <w:rPr>
                <w:rFonts w:cs="Calibri"/>
                <w:b/>
                <w:sz w:val="20"/>
                <w:szCs w:val="20"/>
              </w:rPr>
            </w:pPr>
            <w:r w:rsidRPr="00B12C87">
              <w:rPr>
                <w:rFonts w:cs="Calibri"/>
                <w:b/>
                <w:sz w:val="20"/>
                <w:szCs w:val="20"/>
              </w:rPr>
              <w:t>(od dd.mm.rr do dd.mm.rr)</w:t>
            </w:r>
          </w:p>
        </w:tc>
        <w:tc>
          <w:tcPr>
            <w:tcW w:w="4111" w:type="dxa"/>
            <w:gridSpan w:val="3"/>
            <w:shd w:val="clear" w:color="auto" w:fill="auto"/>
            <w:vAlign w:val="center"/>
          </w:tcPr>
          <w:p w14:paraId="1B5C5137" w14:textId="77777777" w:rsidR="00B12C87" w:rsidRPr="00B12C87" w:rsidRDefault="00B12C87" w:rsidP="00B12C87">
            <w:pPr>
              <w:pStyle w:val="Tekstpodstawowy2"/>
              <w:spacing w:after="0" w:line="240" w:lineRule="auto"/>
              <w:jc w:val="center"/>
              <w:rPr>
                <w:rFonts w:cs="Calibri"/>
                <w:b/>
                <w:bCs/>
                <w:sz w:val="20"/>
                <w:szCs w:val="20"/>
              </w:rPr>
            </w:pPr>
            <w:r w:rsidRPr="00B12C87">
              <w:rPr>
                <w:rFonts w:cs="Calibri"/>
                <w:b/>
                <w:bCs/>
                <w:sz w:val="20"/>
                <w:szCs w:val="20"/>
              </w:rPr>
              <w:t>(od dd.mm.rr do dd.mm.rr)</w:t>
            </w:r>
          </w:p>
        </w:tc>
      </w:tr>
      <w:tr w:rsidR="00B12C87" w:rsidRPr="00AC2901" w14:paraId="207B86F2" w14:textId="77777777" w:rsidTr="004542A7">
        <w:trPr>
          <w:trHeight w:val="562"/>
        </w:trPr>
        <w:tc>
          <w:tcPr>
            <w:tcW w:w="2338" w:type="dxa"/>
            <w:vMerge/>
            <w:tcBorders>
              <w:bottom w:val="single" w:sz="4" w:space="0" w:color="auto"/>
            </w:tcBorders>
            <w:shd w:val="clear" w:color="auto" w:fill="548DD4"/>
          </w:tcPr>
          <w:p w14:paraId="20DC73C3" w14:textId="77777777" w:rsidR="00B12C87" w:rsidRPr="00F821D4" w:rsidRDefault="00B12C87" w:rsidP="0007500D"/>
        </w:tc>
        <w:tc>
          <w:tcPr>
            <w:tcW w:w="1349" w:type="dxa"/>
            <w:shd w:val="clear" w:color="auto" w:fill="D9D9D9" w:themeFill="background1" w:themeFillShade="D9"/>
          </w:tcPr>
          <w:p w14:paraId="4451CD3E" w14:textId="77777777" w:rsidR="00B12C87" w:rsidRPr="00AC2901" w:rsidRDefault="00B12C87" w:rsidP="0007500D">
            <w:pPr>
              <w:jc w:val="center"/>
              <w:rPr>
                <w:sz w:val="18"/>
                <w:szCs w:val="18"/>
              </w:rPr>
            </w:pPr>
            <w:r w:rsidRPr="00AC2901">
              <w:rPr>
                <w:b/>
                <w:bCs/>
                <w:sz w:val="18"/>
                <w:szCs w:val="18"/>
              </w:rPr>
              <w:t>Wielkość zatrudnieni</w:t>
            </w:r>
            <w:r>
              <w:rPr>
                <w:b/>
                <w:bCs/>
                <w:sz w:val="18"/>
                <w:szCs w:val="18"/>
              </w:rPr>
              <w:t>a</w:t>
            </w:r>
            <w:r>
              <w:rPr>
                <w:rStyle w:val="Odwoanieprzypisukocowego"/>
                <w:b/>
                <w:bCs/>
                <w:sz w:val="18"/>
                <w:szCs w:val="18"/>
              </w:rPr>
              <w:endnoteReference w:id="15"/>
            </w:r>
            <w:r w:rsidRPr="00AC2901">
              <w:rPr>
                <w:b/>
                <w:bCs/>
                <w:sz w:val="18"/>
                <w:szCs w:val="18"/>
              </w:rPr>
              <w:t xml:space="preserve"> </w:t>
            </w:r>
          </w:p>
          <w:p w14:paraId="113B8F5B" w14:textId="77777777" w:rsidR="00B12C87" w:rsidRPr="0091205E" w:rsidRDefault="00B12C87" w:rsidP="0007500D">
            <w:pPr>
              <w:pStyle w:val="Tekstprzypisudolnego"/>
              <w:jc w:val="center"/>
              <w:rPr>
                <w:rFonts w:cs="Calibri"/>
                <w:b/>
                <w:sz w:val="18"/>
                <w:szCs w:val="18"/>
                <w:lang w:val="pl-PL" w:eastAsia="en-US"/>
              </w:rPr>
            </w:pPr>
          </w:p>
        </w:tc>
        <w:tc>
          <w:tcPr>
            <w:tcW w:w="1417" w:type="dxa"/>
            <w:shd w:val="clear" w:color="auto" w:fill="D9D9D9" w:themeFill="background1" w:themeFillShade="D9"/>
          </w:tcPr>
          <w:p w14:paraId="0CC46A58" w14:textId="193BE8E0" w:rsidR="00B12C87" w:rsidRDefault="00B12C87" w:rsidP="00331A54">
            <w:pPr>
              <w:jc w:val="center"/>
              <w:rPr>
                <w:i/>
                <w:iCs/>
                <w:color w:val="943634"/>
                <w:sz w:val="18"/>
                <w:szCs w:val="18"/>
              </w:rPr>
            </w:pPr>
            <w:r w:rsidRPr="00AC2901">
              <w:rPr>
                <w:b/>
                <w:bCs/>
                <w:sz w:val="18"/>
                <w:szCs w:val="18"/>
              </w:rPr>
              <w:t>Obroty ze sprzedaży netto</w:t>
            </w:r>
            <w:r>
              <w:rPr>
                <w:rStyle w:val="Odwoanieprzypisukocowego"/>
                <w:b/>
                <w:bCs/>
                <w:sz w:val="18"/>
                <w:szCs w:val="18"/>
              </w:rPr>
              <w:endnoteReference w:id="16"/>
            </w:r>
          </w:p>
          <w:p w14:paraId="6630607F" w14:textId="77777777" w:rsidR="00B12C87" w:rsidRPr="00DB29E4" w:rsidRDefault="00B12C87" w:rsidP="00DB29E4">
            <w:pPr>
              <w:jc w:val="center"/>
              <w:rPr>
                <w:i/>
                <w:iCs/>
                <w:color w:val="943634"/>
                <w:sz w:val="18"/>
                <w:szCs w:val="18"/>
              </w:rPr>
            </w:pPr>
            <w:r w:rsidRPr="00AC2901">
              <w:rPr>
                <w:i/>
                <w:iCs/>
                <w:color w:val="943634"/>
                <w:sz w:val="18"/>
                <w:szCs w:val="18"/>
              </w:rPr>
              <w:t>(w tys. EUR)</w:t>
            </w:r>
          </w:p>
          <w:p w14:paraId="68F2E09F" w14:textId="77777777" w:rsidR="00B12C87" w:rsidRPr="0091205E" w:rsidRDefault="00B12C87" w:rsidP="0007500D">
            <w:pPr>
              <w:pStyle w:val="Tekstprzypisudolnego"/>
              <w:jc w:val="center"/>
              <w:rPr>
                <w:rFonts w:cs="Calibri"/>
                <w:b/>
                <w:sz w:val="18"/>
                <w:szCs w:val="18"/>
                <w:lang w:val="pl-PL" w:eastAsia="en-US"/>
              </w:rPr>
            </w:pPr>
          </w:p>
        </w:tc>
        <w:tc>
          <w:tcPr>
            <w:tcW w:w="1559" w:type="dxa"/>
            <w:shd w:val="clear" w:color="auto" w:fill="D9D9D9" w:themeFill="background1" w:themeFillShade="D9"/>
          </w:tcPr>
          <w:p w14:paraId="6870786A" w14:textId="7EF1AFFF" w:rsidR="00B12C87" w:rsidRDefault="00B12C87" w:rsidP="00331A54">
            <w:pPr>
              <w:jc w:val="center"/>
              <w:rPr>
                <w:i/>
                <w:iCs/>
                <w:color w:val="943634"/>
                <w:sz w:val="18"/>
                <w:szCs w:val="18"/>
              </w:rPr>
            </w:pPr>
            <w:r w:rsidRPr="00AC2901">
              <w:rPr>
                <w:b/>
                <w:bCs/>
                <w:sz w:val="18"/>
                <w:szCs w:val="18"/>
              </w:rPr>
              <w:t>Suma aktywów bilansu</w:t>
            </w:r>
            <w:r>
              <w:rPr>
                <w:rStyle w:val="Odwoanieprzypisukocowego"/>
                <w:b/>
                <w:bCs/>
                <w:sz w:val="18"/>
                <w:szCs w:val="18"/>
              </w:rPr>
              <w:endnoteReference w:id="17"/>
            </w:r>
          </w:p>
          <w:p w14:paraId="3DC857B8" w14:textId="77777777" w:rsidR="00B12C87" w:rsidRPr="00AC2901" w:rsidRDefault="00B12C87" w:rsidP="00DB29E4">
            <w:pPr>
              <w:jc w:val="center"/>
              <w:rPr>
                <w:i/>
                <w:iCs/>
                <w:sz w:val="18"/>
                <w:szCs w:val="18"/>
              </w:rPr>
            </w:pPr>
            <w:r w:rsidRPr="00AC2901">
              <w:rPr>
                <w:i/>
                <w:iCs/>
                <w:color w:val="943634"/>
                <w:sz w:val="18"/>
                <w:szCs w:val="18"/>
              </w:rPr>
              <w:t>(w tys. EUR)</w:t>
            </w:r>
          </w:p>
          <w:p w14:paraId="49DA062F" w14:textId="77777777" w:rsidR="00B12C87" w:rsidRPr="0091205E" w:rsidRDefault="00B12C87" w:rsidP="0007500D">
            <w:pPr>
              <w:pStyle w:val="Tekstprzypisudolnego"/>
              <w:jc w:val="center"/>
              <w:rPr>
                <w:rFonts w:cs="Calibri"/>
                <w:b/>
                <w:sz w:val="18"/>
                <w:szCs w:val="18"/>
                <w:lang w:val="pl-PL" w:eastAsia="en-US"/>
              </w:rPr>
            </w:pPr>
          </w:p>
        </w:tc>
        <w:tc>
          <w:tcPr>
            <w:tcW w:w="1276" w:type="dxa"/>
            <w:shd w:val="clear" w:color="auto" w:fill="D9D9D9" w:themeFill="background1" w:themeFillShade="D9"/>
          </w:tcPr>
          <w:p w14:paraId="4C2C18D5" w14:textId="77777777" w:rsidR="00B12C87" w:rsidRPr="00AC2901" w:rsidRDefault="00B12C87" w:rsidP="0007500D">
            <w:pPr>
              <w:jc w:val="center"/>
              <w:rPr>
                <w:sz w:val="18"/>
                <w:szCs w:val="18"/>
              </w:rPr>
            </w:pPr>
            <w:r w:rsidRPr="00AC2901">
              <w:rPr>
                <w:b/>
                <w:bCs/>
                <w:sz w:val="18"/>
                <w:szCs w:val="18"/>
              </w:rPr>
              <w:t>Wielkość zatrudnien</w:t>
            </w:r>
            <w:r>
              <w:rPr>
                <w:b/>
                <w:bCs/>
                <w:sz w:val="18"/>
                <w:szCs w:val="18"/>
              </w:rPr>
              <w:t>ia</w:t>
            </w:r>
          </w:p>
          <w:p w14:paraId="52C18276" w14:textId="77777777" w:rsidR="00B12C87" w:rsidRPr="0091205E" w:rsidRDefault="00B12C87" w:rsidP="0007500D">
            <w:pPr>
              <w:pStyle w:val="Tekstprzypisudolnego"/>
              <w:jc w:val="center"/>
              <w:rPr>
                <w:rFonts w:cs="Calibri"/>
                <w:b/>
                <w:sz w:val="18"/>
                <w:szCs w:val="18"/>
                <w:lang w:val="pl-PL" w:eastAsia="en-US"/>
              </w:rPr>
            </w:pPr>
          </w:p>
        </w:tc>
        <w:tc>
          <w:tcPr>
            <w:tcW w:w="1276" w:type="dxa"/>
            <w:shd w:val="clear" w:color="auto" w:fill="D9D9D9" w:themeFill="background1" w:themeFillShade="D9"/>
          </w:tcPr>
          <w:p w14:paraId="553B2A30" w14:textId="18F9CB7D" w:rsidR="00B12C87" w:rsidRDefault="00B12C87" w:rsidP="00331A54">
            <w:pPr>
              <w:jc w:val="center"/>
              <w:rPr>
                <w:i/>
                <w:iCs/>
                <w:color w:val="943634"/>
                <w:sz w:val="18"/>
                <w:szCs w:val="18"/>
              </w:rPr>
            </w:pPr>
            <w:r w:rsidRPr="00AC2901">
              <w:rPr>
                <w:b/>
                <w:bCs/>
                <w:sz w:val="18"/>
                <w:szCs w:val="18"/>
              </w:rPr>
              <w:t>Obroty ze sprzedaży netto</w:t>
            </w:r>
          </w:p>
          <w:p w14:paraId="59CE5BE3" w14:textId="77777777" w:rsidR="00B12C87" w:rsidRPr="00DB29E4" w:rsidRDefault="00B12C87" w:rsidP="00DB29E4">
            <w:pPr>
              <w:jc w:val="center"/>
              <w:rPr>
                <w:i/>
                <w:iCs/>
                <w:color w:val="943634"/>
                <w:sz w:val="18"/>
                <w:szCs w:val="18"/>
              </w:rPr>
            </w:pPr>
            <w:r w:rsidRPr="00AC2901">
              <w:rPr>
                <w:i/>
                <w:iCs/>
                <w:color w:val="943634"/>
                <w:sz w:val="18"/>
                <w:szCs w:val="18"/>
              </w:rPr>
              <w:t>(w tys. EUR)</w:t>
            </w:r>
          </w:p>
          <w:p w14:paraId="5CA7F53F" w14:textId="77777777" w:rsidR="00B12C87" w:rsidRPr="0091205E" w:rsidRDefault="00B12C87" w:rsidP="0007500D">
            <w:pPr>
              <w:pStyle w:val="Tekstprzypisudolnego"/>
              <w:jc w:val="center"/>
              <w:rPr>
                <w:rFonts w:cs="Calibri"/>
                <w:b/>
                <w:sz w:val="18"/>
                <w:szCs w:val="18"/>
                <w:lang w:val="pl-PL" w:eastAsia="en-US"/>
              </w:rPr>
            </w:pPr>
          </w:p>
        </w:tc>
        <w:tc>
          <w:tcPr>
            <w:tcW w:w="1559" w:type="dxa"/>
            <w:shd w:val="clear" w:color="auto" w:fill="D9D9D9" w:themeFill="background1" w:themeFillShade="D9"/>
          </w:tcPr>
          <w:p w14:paraId="73BD039D" w14:textId="2070BB26" w:rsidR="00B12C87" w:rsidRDefault="00B12C87" w:rsidP="00331A54">
            <w:pPr>
              <w:jc w:val="center"/>
              <w:rPr>
                <w:i/>
                <w:iCs/>
                <w:color w:val="943634"/>
                <w:sz w:val="18"/>
                <w:szCs w:val="18"/>
              </w:rPr>
            </w:pPr>
            <w:r w:rsidRPr="00AC2901">
              <w:rPr>
                <w:b/>
                <w:bCs/>
                <w:sz w:val="18"/>
                <w:szCs w:val="18"/>
              </w:rPr>
              <w:t>Suma aktywów bilansu</w:t>
            </w:r>
          </w:p>
          <w:p w14:paraId="35409A7E" w14:textId="77777777" w:rsidR="00B12C87" w:rsidRPr="00AC2901" w:rsidRDefault="00B12C87" w:rsidP="0007500D">
            <w:pPr>
              <w:jc w:val="center"/>
              <w:rPr>
                <w:i/>
                <w:iCs/>
                <w:sz w:val="18"/>
                <w:szCs w:val="18"/>
              </w:rPr>
            </w:pPr>
            <w:r w:rsidRPr="00AC2901">
              <w:rPr>
                <w:i/>
                <w:iCs/>
                <w:color w:val="943634"/>
                <w:sz w:val="18"/>
                <w:szCs w:val="18"/>
              </w:rPr>
              <w:t>(w tys. EUR)</w:t>
            </w:r>
          </w:p>
          <w:p w14:paraId="0A73A260" w14:textId="77777777" w:rsidR="00B12C87" w:rsidRPr="00AC2901" w:rsidRDefault="00B12C87" w:rsidP="0007500D">
            <w:pPr>
              <w:jc w:val="center"/>
              <w:rPr>
                <w:i/>
                <w:iCs/>
                <w:sz w:val="18"/>
                <w:szCs w:val="18"/>
              </w:rPr>
            </w:pPr>
          </w:p>
          <w:p w14:paraId="1129051C" w14:textId="77777777" w:rsidR="00B12C87" w:rsidRPr="0091205E" w:rsidRDefault="00B12C87" w:rsidP="0007500D">
            <w:pPr>
              <w:pStyle w:val="Tekstprzypisudolnego"/>
              <w:jc w:val="center"/>
              <w:rPr>
                <w:rFonts w:cs="Calibri"/>
                <w:b/>
                <w:sz w:val="18"/>
                <w:szCs w:val="18"/>
                <w:lang w:val="pl-PL" w:eastAsia="en-US"/>
              </w:rPr>
            </w:pPr>
          </w:p>
        </w:tc>
        <w:tc>
          <w:tcPr>
            <w:tcW w:w="1134" w:type="dxa"/>
            <w:shd w:val="clear" w:color="auto" w:fill="D9D9D9" w:themeFill="background1" w:themeFillShade="D9"/>
          </w:tcPr>
          <w:p w14:paraId="6DB5BA8B" w14:textId="77777777" w:rsidR="00B12C87" w:rsidRPr="00AC2901" w:rsidRDefault="00B12C87" w:rsidP="0007500D">
            <w:pPr>
              <w:jc w:val="center"/>
              <w:rPr>
                <w:sz w:val="18"/>
                <w:szCs w:val="18"/>
              </w:rPr>
            </w:pPr>
            <w:r w:rsidRPr="00AC2901">
              <w:rPr>
                <w:b/>
                <w:bCs/>
                <w:sz w:val="18"/>
                <w:szCs w:val="18"/>
              </w:rPr>
              <w:t xml:space="preserve">Wielkość zatrudnienia </w:t>
            </w:r>
          </w:p>
          <w:p w14:paraId="6FC24940" w14:textId="77777777" w:rsidR="00B12C87" w:rsidRPr="0091205E" w:rsidRDefault="00B12C87" w:rsidP="0007500D">
            <w:pPr>
              <w:pStyle w:val="Tekstprzypisudolnego"/>
              <w:jc w:val="center"/>
              <w:rPr>
                <w:rFonts w:cs="Calibri"/>
                <w:b/>
                <w:sz w:val="18"/>
                <w:szCs w:val="18"/>
                <w:lang w:val="pl-PL" w:eastAsia="en-US"/>
              </w:rPr>
            </w:pPr>
          </w:p>
        </w:tc>
        <w:tc>
          <w:tcPr>
            <w:tcW w:w="1276" w:type="dxa"/>
            <w:shd w:val="clear" w:color="auto" w:fill="D9D9D9" w:themeFill="background1" w:themeFillShade="D9"/>
          </w:tcPr>
          <w:p w14:paraId="6FC38733" w14:textId="1FC87327" w:rsidR="00B12C87" w:rsidRDefault="00B12C87" w:rsidP="00331A54">
            <w:pPr>
              <w:jc w:val="center"/>
              <w:rPr>
                <w:i/>
                <w:iCs/>
                <w:color w:val="943634"/>
                <w:sz w:val="18"/>
                <w:szCs w:val="18"/>
              </w:rPr>
            </w:pPr>
            <w:r w:rsidRPr="00AC2901">
              <w:rPr>
                <w:b/>
                <w:bCs/>
                <w:sz w:val="18"/>
                <w:szCs w:val="18"/>
              </w:rPr>
              <w:t>Obroty ze sprzedaży netto</w:t>
            </w:r>
          </w:p>
          <w:p w14:paraId="3B26A910" w14:textId="77777777" w:rsidR="00B12C87" w:rsidRPr="00DB29E4" w:rsidRDefault="00B12C87" w:rsidP="00DB29E4">
            <w:pPr>
              <w:jc w:val="center"/>
              <w:rPr>
                <w:i/>
                <w:iCs/>
                <w:color w:val="943634"/>
                <w:sz w:val="18"/>
                <w:szCs w:val="18"/>
              </w:rPr>
            </w:pPr>
            <w:r w:rsidRPr="00AC2901">
              <w:rPr>
                <w:i/>
                <w:iCs/>
                <w:color w:val="943634"/>
                <w:sz w:val="18"/>
                <w:szCs w:val="18"/>
              </w:rPr>
              <w:t>(w tys. EUR)</w:t>
            </w:r>
          </w:p>
          <w:p w14:paraId="55309644" w14:textId="77777777" w:rsidR="00B12C87" w:rsidRPr="0091205E" w:rsidRDefault="00B12C87" w:rsidP="0007500D">
            <w:pPr>
              <w:pStyle w:val="Tekstprzypisudolnego"/>
              <w:jc w:val="center"/>
              <w:rPr>
                <w:rFonts w:cs="Calibri"/>
                <w:b/>
                <w:sz w:val="18"/>
                <w:szCs w:val="18"/>
                <w:lang w:val="pl-PL" w:eastAsia="en-US"/>
              </w:rPr>
            </w:pPr>
          </w:p>
        </w:tc>
        <w:tc>
          <w:tcPr>
            <w:tcW w:w="1701" w:type="dxa"/>
            <w:shd w:val="clear" w:color="auto" w:fill="D9D9D9" w:themeFill="background1" w:themeFillShade="D9"/>
          </w:tcPr>
          <w:p w14:paraId="112BC3EF" w14:textId="73624C5B" w:rsidR="00B12C87" w:rsidRDefault="00B12C87" w:rsidP="00331A54">
            <w:pPr>
              <w:jc w:val="center"/>
              <w:rPr>
                <w:i/>
                <w:iCs/>
                <w:color w:val="943634"/>
                <w:sz w:val="18"/>
                <w:szCs w:val="18"/>
              </w:rPr>
            </w:pPr>
            <w:r w:rsidRPr="00AC2901">
              <w:rPr>
                <w:b/>
                <w:bCs/>
                <w:sz w:val="18"/>
                <w:szCs w:val="18"/>
              </w:rPr>
              <w:t>Suma aktywów bilansu</w:t>
            </w:r>
          </w:p>
          <w:p w14:paraId="57086530" w14:textId="77777777" w:rsidR="00B12C87" w:rsidRPr="00CE53E7" w:rsidRDefault="00B12C87" w:rsidP="00CE53E7">
            <w:pPr>
              <w:jc w:val="center"/>
              <w:rPr>
                <w:i/>
                <w:iCs/>
                <w:color w:val="943634"/>
                <w:sz w:val="18"/>
                <w:szCs w:val="18"/>
              </w:rPr>
            </w:pPr>
            <w:r w:rsidRPr="00AC2901">
              <w:rPr>
                <w:i/>
                <w:iCs/>
                <w:color w:val="943634"/>
                <w:sz w:val="18"/>
                <w:szCs w:val="18"/>
              </w:rPr>
              <w:t>(w tys. EUR)</w:t>
            </w:r>
          </w:p>
          <w:p w14:paraId="781ED992" w14:textId="77777777" w:rsidR="00B12C87" w:rsidRPr="00AC2901" w:rsidRDefault="00B12C87" w:rsidP="0007500D">
            <w:pPr>
              <w:jc w:val="center"/>
              <w:rPr>
                <w:i/>
                <w:iCs/>
                <w:sz w:val="18"/>
                <w:szCs w:val="18"/>
              </w:rPr>
            </w:pPr>
          </w:p>
          <w:p w14:paraId="528DAEE6" w14:textId="77777777" w:rsidR="00B12C87" w:rsidRPr="0091205E" w:rsidRDefault="00B12C87" w:rsidP="0007500D">
            <w:pPr>
              <w:pStyle w:val="Tekstprzypisudolnego"/>
              <w:jc w:val="center"/>
              <w:rPr>
                <w:rFonts w:cs="Calibri"/>
                <w:b/>
                <w:sz w:val="18"/>
                <w:szCs w:val="18"/>
                <w:lang w:val="pl-PL" w:eastAsia="en-US"/>
              </w:rPr>
            </w:pPr>
          </w:p>
        </w:tc>
      </w:tr>
      <w:tr w:rsidR="00DB29E4" w:rsidRPr="00F821D4" w14:paraId="6F1385F7" w14:textId="77777777" w:rsidTr="004542A7">
        <w:trPr>
          <w:trHeight w:val="501"/>
        </w:trPr>
        <w:tc>
          <w:tcPr>
            <w:tcW w:w="2338" w:type="dxa"/>
            <w:shd w:val="clear" w:color="auto" w:fill="D9D9D9" w:themeFill="background1" w:themeFillShade="D9"/>
          </w:tcPr>
          <w:p w14:paraId="3DF4C024" w14:textId="34619DA6" w:rsidR="00DB29E4" w:rsidRPr="00DB29E4" w:rsidRDefault="00DB29E4" w:rsidP="004542A7">
            <w:pPr>
              <w:jc w:val="left"/>
              <w:rPr>
                <w:b/>
                <w:bCs/>
                <w:sz w:val="20"/>
                <w:szCs w:val="20"/>
              </w:rPr>
            </w:pPr>
            <w:r w:rsidRPr="00DB29E4">
              <w:rPr>
                <w:rFonts w:cs="Calibri"/>
                <w:b/>
                <w:sz w:val="20"/>
                <w:szCs w:val="20"/>
              </w:rPr>
              <w:t xml:space="preserve">Dane </w:t>
            </w:r>
            <w:r w:rsidR="005C0CF2">
              <w:rPr>
                <w:rFonts w:cs="Calibri"/>
                <w:b/>
                <w:sz w:val="20"/>
                <w:szCs w:val="20"/>
              </w:rPr>
              <w:t>Wnioskodawcy</w:t>
            </w:r>
          </w:p>
        </w:tc>
        <w:tc>
          <w:tcPr>
            <w:tcW w:w="1349" w:type="dxa"/>
            <w:shd w:val="clear" w:color="auto" w:fill="F2F2F2" w:themeFill="background1" w:themeFillShade="F2"/>
          </w:tcPr>
          <w:p w14:paraId="717BF0D4" w14:textId="77777777" w:rsidR="00DB29E4" w:rsidRPr="0091205E" w:rsidRDefault="00DB29E4" w:rsidP="0007500D">
            <w:pPr>
              <w:pStyle w:val="Tekstprzypisudolnego"/>
              <w:jc w:val="center"/>
              <w:rPr>
                <w:rFonts w:cs="Calibri"/>
                <w:b/>
                <w:lang w:val="pl-PL" w:eastAsia="en-US"/>
              </w:rPr>
            </w:pPr>
          </w:p>
        </w:tc>
        <w:tc>
          <w:tcPr>
            <w:tcW w:w="1417" w:type="dxa"/>
            <w:shd w:val="clear" w:color="auto" w:fill="F2F2F2" w:themeFill="background1" w:themeFillShade="F2"/>
          </w:tcPr>
          <w:p w14:paraId="3AD2E75B" w14:textId="77777777" w:rsidR="00DB29E4" w:rsidRPr="0091205E" w:rsidRDefault="00DB29E4" w:rsidP="0007500D">
            <w:pPr>
              <w:pStyle w:val="Tekstprzypisudolnego"/>
              <w:jc w:val="center"/>
              <w:rPr>
                <w:rFonts w:cs="Calibri"/>
                <w:b/>
                <w:lang w:val="pl-PL" w:eastAsia="en-US"/>
              </w:rPr>
            </w:pPr>
          </w:p>
        </w:tc>
        <w:tc>
          <w:tcPr>
            <w:tcW w:w="1559" w:type="dxa"/>
            <w:shd w:val="clear" w:color="auto" w:fill="F2F2F2" w:themeFill="background1" w:themeFillShade="F2"/>
          </w:tcPr>
          <w:p w14:paraId="48026F17" w14:textId="77777777" w:rsidR="00DB29E4" w:rsidRPr="0091205E" w:rsidRDefault="00DB29E4" w:rsidP="0007500D">
            <w:pPr>
              <w:pStyle w:val="Tekstprzypisudolnego"/>
              <w:jc w:val="center"/>
              <w:rPr>
                <w:rFonts w:cs="Calibri"/>
                <w:b/>
                <w:lang w:val="pl-PL" w:eastAsia="en-US"/>
              </w:rPr>
            </w:pPr>
          </w:p>
        </w:tc>
        <w:tc>
          <w:tcPr>
            <w:tcW w:w="1276" w:type="dxa"/>
            <w:shd w:val="clear" w:color="auto" w:fill="F2F2F2" w:themeFill="background1" w:themeFillShade="F2"/>
          </w:tcPr>
          <w:p w14:paraId="206CA7D0" w14:textId="77777777" w:rsidR="00DB29E4" w:rsidRPr="0091205E" w:rsidRDefault="00DB29E4" w:rsidP="0007500D">
            <w:pPr>
              <w:pStyle w:val="Tekstprzypisudolnego"/>
              <w:rPr>
                <w:rFonts w:cs="Calibri"/>
                <w:b/>
                <w:lang w:val="pl-PL" w:eastAsia="en-US"/>
              </w:rPr>
            </w:pPr>
          </w:p>
        </w:tc>
        <w:tc>
          <w:tcPr>
            <w:tcW w:w="1276" w:type="dxa"/>
            <w:shd w:val="clear" w:color="auto" w:fill="F2F2F2" w:themeFill="background1" w:themeFillShade="F2"/>
          </w:tcPr>
          <w:p w14:paraId="036EA3F8" w14:textId="77777777" w:rsidR="00DB29E4" w:rsidRPr="0091205E" w:rsidRDefault="00DB29E4" w:rsidP="0007500D">
            <w:pPr>
              <w:pStyle w:val="Tekstprzypisudolnego"/>
              <w:rPr>
                <w:rFonts w:cs="Calibri"/>
                <w:b/>
                <w:lang w:val="pl-PL" w:eastAsia="en-US"/>
              </w:rPr>
            </w:pPr>
          </w:p>
        </w:tc>
        <w:tc>
          <w:tcPr>
            <w:tcW w:w="1559" w:type="dxa"/>
            <w:shd w:val="clear" w:color="auto" w:fill="F2F2F2" w:themeFill="background1" w:themeFillShade="F2"/>
          </w:tcPr>
          <w:p w14:paraId="4695068F" w14:textId="77777777" w:rsidR="00DB29E4" w:rsidRPr="0091205E" w:rsidRDefault="00DB29E4" w:rsidP="0007500D">
            <w:pPr>
              <w:pStyle w:val="Tekstprzypisudolnego"/>
              <w:rPr>
                <w:rFonts w:cs="Calibri"/>
                <w:b/>
                <w:lang w:val="pl-PL" w:eastAsia="en-US"/>
              </w:rPr>
            </w:pPr>
          </w:p>
        </w:tc>
        <w:tc>
          <w:tcPr>
            <w:tcW w:w="1134" w:type="dxa"/>
            <w:shd w:val="clear" w:color="auto" w:fill="F2F2F2" w:themeFill="background1" w:themeFillShade="F2"/>
          </w:tcPr>
          <w:p w14:paraId="5E296EE5" w14:textId="77777777" w:rsidR="00DB29E4" w:rsidRPr="0091205E" w:rsidRDefault="00DB29E4" w:rsidP="0007500D">
            <w:pPr>
              <w:pStyle w:val="Tekstprzypisudolnego"/>
              <w:rPr>
                <w:rFonts w:cs="Calibri"/>
                <w:b/>
                <w:bCs/>
                <w:lang w:val="pl-PL" w:eastAsia="en-US"/>
              </w:rPr>
            </w:pPr>
          </w:p>
        </w:tc>
        <w:tc>
          <w:tcPr>
            <w:tcW w:w="1276" w:type="dxa"/>
            <w:shd w:val="clear" w:color="auto" w:fill="F2F2F2" w:themeFill="background1" w:themeFillShade="F2"/>
          </w:tcPr>
          <w:p w14:paraId="769023F3" w14:textId="77777777" w:rsidR="00DB29E4" w:rsidRPr="0091205E" w:rsidRDefault="00DB29E4" w:rsidP="0007500D">
            <w:pPr>
              <w:pStyle w:val="Tekstprzypisudolnego"/>
              <w:rPr>
                <w:rFonts w:cs="Calibri"/>
                <w:b/>
                <w:bCs/>
                <w:lang w:val="pl-PL" w:eastAsia="en-US"/>
              </w:rPr>
            </w:pPr>
          </w:p>
        </w:tc>
        <w:tc>
          <w:tcPr>
            <w:tcW w:w="1701" w:type="dxa"/>
            <w:shd w:val="clear" w:color="auto" w:fill="F2F2F2" w:themeFill="background1" w:themeFillShade="F2"/>
          </w:tcPr>
          <w:p w14:paraId="12C01C8A" w14:textId="77777777" w:rsidR="00DB29E4" w:rsidRPr="0091205E" w:rsidRDefault="00DB29E4" w:rsidP="0007500D">
            <w:pPr>
              <w:pStyle w:val="Tekstprzypisudolnego"/>
              <w:rPr>
                <w:rFonts w:cs="Calibri"/>
                <w:b/>
                <w:bCs/>
                <w:lang w:val="pl-PL" w:eastAsia="en-US"/>
              </w:rPr>
            </w:pPr>
          </w:p>
        </w:tc>
      </w:tr>
      <w:tr w:rsidR="00DB29E4" w:rsidRPr="00F821D4" w14:paraId="613BF8B0" w14:textId="77777777" w:rsidTr="004542A7">
        <w:trPr>
          <w:trHeight w:val="693"/>
        </w:trPr>
        <w:tc>
          <w:tcPr>
            <w:tcW w:w="2338" w:type="dxa"/>
            <w:shd w:val="clear" w:color="auto" w:fill="D9D9D9" w:themeFill="background1" w:themeFillShade="D9"/>
          </w:tcPr>
          <w:p w14:paraId="5B073889" w14:textId="2CB13A48" w:rsidR="00557AAE" w:rsidRPr="00B9124E" w:rsidRDefault="00DE6147" w:rsidP="00BD710D">
            <w:pPr>
              <w:jc w:val="left"/>
              <w:rPr>
                <w:rFonts w:cs="Calibri"/>
                <w:b/>
                <w:bCs/>
                <w:sz w:val="20"/>
                <w:szCs w:val="20"/>
              </w:rPr>
            </w:pPr>
            <w:r w:rsidRPr="00DB29E4">
              <w:rPr>
                <w:rFonts w:cs="Calibri"/>
                <w:b/>
                <w:sz w:val="20"/>
                <w:szCs w:val="20"/>
              </w:rPr>
              <w:t xml:space="preserve">Dane przedsiębiorstwa partnerskiego </w:t>
            </w:r>
            <w:r w:rsidRPr="0092173F">
              <w:rPr>
                <w:rFonts w:cs="Calibri"/>
                <w:b/>
                <w:color w:val="C00000"/>
                <w:sz w:val="20"/>
                <w:szCs w:val="20"/>
              </w:rPr>
              <w:t>nr 1</w:t>
            </w:r>
            <w:r w:rsidRPr="0092173F">
              <w:rPr>
                <w:rFonts w:eastAsia="Times New Roman"/>
                <w:b/>
                <w:bCs/>
                <w:color w:val="C00000"/>
                <w:sz w:val="20"/>
                <w:szCs w:val="20"/>
                <w:lang w:eastAsia="pl-PL"/>
              </w:rPr>
              <w:t xml:space="preserve"> </w:t>
            </w:r>
            <w:r w:rsidRPr="00557AAE">
              <w:rPr>
                <w:rFonts w:cs="Calibri"/>
                <w:b/>
                <w:bCs/>
                <w:sz w:val="20"/>
                <w:szCs w:val="20"/>
              </w:rPr>
              <w:t xml:space="preserve">(pełne dane </w:t>
            </w:r>
            <w:r w:rsidRPr="00557AAE">
              <w:rPr>
                <w:rFonts w:cs="Calibri"/>
                <w:b/>
                <w:sz w:val="20"/>
                <w:szCs w:val="20"/>
              </w:rPr>
              <w:t>przedsiębiorstw</w:t>
            </w:r>
            <w:r>
              <w:rPr>
                <w:rFonts w:cs="Calibri"/>
                <w:b/>
                <w:sz w:val="20"/>
                <w:szCs w:val="20"/>
              </w:rPr>
              <w:t>a</w:t>
            </w:r>
            <w:r w:rsidRPr="00557AAE">
              <w:rPr>
                <w:rFonts w:cs="Calibri"/>
                <w:b/>
                <w:bCs/>
                <w:sz w:val="20"/>
                <w:szCs w:val="20"/>
              </w:rPr>
              <w:t xml:space="preserve"> wraz z danymi przedsiębiorstw powiązanych z nim)</w:t>
            </w:r>
          </w:p>
        </w:tc>
        <w:tc>
          <w:tcPr>
            <w:tcW w:w="1349" w:type="dxa"/>
            <w:shd w:val="clear" w:color="auto" w:fill="FFFFFF"/>
          </w:tcPr>
          <w:p w14:paraId="3F10B783" w14:textId="77777777" w:rsidR="00DB29E4" w:rsidRPr="0091205E" w:rsidRDefault="00DB29E4" w:rsidP="0007500D">
            <w:pPr>
              <w:pStyle w:val="Tekstprzypisudolnego"/>
              <w:jc w:val="center"/>
              <w:rPr>
                <w:rFonts w:cs="Calibri"/>
                <w:b/>
                <w:lang w:val="pl-PL" w:eastAsia="en-US"/>
              </w:rPr>
            </w:pPr>
          </w:p>
        </w:tc>
        <w:tc>
          <w:tcPr>
            <w:tcW w:w="1417" w:type="dxa"/>
            <w:shd w:val="clear" w:color="auto" w:fill="FFFFFF"/>
          </w:tcPr>
          <w:p w14:paraId="7F5CEAF6" w14:textId="77777777" w:rsidR="00DB29E4" w:rsidRPr="0091205E" w:rsidRDefault="00DB29E4" w:rsidP="0007500D">
            <w:pPr>
              <w:pStyle w:val="Tekstprzypisudolnego"/>
              <w:jc w:val="center"/>
              <w:rPr>
                <w:rFonts w:cs="Calibri"/>
                <w:b/>
                <w:lang w:val="pl-PL" w:eastAsia="en-US"/>
              </w:rPr>
            </w:pPr>
          </w:p>
        </w:tc>
        <w:tc>
          <w:tcPr>
            <w:tcW w:w="1559" w:type="dxa"/>
            <w:shd w:val="clear" w:color="auto" w:fill="FFFFFF"/>
          </w:tcPr>
          <w:p w14:paraId="2AAEDF6C" w14:textId="77777777" w:rsidR="00DB29E4" w:rsidRPr="0091205E" w:rsidRDefault="00DB29E4" w:rsidP="0007500D">
            <w:pPr>
              <w:pStyle w:val="Tekstprzypisudolnego"/>
              <w:jc w:val="center"/>
              <w:rPr>
                <w:rFonts w:cs="Calibri"/>
                <w:b/>
                <w:lang w:val="pl-PL" w:eastAsia="en-US"/>
              </w:rPr>
            </w:pPr>
          </w:p>
        </w:tc>
        <w:tc>
          <w:tcPr>
            <w:tcW w:w="1276" w:type="dxa"/>
            <w:shd w:val="clear" w:color="auto" w:fill="FFFFFF"/>
          </w:tcPr>
          <w:p w14:paraId="11BDF60C" w14:textId="77777777" w:rsidR="00DB29E4" w:rsidRPr="0091205E" w:rsidRDefault="00DB29E4" w:rsidP="0007500D">
            <w:pPr>
              <w:pStyle w:val="Tekstprzypisudolnego"/>
              <w:rPr>
                <w:rFonts w:cs="Calibri"/>
                <w:b/>
                <w:lang w:val="pl-PL" w:eastAsia="en-US"/>
              </w:rPr>
            </w:pPr>
          </w:p>
        </w:tc>
        <w:tc>
          <w:tcPr>
            <w:tcW w:w="1276" w:type="dxa"/>
            <w:shd w:val="clear" w:color="auto" w:fill="FFFFFF"/>
          </w:tcPr>
          <w:p w14:paraId="3F94EC99" w14:textId="77777777" w:rsidR="00DB29E4" w:rsidRPr="0091205E" w:rsidRDefault="00DB29E4" w:rsidP="0007500D">
            <w:pPr>
              <w:pStyle w:val="Tekstprzypisudolnego"/>
              <w:rPr>
                <w:rFonts w:cs="Calibri"/>
                <w:b/>
                <w:lang w:val="pl-PL" w:eastAsia="en-US"/>
              </w:rPr>
            </w:pPr>
          </w:p>
        </w:tc>
        <w:tc>
          <w:tcPr>
            <w:tcW w:w="1559" w:type="dxa"/>
            <w:shd w:val="clear" w:color="auto" w:fill="FFFFFF"/>
          </w:tcPr>
          <w:p w14:paraId="4F4572F0" w14:textId="77777777" w:rsidR="00DB29E4" w:rsidRPr="0091205E" w:rsidRDefault="00DB29E4" w:rsidP="0007500D">
            <w:pPr>
              <w:pStyle w:val="Tekstprzypisudolnego"/>
              <w:rPr>
                <w:rFonts w:cs="Calibri"/>
                <w:b/>
                <w:lang w:val="pl-PL" w:eastAsia="en-US"/>
              </w:rPr>
            </w:pPr>
          </w:p>
        </w:tc>
        <w:tc>
          <w:tcPr>
            <w:tcW w:w="1134" w:type="dxa"/>
            <w:shd w:val="clear" w:color="auto" w:fill="FFFFFF"/>
          </w:tcPr>
          <w:p w14:paraId="3657345C" w14:textId="77777777" w:rsidR="00DB29E4" w:rsidRPr="0091205E" w:rsidRDefault="00DB29E4" w:rsidP="0007500D">
            <w:pPr>
              <w:pStyle w:val="Tekstprzypisudolnego"/>
              <w:rPr>
                <w:rFonts w:cs="Calibri"/>
                <w:b/>
                <w:bCs/>
                <w:lang w:val="pl-PL" w:eastAsia="en-US"/>
              </w:rPr>
            </w:pPr>
          </w:p>
        </w:tc>
        <w:tc>
          <w:tcPr>
            <w:tcW w:w="1276" w:type="dxa"/>
            <w:shd w:val="clear" w:color="auto" w:fill="FFFFFF"/>
          </w:tcPr>
          <w:p w14:paraId="4A8078B9" w14:textId="77777777" w:rsidR="00DB29E4" w:rsidRPr="0091205E" w:rsidRDefault="00DB29E4" w:rsidP="0007500D">
            <w:pPr>
              <w:pStyle w:val="Tekstprzypisudolnego"/>
              <w:rPr>
                <w:rFonts w:cs="Calibri"/>
                <w:b/>
                <w:bCs/>
                <w:lang w:val="pl-PL" w:eastAsia="en-US"/>
              </w:rPr>
            </w:pPr>
          </w:p>
        </w:tc>
        <w:tc>
          <w:tcPr>
            <w:tcW w:w="1701" w:type="dxa"/>
            <w:shd w:val="clear" w:color="auto" w:fill="FFFFFF"/>
          </w:tcPr>
          <w:p w14:paraId="3DA4401A" w14:textId="77777777" w:rsidR="00DB29E4" w:rsidRPr="0091205E" w:rsidRDefault="00DB29E4" w:rsidP="0007500D">
            <w:pPr>
              <w:pStyle w:val="Tekstprzypisudolnego"/>
              <w:rPr>
                <w:rFonts w:cs="Calibri"/>
                <w:b/>
                <w:bCs/>
                <w:lang w:val="pl-PL" w:eastAsia="en-US"/>
              </w:rPr>
            </w:pPr>
          </w:p>
        </w:tc>
      </w:tr>
      <w:tr w:rsidR="008B6B54" w:rsidRPr="00F821D4" w14:paraId="445C0FD3" w14:textId="77777777" w:rsidTr="004542A7">
        <w:trPr>
          <w:trHeight w:val="693"/>
        </w:trPr>
        <w:tc>
          <w:tcPr>
            <w:tcW w:w="2338" w:type="dxa"/>
            <w:shd w:val="clear" w:color="auto" w:fill="D9D9D9" w:themeFill="background1" w:themeFillShade="D9"/>
          </w:tcPr>
          <w:p w14:paraId="4F31C3D5" w14:textId="15C7DD14" w:rsidR="00DE6147" w:rsidRPr="008B6B54" w:rsidRDefault="00DE6147" w:rsidP="00DE6147">
            <w:pPr>
              <w:jc w:val="left"/>
              <w:rPr>
                <w:rFonts w:cs="Calibri"/>
                <w:b/>
                <w:bCs/>
                <w:sz w:val="20"/>
                <w:szCs w:val="20"/>
              </w:rPr>
            </w:pPr>
            <w:r w:rsidRPr="008B6B54">
              <w:rPr>
                <w:rFonts w:cs="Calibri"/>
                <w:b/>
                <w:bCs/>
                <w:sz w:val="20"/>
                <w:szCs w:val="20"/>
              </w:rPr>
              <w:t>Informacje o podmiotach powiązanych z przedsiębiorstwem</w:t>
            </w:r>
            <w:r w:rsidRPr="008B6B54">
              <w:rPr>
                <w:rFonts w:cs="Calibri"/>
                <w:b/>
                <w:sz w:val="20"/>
                <w:szCs w:val="20"/>
              </w:rPr>
              <w:t xml:space="preserve"> </w:t>
            </w:r>
            <w:r w:rsidRPr="008B6B54">
              <w:rPr>
                <w:rFonts w:cs="Calibri"/>
                <w:b/>
                <w:bCs/>
                <w:sz w:val="20"/>
                <w:szCs w:val="20"/>
              </w:rPr>
              <w:t>partnerskim</w:t>
            </w:r>
            <w:r w:rsidR="00894CBB">
              <w:rPr>
                <w:rFonts w:cs="Calibri"/>
                <w:b/>
                <w:bCs/>
                <w:sz w:val="20"/>
                <w:szCs w:val="20"/>
              </w:rPr>
              <w:t xml:space="preserve"> </w:t>
            </w:r>
            <w:r w:rsidR="00894CBB" w:rsidRPr="008028C6">
              <w:rPr>
                <w:rFonts w:cs="Calibri"/>
                <w:b/>
                <w:bCs/>
                <w:color w:val="C00000"/>
                <w:sz w:val="20"/>
                <w:szCs w:val="20"/>
              </w:rPr>
              <w:t>nr 1</w:t>
            </w:r>
          </w:p>
          <w:p w14:paraId="75AB7BCF" w14:textId="169B4197" w:rsidR="008B6B54" w:rsidRPr="00DB29E4" w:rsidRDefault="00DE6147" w:rsidP="008B6B54">
            <w:pPr>
              <w:jc w:val="left"/>
              <w:rPr>
                <w:rFonts w:cs="Calibri"/>
                <w:b/>
                <w:sz w:val="20"/>
                <w:szCs w:val="20"/>
              </w:rPr>
            </w:pPr>
            <w:r w:rsidRPr="008B6B54">
              <w:rPr>
                <w:rFonts w:cs="Calibri"/>
                <w:b/>
                <w:bCs/>
                <w:i/>
                <w:sz w:val="20"/>
                <w:szCs w:val="20"/>
              </w:rPr>
              <w:t xml:space="preserve">(nazwa, REGON, opis </w:t>
            </w:r>
            <w:r>
              <w:rPr>
                <w:rFonts w:cs="Calibri"/>
                <w:b/>
                <w:bCs/>
                <w:i/>
                <w:sz w:val="20"/>
                <w:szCs w:val="20"/>
              </w:rPr>
              <w:t xml:space="preserve">relacji </w:t>
            </w:r>
            <w:r w:rsidR="009A7194">
              <w:rPr>
                <w:rFonts w:cs="Calibri"/>
                <w:b/>
                <w:bCs/>
                <w:i/>
                <w:sz w:val="20"/>
                <w:szCs w:val="20"/>
              </w:rPr>
              <w:t>powiązania</w:t>
            </w:r>
            <w:r w:rsidRPr="008B6B54">
              <w:rPr>
                <w:rFonts w:cs="Calibri"/>
                <w:b/>
                <w:bCs/>
                <w:i/>
                <w:sz w:val="20"/>
                <w:szCs w:val="20"/>
              </w:rPr>
              <w:t>)</w:t>
            </w:r>
          </w:p>
        </w:tc>
        <w:tc>
          <w:tcPr>
            <w:tcW w:w="12547" w:type="dxa"/>
            <w:gridSpan w:val="9"/>
            <w:shd w:val="clear" w:color="auto" w:fill="FFFFFF"/>
          </w:tcPr>
          <w:p w14:paraId="3DB1958F" w14:textId="7859C060" w:rsidR="006D377B" w:rsidRPr="0092173F" w:rsidRDefault="00C26B48" w:rsidP="006D377B">
            <w:pPr>
              <w:pStyle w:val="Tekstprzypisudolnego"/>
              <w:rPr>
                <w:rFonts w:cs="Calibri"/>
                <w:bCs/>
                <w:i/>
                <w:lang w:val="pl-PL" w:eastAsia="en-US"/>
              </w:rPr>
            </w:pPr>
            <w:r>
              <w:rPr>
                <w:rFonts w:cs="Calibri"/>
                <w:bCs/>
                <w:i/>
                <w:lang w:val="pl-PL" w:eastAsia="en-US"/>
              </w:rPr>
              <w:t>1</w:t>
            </w:r>
            <w:r w:rsidR="006D377B" w:rsidRPr="0092173F">
              <w:rPr>
                <w:rFonts w:cs="Calibri"/>
                <w:bCs/>
                <w:i/>
                <w:lang w:val="pl-PL" w:eastAsia="en-US"/>
              </w:rPr>
              <w:t>. Nazwy i REGON podmiotów powiązanych z przedsiębiorstwem partnerskim:</w:t>
            </w:r>
            <w:r w:rsidR="006D377B">
              <w:rPr>
                <w:rFonts w:cs="Calibri"/>
                <w:bCs/>
                <w:i/>
                <w:lang w:val="pl-PL" w:eastAsia="en-US"/>
              </w:rPr>
              <w:t xml:space="preserve"> </w:t>
            </w:r>
            <w:r w:rsidR="006D377B" w:rsidRPr="0092173F">
              <w:rPr>
                <w:rFonts w:cs="Calibri"/>
                <w:bCs/>
                <w:i/>
                <w:lang w:val="pl-PL" w:eastAsia="en-US"/>
              </w:rPr>
              <w:t>………………..</w:t>
            </w:r>
          </w:p>
          <w:p w14:paraId="4EB9AE2F" w14:textId="1A458706" w:rsidR="008B6B54" w:rsidRPr="0091205E" w:rsidRDefault="00C26B48" w:rsidP="00C26B48">
            <w:pPr>
              <w:pStyle w:val="Tekstprzypisudolnego"/>
              <w:rPr>
                <w:rFonts w:cs="Calibri"/>
                <w:b/>
                <w:bCs/>
                <w:lang w:val="pl-PL" w:eastAsia="en-US"/>
              </w:rPr>
            </w:pPr>
            <w:r>
              <w:rPr>
                <w:rFonts w:cs="Calibri"/>
                <w:bCs/>
                <w:i/>
                <w:lang w:val="pl-PL" w:eastAsia="en-US"/>
              </w:rPr>
              <w:t>2</w:t>
            </w:r>
            <w:r w:rsidR="006D377B" w:rsidRPr="0092173F">
              <w:rPr>
                <w:rFonts w:cs="Calibri"/>
                <w:bCs/>
                <w:i/>
                <w:lang w:val="pl-PL" w:eastAsia="en-US"/>
              </w:rPr>
              <w:t xml:space="preserve">. Opis powiązania z przedsiębiorstwem </w:t>
            </w:r>
            <w:r w:rsidR="00AF4489">
              <w:rPr>
                <w:rFonts w:cs="Calibri"/>
                <w:bCs/>
                <w:i/>
                <w:lang w:val="pl-PL" w:eastAsia="en-US"/>
              </w:rPr>
              <w:t>partnerskim</w:t>
            </w:r>
            <w:r w:rsidR="006D377B" w:rsidRPr="0092173F">
              <w:rPr>
                <w:rFonts w:cs="Calibri"/>
                <w:bCs/>
                <w:i/>
                <w:lang w:val="pl-PL" w:eastAsia="en-US"/>
              </w:rPr>
              <w:t>:</w:t>
            </w:r>
            <w:r w:rsidR="006D377B">
              <w:rPr>
                <w:rFonts w:cs="Calibri"/>
                <w:bCs/>
                <w:i/>
                <w:lang w:val="pl-PL" w:eastAsia="en-US"/>
              </w:rPr>
              <w:t xml:space="preserve"> </w:t>
            </w:r>
            <w:r w:rsidR="006D377B" w:rsidRPr="0092173F">
              <w:rPr>
                <w:rFonts w:cs="Calibri"/>
                <w:bCs/>
                <w:i/>
                <w:lang w:val="pl-PL" w:eastAsia="en-US"/>
              </w:rPr>
              <w:t>………………..</w:t>
            </w:r>
          </w:p>
        </w:tc>
      </w:tr>
      <w:tr w:rsidR="00DE6147" w:rsidRPr="00F821D4" w14:paraId="1A62C502" w14:textId="77777777" w:rsidTr="004542A7">
        <w:trPr>
          <w:trHeight w:val="569"/>
        </w:trPr>
        <w:tc>
          <w:tcPr>
            <w:tcW w:w="2338" w:type="dxa"/>
            <w:shd w:val="clear" w:color="auto" w:fill="D9D9D9" w:themeFill="background1" w:themeFillShade="D9"/>
          </w:tcPr>
          <w:p w14:paraId="67E538C8" w14:textId="033206E8" w:rsidR="00DE6147" w:rsidRPr="00DB29E4" w:rsidRDefault="00DE6147" w:rsidP="00DE6147">
            <w:pPr>
              <w:jc w:val="left"/>
              <w:rPr>
                <w:rFonts w:cs="Calibri"/>
                <w:b/>
                <w:sz w:val="20"/>
                <w:szCs w:val="20"/>
              </w:rPr>
            </w:pPr>
            <w:r w:rsidRPr="00DB29E4">
              <w:rPr>
                <w:rFonts w:cs="Calibri"/>
                <w:b/>
                <w:sz w:val="20"/>
                <w:szCs w:val="20"/>
              </w:rPr>
              <w:t>Dane przedsiębiorstwa partnerskiego nr</w:t>
            </w:r>
            <w:r>
              <w:rPr>
                <w:rFonts w:cs="Calibri"/>
                <w:b/>
                <w:sz w:val="20"/>
                <w:szCs w:val="20"/>
              </w:rPr>
              <w:t xml:space="preserve"> </w:t>
            </w:r>
            <w:r w:rsidRPr="0092173F">
              <w:rPr>
                <w:rFonts w:cs="Calibri"/>
                <w:b/>
                <w:color w:val="C00000"/>
                <w:sz w:val="20"/>
                <w:szCs w:val="20"/>
              </w:rPr>
              <w:t>(…)</w:t>
            </w:r>
            <w:r w:rsidRPr="00BF2819">
              <w:rPr>
                <w:rFonts w:eastAsia="Times New Roman"/>
                <w:b/>
                <w:bCs/>
                <w:sz w:val="20"/>
                <w:szCs w:val="20"/>
                <w:lang w:eastAsia="pl-PL"/>
              </w:rPr>
              <w:t xml:space="preserve"> </w:t>
            </w:r>
            <w:r w:rsidRPr="00557AAE">
              <w:rPr>
                <w:rFonts w:cs="Calibri"/>
                <w:b/>
                <w:bCs/>
                <w:sz w:val="20"/>
                <w:szCs w:val="20"/>
              </w:rPr>
              <w:t xml:space="preserve">(pełne dane </w:t>
            </w:r>
            <w:r w:rsidRPr="00557AAE">
              <w:rPr>
                <w:rFonts w:cs="Calibri"/>
                <w:b/>
                <w:sz w:val="20"/>
                <w:szCs w:val="20"/>
              </w:rPr>
              <w:t>przedsiębiorstw</w:t>
            </w:r>
            <w:r>
              <w:rPr>
                <w:rFonts w:cs="Calibri"/>
                <w:b/>
                <w:sz w:val="20"/>
                <w:szCs w:val="20"/>
              </w:rPr>
              <w:t>a</w:t>
            </w:r>
            <w:r w:rsidRPr="00557AAE">
              <w:rPr>
                <w:rFonts w:cs="Calibri"/>
                <w:b/>
                <w:bCs/>
                <w:sz w:val="20"/>
                <w:szCs w:val="20"/>
              </w:rPr>
              <w:t xml:space="preserve"> wraz z danymi przedsiębiorstw powiązanych z nim)</w:t>
            </w:r>
          </w:p>
        </w:tc>
        <w:tc>
          <w:tcPr>
            <w:tcW w:w="1349" w:type="dxa"/>
            <w:shd w:val="clear" w:color="auto" w:fill="FFFFFF"/>
          </w:tcPr>
          <w:p w14:paraId="5FC03429" w14:textId="77777777" w:rsidR="00DE6147" w:rsidRPr="0091205E" w:rsidRDefault="00DE6147" w:rsidP="00DE6147">
            <w:pPr>
              <w:pStyle w:val="Tekstprzypisudolnego"/>
              <w:jc w:val="center"/>
              <w:rPr>
                <w:rFonts w:cs="Calibri"/>
                <w:b/>
                <w:lang w:val="pl-PL" w:eastAsia="en-US"/>
              </w:rPr>
            </w:pPr>
          </w:p>
        </w:tc>
        <w:tc>
          <w:tcPr>
            <w:tcW w:w="1417" w:type="dxa"/>
            <w:shd w:val="clear" w:color="auto" w:fill="FFFFFF"/>
          </w:tcPr>
          <w:p w14:paraId="6B9DEB20" w14:textId="77777777" w:rsidR="00DE6147" w:rsidRPr="0091205E" w:rsidRDefault="00DE6147" w:rsidP="00DE6147">
            <w:pPr>
              <w:pStyle w:val="Tekstprzypisudolnego"/>
              <w:jc w:val="center"/>
              <w:rPr>
                <w:rFonts w:cs="Calibri"/>
                <w:b/>
                <w:lang w:val="pl-PL" w:eastAsia="en-US"/>
              </w:rPr>
            </w:pPr>
          </w:p>
        </w:tc>
        <w:tc>
          <w:tcPr>
            <w:tcW w:w="1559" w:type="dxa"/>
            <w:shd w:val="clear" w:color="auto" w:fill="FFFFFF"/>
          </w:tcPr>
          <w:p w14:paraId="2452097C" w14:textId="77777777" w:rsidR="00DE6147" w:rsidRPr="0091205E" w:rsidRDefault="00DE6147" w:rsidP="00DE6147">
            <w:pPr>
              <w:pStyle w:val="Tekstprzypisudolnego"/>
              <w:jc w:val="center"/>
              <w:rPr>
                <w:rFonts w:cs="Calibri"/>
                <w:b/>
                <w:lang w:val="pl-PL" w:eastAsia="en-US"/>
              </w:rPr>
            </w:pPr>
          </w:p>
        </w:tc>
        <w:tc>
          <w:tcPr>
            <w:tcW w:w="1276" w:type="dxa"/>
            <w:shd w:val="clear" w:color="auto" w:fill="FFFFFF"/>
          </w:tcPr>
          <w:p w14:paraId="7A42B262" w14:textId="77777777" w:rsidR="00DE6147" w:rsidRPr="0091205E" w:rsidRDefault="00DE6147" w:rsidP="00DE6147">
            <w:pPr>
              <w:pStyle w:val="Tekstprzypisudolnego"/>
              <w:rPr>
                <w:rFonts w:cs="Calibri"/>
                <w:b/>
                <w:lang w:val="pl-PL" w:eastAsia="en-US"/>
              </w:rPr>
            </w:pPr>
          </w:p>
        </w:tc>
        <w:tc>
          <w:tcPr>
            <w:tcW w:w="1276" w:type="dxa"/>
            <w:shd w:val="clear" w:color="auto" w:fill="FFFFFF"/>
          </w:tcPr>
          <w:p w14:paraId="6BC25FB9" w14:textId="77777777" w:rsidR="00DE6147" w:rsidRPr="0091205E" w:rsidRDefault="00DE6147" w:rsidP="00DE6147">
            <w:pPr>
              <w:pStyle w:val="Tekstprzypisudolnego"/>
              <w:rPr>
                <w:rFonts w:cs="Calibri"/>
                <w:b/>
                <w:lang w:val="pl-PL" w:eastAsia="en-US"/>
              </w:rPr>
            </w:pPr>
          </w:p>
        </w:tc>
        <w:tc>
          <w:tcPr>
            <w:tcW w:w="1559" w:type="dxa"/>
            <w:shd w:val="clear" w:color="auto" w:fill="FFFFFF"/>
          </w:tcPr>
          <w:p w14:paraId="1ADF1B72" w14:textId="77777777" w:rsidR="00DE6147" w:rsidRPr="0091205E" w:rsidRDefault="00DE6147" w:rsidP="00DE6147">
            <w:pPr>
              <w:pStyle w:val="Tekstprzypisudolnego"/>
              <w:rPr>
                <w:rFonts w:cs="Calibri"/>
                <w:b/>
                <w:lang w:val="pl-PL" w:eastAsia="en-US"/>
              </w:rPr>
            </w:pPr>
          </w:p>
        </w:tc>
        <w:tc>
          <w:tcPr>
            <w:tcW w:w="1134" w:type="dxa"/>
            <w:shd w:val="clear" w:color="auto" w:fill="FFFFFF"/>
          </w:tcPr>
          <w:p w14:paraId="7C2C92CB" w14:textId="77777777" w:rsidR="00DE6147" w:rsidRPr="0091205E" w:rsidRDefault="00DE6147" w:rsidP="00DE6147">
            <w:pPr>
              <w:pStyle w:val="Tekstprzypisudolnego"/>
              <w:rPr>
                <w:rFonts w:cs="Calibri"/>
                <w:b/>
                <w:bCs/>
                <w:lang w:val="pl-PL" w:eastAsia="en-US"/>
              </w:rPr>
            </w:pPr>
          </w:p>
        </w:tc>
        <w:tc>
          <w:tcPr>
            <w:tcW w:w="1276" w:type="dxa"/>
            <w:shd w:val="clear" w:color="auto" w:fill="FFFFFF"/>
          </w:tcPr>
          <w:p w14:paraId="5508604B" w14:textId="77777777" w:rsidR="00DE6147" w:rsidRPr="0091205E" w:rsidRDefault="00DE6147" w:rsidP="00DE6147">
            <w:pPr>
              <w:pStyle w:val="Tekstprzypisudolnego"/>
              <w:rPr>
                <w:rFonts w:cs="Calibri"/>
                <w:b/>
                <w:bCs/>
                <w:lang w:val="pl-PL" w:eastAsia="en-US"/>
              </w:rPr>
            </w:pPr>
          </w:p>
        </w:tc>
        <w:tc>
          <w:tcPr>
            <w:tcW w:w="1701" w:type="dxa"/>
            <w:shd w:val="clear" w:color="auto" w:fill="FFFFFF"/>
          </w:tcPr>
          <w:p w14:paraId="3D63027A" w14:textId="77777777" w:rsidR="00DE6147" w:rsidRPr="0091205E" w:rsidRDefault="00DE6147" w:rsidP="00DE6147">
            <w:pPr>
              <w:pStyle w:val="Tekstprzypisudolnego"/>
              <w:rPr>
                <w:rFonts w:cs="Calibri"/>
                <w:b/>
                <w:bCs/>
                <w:lang w:val="pl-PL" w:eastAsia="en-US"/>
              </w:rPr>
            </w:pPr>
          </w:p>
        </w:tc>
      </w:tr>
      <w:tr w:rsidR="00DE6147" w:rsidRPr="00F821D4" w14:paraId="631A9639" w14:textId="77777777" w:rsidTr="004542A7">
        <w:trPr>
          <w:trHeight w:val="569"/>
        </w:trPr>
        <w:tc>
          <w:tcPr>
            <w:tcW w:w="2338" w:type="dxa"/>
            <w:shd w:val="clear" w:color="auto" w:fill="D9D9D9" w:themeFill="background1" w:themeFillShade="D9"/>
          </w:tcPr>
          <w:p w14:paraId="2F29E81F" w14:textId="1B56A0A6" w:rsidR="00DE6147" w:rsidRPr="008B3735" w:rsidRDefault="00DE6147" w:rsidP="00DE6147">
            <w:pPr>
              <w:jc w:val="left"/>
              <w:rPr>
                <w:rFonts w:cs="Calibri"/>
                <w:b/>
                <w:bCs/>
                <w:sz w:val="20"/>
                <w:szCs w:val="20"/>
              </w:rPr>
            </w:pPr>
            <w:r w:rsidRPr="008B3735">
              <w:rPr>
                <w:rFonts w:cs="Calibri"/>
                <w:b/>
                <w:bCs/>
                <w:sz w:val="20"/>
                <w:szCs w:val="20"/>
              </w:rPr>
              <w:t xml:space="preserve">Informacje o </w:t>
            </w:r>
            <w:r w:rsidR="00C26B48">
              <w:rPr>
                <w:rFonts w:cs="Calibri"/>
                <w:b/>
                <w:bCs/>
                <w:sz w:val="20"/>
                <w:szCs w:val="20"/>
              </w:rPr>
              <w:t>podmiotach</w:t>
            </w:r>
            <w:r w:rsidRPr="008B3735">
              <w:rPr>
                <w:rFonts w:cs="Calibri"/>
                <w:b/>
                <w:bCs/>
                <w:sz w:val="20"/>
                <w:szCs w:val="20"/>
              </w:rPr>
              <w:t xml:space="preserve"> powiązanych z</w:t>
            </w:r>
            <w:r w:rsidR="00C26B48">
              <w:rPr>
                <w:rFonts w:cs="Calibri"/>
                <w:b/>
                <w:bCs/>
                <w:sz w:val="20"/>
                <w:szCs w:val="20"/>
              </w:rPr>
              <w:t xml:space="preserve"> </w:t>
            </w:r>
            <w:r w:rsidRPr="008B3735">
              <w:rPr>
                <w:rFonts w:cs="Calibri"/>
                <w:b/>
                <w:bCs/>
                <w:sz w:val="20"/>
                <w:szCs w:val="20"/>
              </w:rPr>
              <w:t>przedsiębiorstwem partnerskim</w:t>
            </w:r>
            <w:r w:rsidR="00894CBB">
              <w:rPr>
                <w:rFonts w:cs="Calibri"/>
                <w:b/>
                <w:bCs/>
                <w:sz w:val="20"/>
                <w:szCs w:val="20"/>
              </w:rPr>
              <w:t xml:space="preserve"> </w:t>
            </w:r>
            <w:r w:rsidR="00AF4489">
              <w:rPr>
                <w:rFonts w:cs="Calibri"/>
                <w:b/>
                <w:bCs/>
                <w:color w:val="C00000"/>
                <w:sz w:val="20"/>
                <w:szCs w:val="20"/>
              </w:rPr>
              <w:t>(…)</w:t>
            </w:r>
          </w:p>
          <w:p w14:paraId="7E96DDD9" w14:textId="60C780EF" w:rsidR="00DE6147" w:rsidRPr="00DB29E4" w:rsidRDefault="00DE6147" w:rsidP="00DE6147">
            <w:pPr>
              <w:jc w:val="left"/>
              <w:rPr>
                <w:rFonts w:cs="Calibri"/>
                <w:b/>
                <w:sz w:val="20"/>
                <w:szCs w:val="20"/>
              </w:rPr>
            </w:pPr>
            <w:r w:rsidRPr="008B3735">
              <w:rPr>
                <w:rFonts w:cs="Calibri"/>
                <w:b/>
                <w:bCs/>
                <w:sz w:val="20"/>
                <w:szCs w:val="20"/>
              </w:rPr>
              <w:t xml:space="preserve">(nazwa, REGON, opis relacji </w:t>
            </w:r>
            <w:r w:rsidR="009A7194">
              <w:rPr>
                <w:rFonts w:cs="Calibri"/>
                <w:b/>
                <w:bCs/>
                <w:sz w:val="20"/>
                <w:szCs w:val="20"/>
              </w:rPr>
              <w:t>powiązania</w:t>
            </w:r>
            <w:r w:rsidRPr="008B3735">
              <w:rPr>
                <w:rFonts w:cs="Calibri"/>
                <w:b/>
                <w:bCs/>
                <w:sz w:val="20"/>
                <w:szCs w:val="20"/>
              </w:rPr>
              <w:t>)</w:t>
            </w:r>
          </w:p>
        </w:tc>
        <w:tc>
          <w:tcPr>
            <w:tcW w:w="12547" w:type="dxa"/>
            <w:gridSpan w:val="9"/>
            <w:shd w:val="clear" w:color="auto" w:fill="FFFFFF"/>
          </w:tcPr>
          <w:p w14:paraId="618A321F" w14:textId="77777777" w:rsidR="00C26B48" w:rsidRPr="0092173F" w:rsidRDefault="00C26B48" w:rsidP="00C26B48">
            <w:pPr>
              <w:pStyle w:val="Tekstprzypisudolnego"/>
              <w:rPr>
                <w:rFonts w:cs="Calibri"/>
                <w:bCs/>
                <w:i/>
                <w:lang w:val="pl-PL" w:eastAsia="en-US"/>
              </w:rPr>
            </w:pPr>
            <w:r>
              <w:rPr>
                <w:rFonts w:cs="Calibri"/>
                <w:bCs/>
                <w:i/>
                <w:lang w:val="pl-PL" w:eastAsia="en-US"/>
              </w:rPr>
              <w:t>1</w:t>
            </w:r>
            <w:r w:rsidRPr="0092173F">
              <w:rPr>
                <w:rFonts w:cs="Calibri"/>
                <w:bCs/>
                <w:i/>
                <w:lang w:val="pl-PL" w:eastAsia="en-US"/>
              </w:rPr>
              <w:t>. Nazwy i REGON podmiotów powiązanych z przedsiębiorstwem partnerskim:</w:t>
            </w:r>
            <w:r>
              <w:rPr>
                <w:rFonts w:cs="Calibri"/>
                <w:bCs/>
                <w:i/>
                <w:lang w:val="pl-PL" w:eastAsia="en-US"/>
              </w:rPr>
              <w:t xml:space="preserve"> </w:t>
            </w:r>
            <w:r w:rsidRPr="0092173F">
              <w:rPr>
                <w:rFonts w:cs="Calibri"/>
                <w:bCs/>
                <w:i/>
                <w:lang w:val="pl-PL" w:eastAsia="en-US"/>
              </w:rPr>
              <w:t>………………..</w:t>
            </w:r>
          </w:p>
          <w:p w14:paraId="7CC9C1BE" w14:textId="0DB1BB3D" w:rsidR="00DE6147" w:rsidRPr="0091205E" w:rsidRDefault="00C26B48" w:rsidP="00C26B48">
            <w:pPr>
              <w:pStyle w:val="Tekstprzypisudolnego"/>
              <w:rPr>
                <w:rFonts w:cs="Calibri"/>
                <w:b/>
                <w:bCs/>
                <w:lang w:val="pl-PL" w:eastAsia="en-US"/>
              </w:rPr>
            </w:pPr>
            <w:r>
              <w:rPr>
                <w:rFonts w:cs="Calibri"/>
                <w:bCs/>
                <w:i/>
                <w:lang w:val="pl-PL" w:eastAsia="en-US"/>
              </w:rPr>
              <w:t>2</w:t>
            </w:r>
            <w:r w:rsidRPr="0092173F">
              <w:rPr>
                <w:rFonts w:cs="Calibri"/>
                <w:bCs/>
                <w:i/>
                <w:lang w:val="pl-PL" w:eastAsia="en-US"/>
              </w:rPr>
              <w:t xml:space="preserve">. Opis powiązania z przedsiębiorstwem </w:t>
            </w:r>
            <w:r>
              <w:rPr>
                <w:rFonts w:cs="Calibri"/>
                <w:bCs/>
                <w:i/>
                <w:lang w:val="pl-PL" w:eastAsia="en-US"/>
              </w:rPr>
              <w:t>partnerskim</w:t>
            </w:r>
            <w:r w:rsidRPr="0092173F">
              <w:rPr>
                <w:rFonts w:cs="Calibri"/>
                <w:bCs/>
                <w:i/>
                <w:lang w:val="pl-PL" w:eastAsia="en-US"/>
              </w:rPr>
              <w:t>:</w:t>
            </w:r>
            <w:r>
              <w:rPr>
                <w:rFonts w:cs="Calibri"/>
                <w:bCs/>
                <w:i/>
                <w:lang w:val="pl-PL" w:eastAsia="en-US"/>
              </w:rPr>
              <w:t xml:space="preserve"> </w:t>
            </w:r>
            <w:r w:rsidRPr="0092173F">
              <w:rPr>
                <w:rFonts w:cs="Calibri"/>
                <w:bCs/>
                <w:i/>
                <w:lang w:val="pl-PL" w:eastAsia="en-US"/>
              </w:rPr>
              <w:t>………………..</w:t>
            </w:r>
          </w:p>
        </w:tc>
      </w:tr>
      <w:tr w:rsidR="00DE6147" w:rsidRPr="00F821D4" w14:paraId="31CF7859" w14:textId="77777777" w:rsidTr="008028C6">
        <w:trPr>
          <w:trHeight w:val="1233"/>
        </w:trPr>
        <w:tc>
          <w:tcPr>
            <w:tcW w:w="2338" w:type="dxa"/>
            <w:shd w:val="clear" w:color="auto" w:fill="BFBFBF"/>
            <w:vAlign w:val="center"/>
          </w:tcPr>
          <w:p w14:paraId="0E0200D2" w14:textId="0B31CC6F" w:rsidR="00DE6147" w:rsidRPr="008028C6" w:rsidRDefault="006D377B" w:rsidP="00331A54">
            <w:pPr>
              <w:jc w:val="center"/>
              <w:rPr>
                <w:rFonts w:cs="Calibri"/>
                <w:b/>
                <w:color w:val="C00000"/>
                <w:sz w:val="20"/>
                <w:szCs w:val="20"/>
              </w:rPr>
            </w:pPr>
            <w:r w:rsidRPr="008028C6">
              <w:rPr>
                <w:rFonts w:cs="Calibri"/>
                <w:b/>
                <w:color w:val="C00000"/>
                <w:sz w:val="20"/>
                <w:szCs w:val="20"/>
              </w:rPr>
              <w:t>Suma d</w:t>
            </w:r>
            <w:r w:rsidR="00DE6147" w:rsidRPr="008028C6">
              <w:rPr>
                <w:rFonts w:cs="Calibri"/>
                <w:b/>
                <w:color w:val="C00000"/>
                <w:sz w:val="20"/>
                <w:szCs w:val="20"/>
              </w:rPr>
              <w:t>an</w:t>
            </w:r>
            <w:r w:rsidRPr="008028C6">
              <w:rPr>
                <w:rFonts w:cs="Calibri"/>
                <w:b/>
                <w:color w:val="C00000"/>
                <w:sz w:val="20"/>
                <w:szCs w:val="20"/>
              </w:rPr>
              <w:t>ych</w:t>
            </w:r>
            <w:r w:rsidR="00DE6147" w:rsidRPr="008028C6">
              <w:rPr>
                <w:rFonts w:cs="Calibri"/>
                <w:b/>
                <w:color w:val="C00000"/>
                <w:sz w:val="20"/>
                <w:szCs w:val="20"/>
              </w:rPr>
              <w:t xml:space="preserve"> wszystkich przedsiębiorstw partnerskich</w:t>
            </w:r>
            <w:r w:rsidR="009A7194">
              <w:rPr>
                <w:rFonts w:cs="Calibri"/>
                <w:b/>
                <w:color w:val="C00000"/>
                <w:sz w:val="20"/>
                <w:szCs w:val="20"/>
              </w:rPr>
              <w:t xml:space="preserve"> bez danych wnioskodawcy</w:t>
            </w:r>
            <w:r w:rsidR="00DE6147" w:rsidRPr="008028C6">
              <w:rPr>
                <w:rStyle w:val="Odwoanieprzypisukocowego"/>
                <w:b/>
                <w:color w:val="C00000"/>
                <w:sz w:val="20"/>
                <w:szCs w:val="20"/>
              </w:rPr>
              <w:endnoteReference w:id="18"/>
            </w:r>
          </w:p>
          <w:p w14:paraId="7DE63248" w14:textId="77777777" w:rsidR="00DE6147" w:rsidRPr="00331A54" w:rsidRDefault="00DE6147" w:rsidP="008028C6">
            <w:pPr>
              <w:jc w:val="center"/>
              <w:rPr>
                <w:rFonts w:cs="Calibri"/>
                <w:i/>
                <w:color w:val="C00000"/>
                <w:sz w:val="18"/>
                <w:szCs w:val="18"/>
              </w:rPr>
            </w:pPr>
          </w:p>
        </w:tc>
        <w:tc>
          <w:tcPr>
            <w:tcW w:w="1349" w:type="dxa"/>
            <w:shd w:val="clear" w:color="auto" w:fill="auto"/>
          </w:tcPr>
          <w:p w14:paraId="0323E4A1" w14:textId="485AD8BA" w:rsidR="00DE6147" w:rsidRPr="0091205E" w:rsidRDefault="00DE6147" w:rsidP="00DE6147">
            <w:pPr>
              <w:pStyle w:val="Tekstprzypisudolnego"/>
              <w:jc w:val="center"/>
              <w:rPr>
                <w:rFonts w:cs="Calibri"/>
                <w:b/>
                <w:lang w:val="pl-PL" w:eastAsia="en-US"/>
              </w:rPr>
            </w:pPr>
          </w:p>
        </w:tc>
        <w:tc>
          <w:tcPr>
            <w:tcW w:w="1417" w:type="dxa"/>
            <w:shd w:val="clear" w:color="auto" w:fill="auto"/>
          </w:tcPr>
          <w:p w14:paraId="13069A55" w14:textId="77777777" w:rsidR="00DE6147" w:rsidRPr="0091205E" w:rsidRDefault="00DE6147" w:rsidP="00DE6147">
            <w:pPr>
              <w:pStyle w:val="Tekstprzypisudolnego"/>
              <w:jc w:val="center"/>
              <w:rPr>
                <w:rFonts w:cs="Calibri"/>
                <w:b/>
                <w:lang w:val="pl-PL" w:eastAsia="en-US"/>
              </w:rPr>
            </w:pPr>
          </w:p>
        </w:tc>
        <w:tc>
          <w:tcPr>
            <w:tcW w:w="1559" w:type="dxa"/>
            <w:shd w:val="clear" w:color="auto" w:fill="auto"/>
          </w:tcPr>
          <w:p w14:paraId="7F5B57F0" w14:textId="77777777" w:rsidR="00DE6147" w:rsidRPr="0091205E" w:rsidRDefault="00DE6147" w:rsidP="00DE6147">
            <w:pPr>
              <w:pStyle w:val="Tekstprzypisudolnego"/>
              <w:jc w:val="center"/>
              <w:rPr>
                <w:rFonts w:cs="Calibri"/>
                <w:b/>
                <w:lang w:val="pl-PL" w:eastAsia="en-US"/>
              </w:rPr>
            </w:pPr>
          </w:p>
        </w:tc>
        <w:tc>
          <w:tcPr>
            <w:tcW w:w="1276" w:type="dxa"/>
            <w:shd w:val="clear" w:color="auto" w:fill="auto"/>
          </w:tcPr>
          <w:p w14:paraId="6E4997B5" w14:textId="77777777" w:rsidR="00DE6147" w:rsidRPr="0091205E" w:rsidRDefault="00DE6147" w:rsidP="00DE6147">
            <w:pPr>
              <w:pStyle w:val="Tekstprzypisudolnego"/>
              <w:rPr>
                <w:rFonts w:cs="Calibri"/>
                <w:b/>
                <w:lang w:val="pl-PL" w:eastAsia="en-US"/>
              </w:rPr>
            </w:pPr>
          </w:p>
        </w:tc>
        <w:tc>
          <w:tcPr>
            <w:tcW w:w="1276" w:type="dxa"/>
            <w:shd w:val="clear" w:color="auto" w:fill="auto"/>
          </w:tcPr>
          <w:p w14:paraId="184DEEF8" w14:textId="77777777" w:rsidR="00DE6147" w:rsidRPr="0091205E" w:rsidRDefault="00DE6147" w:rsidP="00DE6147">
            <w:pPr>
              <w:pStyle w:val="Tekstprzypisudolnego"/>
              <w:rPr>
                <w:rFonts w:cs="Calibri"/>
                <w:b/>
                <w:lang w:val="pl-PL" w:eastAsia="en-US"/>
              </w:rPr>
            </w:pPr>
          </w:p>
        </w:tc>
        <w:tc>
          <w:tcPr>
            <w:tcW w:w="1559" w:type="dxa"/>
            <w:shd w:val="clear" w:color="auto" w:fill="auto"/>
          </w:tcPr>
          <w:p w14:paraId="00D56F72" w14:textId="77777777" w:rsidR="00DE6147" w:rsidRPr="0091205E" w:rsidRDefault="00DE6147" w:rsidP="00DE6147">
            <w:pPr>
              <w:pStyle w:val="Tekstprzypisudolnego"/>
              <w:rPr>
                <w:rFonts w:cs="Calibri"/>
                <w:b/>
                <w:lang w:val="pl-PL" w:eastAsia="en-US"/>
              </w:rPr>
            </w:pPr>
          </w:p>
        </w:tc>
        <w:tc>
          <w:tcPr>
            <w:tcW w:w="1134" w:type="dxa"/>
            <w:shd w:val="clear" w:color="auto" w:fill="auto"/>
          </w:tcPr>
          <w:p w14:paraId="1721299B" w14:textId="77777777" w:rsidR="00DE6147" w:rsidRPr="0091205E" w:rsidRDefault="00DE6147" w:rsidP="00DE6147">
            <w:pPr>
              <w:pStyle w:val="Tekstprzypisudolnego"/>
              <w:rPr>
                <w:rFonts w:cs="Calibri"/>
                <w:b/>
                <w:bCs/>
                <w:lang w:val="pl-PL" w:eastAsia="en-US"/>
              </w:rPr>
            </w:pPr>
          </w:p>
        </w:tc>
        <w:tc>
          <w:tcPr>
            <w:tcW w:w="1276" w:type="dxa"/>
            <w:shd w:val="clear" w:color="auto" w:fill="auto"/>
          </w:tcPr>
          <w:p w14:paraId="6E45D3D5" w14:textId="77777777" w:rsidR="00DE6147" w:rsidRPr="0091205E" w:rsidRDefault="00DE6147" w:rsidP="00DE6147">
            <w:pPr>
              <w:pStyle w:val="Tekstprzypisudolnego"/>
              <w:rPr>
                <w:rFonts w:cs="Calibri"/>
                <w:b/>
                <w:bCs/>
                <w:lang w:val="pl-PL" w:eastAsia="en-US"/>
              </w:rPr>
            </w:pPr>
          </w:p>
        </w:tc>
        <w:tc>
          <w:tcPr>
            <w:tcW w:w="1701" w:type="dxa"/>
            <w:shd w:val="clear" w:color="auto" w:fill="auto"/>
          </w:tcPr>
          <w:p w14:paraId="07DC8463" w14:textId="77777777" w:rsidR="00DE6147" w:rsidRPr="0091205E" w:rsidRDefault="00DE6147" w:rsidP="00DE6147">
            <w:pPr>
              <w:pStyle w:val="Tekstprzypisudolnego"/>
              <w:rPr>
                <w:rFonts w:cs="Calibri"/>
                <w:b/>
                <w:bCs/>
                <w:lang w:val="pl-PL" w:eastAsia="en-US"/>
              </w:rPr>
            </w:pPr>
          </w:p>
        </w:tc>
      </w:tr>
      <w:tr w:rsidR="009A7194" w:rsidRPr="00F821D4" w14:paraId="736D25E0" w14:textId="77777777" w:rsidTr="008028C6">
        <w:trPr>
          <w:trHeight w:val="1233"/>
        </w:trPr>
        <w:tc>
          <w:tcPr>
            <w:tcW w:w="2338" w:type="dxa"/>
            <w:shd w:val="clear" w:color="auto" w:fill="BFBFBF"/>
            <w:vAlign w:val="center"/>
          </w:tcPr>
          <w:p w14:paraId="5EF50996" w14:textId="4E7DEA38" w:rsidR="009A7194" w:rsidRPr="00C26B48" w:rsidRDefault="009A7194" w:rsidP="004542A7">
            <w:pPr>
              <w:jc w:val="center"/>
              <w:rPr>
                <w:rFonts w:cs="Calibri"/>
                <w:b/>
                <w:color w:val="C00000"/>
                <w:sz w:val="20"/>
                <w:szCs w:val="20"/>
              </w:rPr>
            </w:pPr>
            <w:r w:rsidRPr="008028C6">
              <w:rPr>
                <w:rFonts w:cs="Calibri"/>
                <w:b/>
                <w:color w:val="C00000"/>
                <w:sz w:val="20"/>
                <w:szCs w:val="20"/>
              </w:rPr>
              <w:t>Dane Wnioskodawcy</w:t>
            </w:r>
            <w:r w:rsidR="00973263">
              <w:rPr>
                <w:rFonts w:cs="Calibri"/>
                <w:b/>
                <w:color w:val="C00000"/>
                <w:sz w:val="20"/>
                <w:szCs w:val="20"/>
              </w:rPr>
              <w:t xml:space="preserve"> </w:t>
            </w:r>
            <w:r w:rsidRPr="008028C6">
              <w:rPr>
                <w:rFonts w:cs="Calibri"/>
                <w:b/>
                <w:color w:val="C00000"/>
                <w:sz w:val="20"/>
                <w:szCs w:val="20"/>
              </w:rPr>
              <w:t>bez uwzględnienia podmiotów powiązanych i partnerskich</w:t>
            </w:r>
          </w:p>
        </w:tc>
        <w:tc>
          <w:tcPr>
            <w:tcW w:w="1349" w:type="dxa"/>
            <w:shd w:val="clear" w:color="auto" w:fill="auto"/>
          </w:tcPr>
          <w:p w14:paraId="797D961B" w14:textId="77777777" w:rsidR="009A7194" w:rsidRPr="0091205E" w:rsidRDefault="009A7194" w:rsidP="00DE6147">
            <w:pPr>
              <w:pStyle w:val="Tekstprzypisudolnego"/>
              <w:jc w:val="center"/>
              <w:rPr>
                <w:rFonts w:cs="Calibri"/>
                <w:b/>
                <w:lang w:val="pl-PL" w:eastAsia="en-US"/>
              </w:rPr>
            </w:pPr>
          </w:p>
        </w:tc>
        <w:tc>
          <w:tcPr>
            <w:tcW w:w="1417" w:type="dxa"/>
            <w:shd w:val="clear" w:color="auto" w:fill="auto"/>
          </w:tcPr>
          <w:p w14:paraId="61F4891C" w14:textId="77777777" w:rsidR="009A7194" w:rsidRPr="0091205E" w:rsidRDefault="009A7194" w:rsidP="00DE6147">
            <w:pPr>
              <w:pStyle w:val="Tekstprzypisudolnego"/>
              <w:jc w:val="center"/>
              <w:rPr>
                <w:rFonts w:cs="Calibri"/>
                <w:b/>
                <w:lang w:val="pl-PL" w:eastAsia="en-US"/>
              </w:rPr>
            </w:pPr>
          </w:p>
        </w:tc>
        <w:tc>
          <w:tcPr>
            <w:tcW w:w="1559" w:type="dxa"/>
            <w:shd w:val="clear" w:color="auto" w:fill="auto"/>
          </w:tcPr>
          <w:p w14:paraId="7D3CE863" w14:textId="77777777" w:rsidR="009A7194" w:rsidRPr="0091205E" w:rsidRDefault="009A7194" w:rsidP="00DE6147">
            <w:pPr>
              <w:pStyle w:val="Tekstprzypisudolnego"/>
              <w:jc w:val="center"/>
              <w:rPr>
                <w:rFonts w:cs="Calibri"/>
                <w:b/>
                <w:lang w:val="pl-PL" w:eastAsia="en-US"/>
              </w:rPr>
            </w:pPr>
          </w:p>
        </w:tc>
        <w:tc>
          <w:tcPr>
            <w:tcW w:w="1276" w:type="dxa"/>
            <w:shd w:val="clear" w:color="auto" w:fill="auto"/>
          </w:tcPr>
          <w:p w14:paraId="24AC096A" w14:textId="77777777" w:rsidR="009A7194" w:rsidRPr="0091205E" w:rsidRDefault="009A7194" w:rsidP="00DE6147">
            <w:pPr>
              <w:pStyle w:val="Tekstprzypisudolnego"/>
              <w:rPr>
                <w:rFonts w:cs="Calibri"/>
                <w:b/>
                <w:lang w:val="pl-PL" w:eastAsia="en-US"/>
              </w:rPr>
            </w:pPr>
          </w:p>
        </w:tc>
        <w:tc>
          <w:tcPr>
            <w:tcW w:w="1276" w:type="dxa"/>
            <w:shd w:val="clear" w:color="auto" w:fill="auto"/>
          </w:tcPr>
          <w:p w14:paraId="76F1ED43" w14:textId="77777777" w:rsidR="009A7194" w:rsidRPr="0091205E" w:rsidRDefault="009A7194" w:rsidP="00DE6147">
            <w:pPr>
              <w:pStyle w:val="Tekstprzypisudolnego"/>
              <w:rPr>
                <w:rFonts w:cs="Calibri"/>
                <w:b/>
                <w:lang w:val="pl-PL" w:eastAsia="en-US"/>
              </w:rPr>
            </w:pPr>
          </w:p>
        </w:tc>
        <w:tc>
          <w:tcPr>
            <w:tcW w:w="1559" w:type="dxa"/>
            <w:shd w:val="clear" w:color="auto" w:fill="auto"/>
          </w:tcPr>
          <w:p w14:paraId="3A2827AA" w14:textId="77777777" w:rsidR="009A7194" w:rsidRPr="0091205E" w:rsidRDefault="009A7194" w:rsidP="00DE6147">
            <w:pPr>
              <w:pStyle w:val="Tekstprzypisudolnego"/>
              <w:rPr>
                <w:rFonts w:cs="Calibri"/>
                <w:b/>
                <w:lang w:val="pl-PL" w:eastAsia="en-US"/>
              </w:rPr>
            </w:pPr>
          </w:p>
        </w:tc>
        <w:tc>
          <w:tcPr>
            <w:tcW w:w="1134" w:type="dxa"/>
            <w:shd w:val="clear" w:color="auto" w:fill="auto"/>
          </w:tcPr>
          <w:p w14:paraId="31867635" w14:textId="77777777" w:rsidR="009A7194" w:rsidRPr="0091205E" w:rsidRDefault="009A7194" w:rsidP="00DE6147">
            <w:pPr>
              <w:pStyle w:val="Tekstprzypisudolnego"/>
              <w:rPr>
                <w:rFonts w:cs="Calibri"/>
                <w:b/>
                <w:bCs/>
                <w:lang w:val="pl-PL" w:eastAsia="en-US"/>
              </w:rPr>
            </w:pPr>
          </w:p>
        </w:tc>
        <w:tc>
          <w:tcPr>
            <w:tcW w:w="1276" w:type="dxa"/>
            <w:shd w:val="clear" w:color="auto" w:fill="auto"/>
          </w:tcPr>
          <w:p w14:paraId="0E7193BE" w14:textId="77777777" w:rsidR="009A7194" w:rsidRPr="0091205E" w:rsidRDefault="009A7194" w:rsidP="00DE6147">
            <w:pPr>
              <w:pStyle w:val="Tekstprzypisudolnego"/>
              <w:rPr>
                <w:rFonts w:cs="Calibri"/>
                <w:b/>
                <w:bCs/>
                <w:lang w:val="pl-PL" w:eastAsia="en-US"/>
              </w:rPr>
            </w:pPr>
          </w:p>
        </w:tc>
        <w:tc>
          <w:tcPr>
            <w:tcW w:w="1701" w:type="dxa"/>
            <w:shd w:val="clear" w:color="auto" w:fill="auto"/>
          </w:tcPr>
          <w:p w14:paraId="363D9440" w14:textId="77777777" w:rsidR="009A7194" w:rsidRPr="0091205E" w:rsidRDefault="009A7194" w:rsidP="00DE6147">
            <w:pPr>
              <w:pStyle w:val="Tekstprzypisudolnego"/>
              <w:rPr>
                <w:rFonts w:cs="Calibri"/>
                <w:b/>
                <w:bCs/>
                <w:lang w:val="pl-PL" w:eastAsia="en-US"/>
              </w:rPr>
            </w:pPr>
          </w:p>
        </w:tc>
      </w:tr>
    </w:tbl>
    <w:p w14:paraId="7F48B283" w14:textId="77777777" w:rsidR="00DB29E4" w:rsidRDefault="00DB29E4" w:rsidP="00C909DD">
      <w:pPr>
        <w:autoSpaceDE w:val="0"/>
        <w:autoSpaceDN w:val="0"/>
        <w:adjustRightInd w:val="0"/>
        <w:rPr>
          <w:rFonts w:cs="Calibri"/>
          <w:b/>
          <w:bCs/>
          <w:color w:val="943634"/>
        </w:rPr>
      </w:pPr>
    </w:p>
    <w:p w14:paraId="0E81C6C9" w14:textId="77777777" w:rsidR="00C12692" w:rsidRPr="00AE4C0E" w:rsidRDefault="00C12692" w:rsidP="00C12692">
      <w:pPr>
        <w:spacing w:line="23" w:lineRule="atLeast"/>
        <w:jc w:val="center"/>
        <w:rPr>
          <w:rFonts w:ascii="Tahoma" w:hAnsi="Tahoma" w:cs="Tahoma"/>
          <w:color w:val="000000" w:themeColor="text1"/>
          <w:sz w:val="20"/>
        </w:rPr>
      </w:pPr>
      <w:r w:rsidRPr="00AE4C0E">
        <w:rPr>
          <w:rFonts w:ascii="Tahoma" w:hAnsi="Tahoma" w:cs="Tahoma"/>
          <w:color w:val="000000" w:themeColor="text1"/>
          <w:sz w:val="20"/>
        </w:rPr>
        <w:t>………………………………………………………………………………………………………………….……………………</w:t>
      </w:r>
    </w:p>
    <w:p w14:paraId="23B3C55E" w14:textId="77777777" w:rsidR="00C12692" w:rsidRPr="00AE4C0E" w:rsidRDefault="00C12692" w:rsidP="00C12692">
      <w:pPr>
        <w:spacing w:line="23" w:lineRule="atLeast"/>
        <w:jc w:val="center"/>
        <w:rPr>
          <w:rFonts w:ascii="Tahoma" w:hAnsi="Tahoma" w:cs="Tahoma"/>
          <w:color w:val="000000" w:themeColor="text1"/>
          <w:sz w:val="24"/>
        </w:rPr>
      </w:pPr>
      <w:r w:rsidRPr="00AE4C0E">
        <w:rPr>
          <w:rFonts w:ascii="Tahoma" w:hAnsi="Tahoma" w:cs="Tahoma"/>
          <w:color w:val="000000" w:themeColor="text1"/>
          <w:sz w:val="24"/>
        </w:rPr>
        <w:t>Podpis</w:t>
      </w:r>
      <w:r w:rsidRPr="00AE4C0E">
        <w:rPr>
          <w:rFonts w:ascii="Tahoma" w:hAnsi="Tahoma" w:cs="Tahoma"/>
          <w:sz w:val="24"/>
        </w:rPr>
        <w:t xml:space="preserve">: </w:t>
      </w:r>
      <w:r w:rsidRPr="00AE4C0E">
        <w:rPr>
          <w:rFonts w:ascii="Tahoma" w:hAnsi="Tahoma" w:cs="Tahoma"/>
          <w:color w:val="000000" w:themeColor="text1"/>
          <w:sz w:val="24"/>
        </w:rPr>
        <w:t>kwalifikowalny / zaufany / osobisty poprzez e-dowód osoby upoważnionej do  reprezentowania przedsiębiorstwa, zgodnie z dokumentem rejestrowym.</w:t>
      </w:r>
    </w:p>
    <w:p w14:paraId="22F55709" w14:textId="5E01AE3F" w:rsidR="00CD628B" w:rsidRDefault="00CD628B" w:rsidP="00C12692">
      <w:pPr>
        <w:autoSpaceDE w:val="0"/>
        <w:autoSpaceDN w:val="0"/>
        <w:adjustRightInd w:val="0"/>
        <w:ind w:left="9204" w:firstLine="708"/>
        <w:jc w:val="left"/>
        <w:rPr>
          <w:rFonts w:cs="Calibri"/>
          <w:b/>
          <w:bCs/>
          <w:color w:val="943634"/>
        </w:rPr>
      </w:pPr>
    </w:p>
    <w:p w14:paraId="01869483" w14:textId="22FC0F1A" w:rsidR="00C12692" w:rsidRDefault="00C12692" w:rsidP="008C48EE">
      <w:pPr>
        <w:autoSpaceDE w:val="0"/>
        <w:autoSpaceDN w:val="0"/>
        <w:adjustRightInd w:val="0"/>
        <w:ind w:left="9204" w:firstLine="708"/>
        <w:rPr>
          <w:rFonts w:cs="Calibri"/>
          <w:b/>
          <w:bCs/>
          <w:color w:val="943634"/>
        </w:rPr>
      </w:pPr>
    </w:p>
    <w:p w14:paraId="3ADC240D" w14:textId="2A5FD044" w:rsidR="00C12692" w:rsidRDefault="00C12692" w:rsidP="008C48EE">
      <w:pPr>
        <w:autoSpaceDE w:val="0"/>
        <w:autoSpaceDN w:val="0"/>
        <w:adjustRightInd w:val="0"/>
        <w:ind w:left="9204" w:firstLine="708"/>
        <w:rPr>
          <w:rFonts w:cs="Calibri"/>
          <w:b/>
          <w:bCs/>
          <w:color w:val="943634"/>
        </w:rPr>
      </w:pPr>
    </w:p>
    <w:p w14:paraId="38C59213" w14:textId="77777777" w:rsidR="00C12692" w:rsidRDefault="00C12692" w:rsidP="008C48EE">
      <w:pPr>
        <w:autoSpaceDE w:val="0"/>
        <w:autoSpaceDN w:val="0"/>
        <w:adjustRightInd w:val="0"/>
        <w:ind w:left="9204" w:firstLine="708"/>
        <w:rPr>
          <w:rFonts w:cs="Calibri"/>
          <w:b/>
          <w:bCs/>
          <w:color w:val="943634"/>
        </w:rPr>
      </w:pPr>
    </w:p>
    <w:p w14:paraId="28805DFC" w14:textId="66C073E5" w:rsidR="00C66E84" w:rsidRDefault="00C66E84" w:rsidP="008028C6">
      <w:pPr>
        <w:autoSpaceDE w:val="0"/>
        <w:autoSpaceDN w:val="0"/>
        <w:adjustRightInd w:val="0"/>
        <w:jc w:val="left"/>
        <w:sectPr w:rsidR="00C66E84" w:rsidSect="005F07CE">
          <w:endnotePr>
            <w:numFmt w:val="decimal"/>
          </w:endnotePr>
          <w:pgSz w:w="16838" w:h="11906" w:orient="landscape"/>
          <w:pgMar w:top="1418" w:right="1418" w:bottom="1418" w:left="1418" w:header="709" w:footer="709" w:gutter="0"/>
          <w:cols w:space="708"/>
          <w:docGrid w:linePitch="360"/>
        </w:sectPr>
      </w:pPr>
    </w:p>
    <w:p w14:paraId="5FA25645" w14:textId="77777777" w:rsidR="00C66E84" w:rsidRDefault="00C66E84" w:rsidP="00E551D9">
      <w:pPr>
        <w:autoSpaceDE w:val="0"/>
        <w:autoSpaceDN w:val="0"/>
        <w:adjustRightInd w:val="0"/>
        <w:rPr>
          <w:rFonts w:cs="Calibri"/>
          <w:color w:val="231F20"/>
        </w:rPr>
      </w:pPr>
    </w:p>
    <w:p w14:paraId="71D477EE" w14:textId="1BC7E0ED" w:rsidR="002D2364" w:rsidRPr="00C12692" w:rsidRDefault="00C66E84" w:rsidP="00C12692">
      <w:pPr>
        <w:pStyle w:val="Kolorowalistaakcent11"/>
        <w:autoSpaceDE w:val="0"/>
        <w:autoSpaceDN w:val="0"/>
        <w:adjustRightInd w:val="0"/>
        <w:spacing w:line="276" w:lineRule="auto"/>
        <w:ind w:left="0"/>
        <w:jc w:val="center"/>
        <w:rPr>
          <w:rFonts w:ascii="Tahoma" w:hAnsi="Tahoma" w:cs="Tahoma"/>
          <w:b/>
          <w:bCs/>
          <w:color w:val="000000" w:themeColor="text1"/>
          <w:sz w:val="24"/>
          <w:szCs w:val="24"/>
        </w:rPr>
      </w:pPr>
      <w:r w:rsidRPr="004542A7">
        <w:rPr>
          <w:rFonts w:cs="Calibri"/>
          <w:b/>
          <w:color w:val="000000" w:themeColor="text1"/>
        </w:rPr>
        <w:t xml:space="preserve"> </w:t>
      </w:r>
      <w:r w:rsidR="002D2364" w:rsidRPr="00C12692">
        <w:rPr>
          <w:rFonts w:ascii="Tahoma" w:hAnsi="Tahoma" w:cs="Tahoma"/>
          <w:b/>
          <w:bCs/>
          <w:color w:val="000000" w:themeColor="text1"/>
          <w:sz w:val="24"/>
          <w:szCs w:val="24"/>
        </w:rPr>
        <w:t xml:space="preserve">ZAŁĄCZNIK 3 DO OŚWIADCZENIA O </w:t>
      </w:r>
      <w:r w:rsidR="00B83547" w:rsidRPr="00C12692">
        <w:rPr>
          <w:rFonts w:ascii="Tahoma" w:hAnsi="Tahoma" w:cs="Tahoma"/>
          <w:b/>
          <w:bCs/>
          <w:color w:val="000000" w:themeColor="text1"/>
          <w:sz w:val="24"/>
          <w:szCs w:val="24"/>
        </w:rPr>
        <w:t>WIELKOŚCI</w:t>
      </w:r>
      <w:r w:rsidR="004C3DA8" w:rsidRPr="00C12692">
        <w:rPr>
          <w:rFonts w:ascii="Tahoma" w:hAnsi="Tahoma" w:cs="Tahoma"/>
          <w:b/>
          <w:bCs/>
          <w:color w:val="000000" w:themeColor="text1"/>
          <w:sz w:val="24"/>
          <w:szCs w:val="24"/>
        </w:rPr>
        <w:t xml:space="preserve"> PRZEDSIĘBIORSTWA</w:t>
      </w:r>
    </w:p>
    <w:p w14:paraId="7F09EC54" w14:textId="77777777" w:rsidR="00C66E84" w:rsidRPr="00C12692" w:rsidRDefault="00C66E84" w:rsidP="00C12692">
      <w:pPr>
        <w:autoSpaceDE w:val="0"/>
        <w:autoSpaceDN w:val="0"/>
        <w:adjustRightInd w:val="0"/>
        <w:spacing w:line="276" w:lineRule="auto"/>
        <w:jc w:val="center"/>
        <w:rPr>
          <w:rFonts w:ascii="Tahoma" w:hAnsi="Tahoma" w:cs="Tahoma"/>
          <w:b/>
          <w:i/>
          <w:color w:val="000000" w:themeColor="text1"/>
          <w:sz w:val="24"/>
          <w:szCs w:val="24"/>
        </w:rPr>
      </w:pPr>
      <w:r w:rsidRPr="00C12692">
        <w:rPr>
          <w:rFonts w:ascii="Tahoma" w:hAnsi="Tahoma" w:cs="Tahoma"/>
          <w:b/>
          <w:bCs/>
          <w:color w:val="000000" w:themeColor="text1"/>
          <w:sz w:val="24"/>
          <w:szCs w:val="24"/>
        </w:rPr>
        <w:t>- INFORMACJE PRZEDSTAWIANE PRZEZ PRZEDSIĘBIORSTWO</w:t>
      </w:r>
      <w:r w:rsidR="003859CA" w:rsidRPr="00C12692">
        <w:rPr>
          <w:rFonts w:ascii="Tahoma" w:hAnsi="Tahoma" w:cs="Tahoma"/>
          <w:b/>
          <w:bCs/>
          <w:color w:val="000000" w:themeColor="text1"/>
          <w:sz w:val="24"/>
          <w:szCs w:val="24"/>
        </w:rPr>
        <w:t xml:space="preserve"> POWIĄZANE</w:t>
      </w:r>
    </w:p>
    <w:p w14:paraId="3ABC50EC" w14:textId="77777777" w:rsidR="00C66E84" w:rsidRDefault="00C66E84" w:rsidP="00C66288">
      <w:pPr>
        <w:autoSpaceDE w:val="0"/>
        <w:autoSpaceDN w:val="0"/>
        <w:adjustRightInd w:val="0"/>
        <w:rPr>
          <w:rFonts w:cs="Calibri"/>
          <w:b/>
          <w:bCs/>
          <w:color w:val="231F20"/>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
        <w:gridCol w:w="216"/>
        <w:gridCol w:w="5098"/>
        <w:gridCol w:w="639"/>
        <w:gridCol w:w="992"/>
        <w:gridCol w:w="284"/>
        <w:gridCol w:w="850"/>
        <w:gridCol w:w="1068"/>
      </w:tblGrid>
      <w:tr w:rsidR="001F59F6" w:rsidRPr="00C12692" w14:paraId="11D298B5" w14:textId="77777777" w:rsidTr="00C12692">
        <w:trPr>
          <w:trHeight w:val="601"/>
        </w:trPr>
        <w:tc>
          <w:tcPr>
            <w:tcW w:w="9640" w:type="dxa"/>
            <w:gridSpan w:val="8"/>
            <w:shd w:val="clear" w:color="auto" w:fill="7F7F7F" w:themeFill="text1" w:themeFillTint="80"/>
          </w:tcPr>
          <w:p w14:paraId="657931B1" w14:textId="529F3BAA" w:rsidR="00FB5C7F" w:rsidRPr="00C12692" w:rsidRDefault="001F59F6" w:rsidP="00C12692">
            <w:pPr>
              <w:numPr>
                <w:ilvl w:val="0"/>
                <w:numId w:val="27"/>
              </w:numPr>
              <w:ind w:left="356" w:hanging="284"/>
              <w:jc w:val="left"/>
              <w:rPr>
                <w:rFonts w:ascii="Tahoma" w:hAnsi="Tahoma" w:cs="Tahoma"/>
                <w:bCs/>
                <w:color w:val="FFFFFF"/>
              </w:rPr>
            </w:pPr>
            <w:r w:rsidRPr="00C12692">
              <w:rPr>
                <w:rFonts w:ascii="Tahoma" w:hAnsi="Tahoma" w:cs="Tahoma"/>
                <w:bCs/>
                <w:color w:val="FFFFFF"/>
              </w:rPr>
              <w:t>Czy któraś z poniższych relacji</w:t>
            </w:r>
            <w:r w:rsidR="00E86AFB" w:rsidRPr="00C12692">
              <w:rPr>
                <w:rFonts w:ascii="Tahoma" w:hAnsi="Tahoma" w:cs="Tahoma"/>
                <w:bCs/>
                <w:color w:val="FFFFFF"/>
              </w:rPr>
              <w:t xml:space="preserve"> </w:t>
            </w:r>
            <w:r w:rsidRPr="00C12692">
              <w:rPr>
                <w:rFonts w:ascii="Tahoma" w:hAnsi="Tahoma" w:cs="Tahoma"/>
                <w:bCs/>
                <w:color w:val="FFFFFF"/>
              </w:rPr>
              <w:t xml:space="preserve">zachodzi pomiędzy przedsiębiorstwem </w:t>
            </w:r>
            <w:r w:rsidR="005C0CF2" w:rsidRPr="00C12692">
              <w:rPr>
                <w:rFonts w:ascii="Tahoma" w:hAnsi="Tahoma" w:cs="Tahoma"/>
                <w:bCs/>
                <w:color w:val="FFFFFF"/>
              </w:rPr>
              <w:t>Wnioskodawcy</w:t>
            </w:r>
            <w:r w:rsidR="004542A7" w:rsidRPr="00C12692">
              <w:rPr>
                <w:rFonts w:ascii="Tahoma" w:hAnsi="Tahoma" w:cs="Tahoma"/>
                <w:bCs/>
                <w:color w:val="FFFFFF"/>
              </w:rPr>
              <w:t xml:space="preserve">, </w:t>
            </w:r>
            <w:r w:rsidRPr="00C12692">
              <w:rPr>
                <w:rFonts w:ascii="Tahoma" w:hAnsi="Tahoma" w:cs="Tahoma"/>
                <w:bCs/>
                <w:color w:val="FFFFFF"/>
              </w:rPr>
              <w:t>a innym podmiotem na podstawie umowy, porozumienia lub uzgodnienia z podmiotami trzecimi</w:t>
            </w:r>
            <w:r w:rsidR="00FB5C7F" w:rsidRPr="00C12692">
              <w:rPr>
                <w:rFonts w:ascii="Tahoma" w:hAnsi="Tahoma" w:cs="Tahoma"/>
                <w:bCs/>
                <w:color w:val="FFFFFF"/>
              </w:rPr>
              <w:t xml:space="preserve">, </w:t>
            </w:r>
            <w:r w:rsidR="00FB5C7F" w:rsidRPr="00C12692">
              <w:rPr>
                <w:rFonts w:ascii="Tahoma" w:hAnsi="Tahoma" w:cs="Tahoma"/>
                <w:bCs/>
                <w:color w:val="FFFFFF"/>
                <w:u w:val="single"/>
              </w:rPr>
              <w:t>w tym</w:t>
            </w:r>
            <w:r w:rsidR="00FB5C7F" w:rsidRPr="00C12692">
              <w:rPr>
                <w:rFonts w:ascii="Tahoma" w:hAnsi="Tahoma" w:cs="Tahoma"/>
                <w:bCs/>
                <w:color w:val="FFFFFF"/>
              </w:rPr>
              <w:t xml:space="preserve"> z następującymi podmiotami:</w:t>
            </w:r>
          </w:p>
          <w:p w14:paraId="757449D6" w14:textId="77777777" w:rsidR="00FB5C7F" w:rsidRPr="00C12692" w:rsidRDefault="00FB5C7F" w:rsidP="00BA400A">
            <w:pPr>
              <w:numPr>
                <w:ilvl w:val="0"/>
                <w:numId w:val="26"/>
              </w:numPr>
              <w:rPr>
                <w:rFonts w:ascii="Tahoma" w:hAnsi="Tahoma" w:cs="Tahoma"/>
                <w:bCs/>
                <w:color w:val="FFFFFF"/>
              </w:rPr>
            </w:pPr>
            <w:r w:rsidRPr="00C12692">
              <w:rPr>
                <w:rFonts w:ascii="Tahoma" w:hAnsi="Tahoma" w:cs="Tahoma"/>
                <w:bCs/>
                <w:color w:val="FFFFFF"/>
              </w:rPr>
              <w:t>publiczne korporacje inwestycyjne, spółki kapitałowe podwyższonego ryzyka</w:t>
            </w:r>
            <w:r w:rsidR="004C35B2" w:rsidRPr="00C12692">
              <w:rPr>
                <w:rFonts w:ascii="Tahoma" w:hAnsi="Tahoma" w:cs="Tahoma"/>
                <w:bCs/>
                <w:color w:val="FFFFFF"/>
              </w:rPr>
              <w:t xml:space="preserve"> lub</w:t>
            </w:r>
            <w:r w:rsidR="002A6238" w:rsidRPr="00C12692">
              <w:rPr>
                <w:rFonts w:ascii="Tahoma" w:hAnsi="Tahoma" w:cs="Tahoma"/>
                <w:bCs/>
                <w:color w:val="FFFFFF"/>
              </w:rPr>
              <w:t xml:space="preserve"> aniołów biznesu, tj. </w:t>
            </w:r>
            <w:r w:rsidRPr="00C12692">
              <w:rPr>
                <w:rFonts w:ascii="Tahoma" w:hAnsi="Tahoma" w:cs="Tahoma"/>
                <w:bCs/>
                <w:color w:val="FFFFFF"/>
              </w:rPr>
              <w:t xml:space="preserve"> osoby fizyczne lub grupy osób prowadzące regularną działalność inwestycyjną podwyższonego ryzyka, które inwestują w firmy nienotowane na giełdzie, pod warunkiem, że cała kwota inwestycji </w:t>
            </w:r>
            <w:r w:rsidR="00D50E03" w:rsidRPr="00C12692">
              <w:rPr>
                <w:rFonts w:ascii="Tahoma" w:hAnsi="Tahoma" w:cs="Tahoma"/>
                <w:bCs/>
                <w:color w:val="FFFFFF"/>
              </w:rPr>
              <w:t xml:space="preserve">aniołów biznesu </w:t>
            </w:r>
            <w:r w:rsidRPr="00C12692">
              <w:rPr>
                <w:rFonts w:ascii="Tahoma" w:hAnsi="Tahoma" w:cs="Tahoma"/>
                <w:bCs/>
                <w:color w:val="FFFFFF"/>
              </w:rPr>
              <w:t xml:space="preserve">w to samo przedsiębiorstwo nie przekroczy </w:t>
            </w:r>
            <w:r w:rsidR="005468CF" w:rsidRPr="00C12692">
              <w:rPr>
                <w:rFonts w:ascii="Tahoma" w:hAnsi="Tahoma" w:cs="Tahoma"/>
                <w:bCs/>
                <w:color w:val="FFFFFF"/>
              </w:rPr>
              <w:t xml:space="preserve"> </w:t>
            </w:r>
            <w:r w:rsidRPr="00C12692">
              <w:rPr>
                <w:rFonts w:ascii="Tahoma" w:hAnsi="Tahoma" w:cs="Tahoma"/>
                <w:bCs/>
                <w:color w:val="FFFFFF"/>
              </w:rPr>
              <w:t>1 250 000 EUR;</w:t>
            </w:r>
          </w:p>
          <w:p w14:paraId="09417E39" w14:textId="77777777" w:rsidR="00FB5C7F" w:rsidRPr="00C12692" w:rsidRDefault="00FB5C7F" w:rsidP="00BA400A">
            <w:pPr>
              <w:numPr>
                <w:ilvl w:val="0"/>
                <w:numId w:val="26"/>
              </w:numPr>
              <w:rPr>
                <w:rFonts w:ascii="Tahoma" w:hAnsi="Tahoma" w:cs="Tahoma"/>
                <w:bCs/>
                <w:color w:val="FFFFFF"/>
              </w:rPr>
            </w:pPr>
            <w:r w:rsidRPr="00C12692">
              <w:rPr>
                <w:rFonts w:ascii="Tahoma" w:hAnsi="Tahoma" w:cs="Tahoma"/>
                <w:bCs/>
                <w:color w:val="FFFFFF"/>
              </w:rPr>
              <w:t>uczelnie (szkoły wyższe) lub ośrodki badawcze nienastawione na zysk;</w:t>
            </w:r>
          </w:p>
          <w:p w14:paraId="3093FE57" w14:textId="77777777" w:rsidR="00455325" w:rsidRPr="00C12692" w:rsidRDefault="00FB5C7F" w:rsidP="00BA400A">
            <w:pPr>
              <w:numPr>
                <w:ilvl w:val="0"/>
                <w:numId w:val="26"/>
              </w:numPr>
              <w:rPr>
                <w:rFonts w:ascii="Tahoma" w:hAnsi="Tahoma" w:cs="Tahoma"/>
                <w:bCs/>
                <w:color w:val="FFFFFF"/>
              </w:rPr>
            </w:pPr>
            <w:r w:rsidRPr="00C12692">
              <w:rPr>
                <w:rFonts w:ascii="Tahoma" w:hAnsi="Tahoma" w:cs="Tahoma"/>
                <w:bCs/>
                <w:color w:val="FFFFFF"/>
              </w:rPr>
              <w:t>inwestorzy instytucjonalni, w tym regionalne fundusze rozwoju;</w:t>
            </w:r>
          </w:p>
          <w:p w14:paraId="38911AD6" w14:textId="77777777" w:rsidR="00BA400A" w:rsidRPr="00C12692" w:rsidRDefault="00455325" w:rsidP="00BA400A">
            <w:pPr>
              <w:numPr>
                <w:ilvl w:val="0"/>
                <w:numId w:val="26"/>
              </w:numPr>
              <w:rPr>
                <w:rFonts w:ascii="Tahoma" w:hAnsi="Tahoma" w:cs="Tahoma"/>
                <w:bCs/>
                <w:color w:val="FFFFFF"/>
              </w:rPr>
            </w:pPr>
            <w:r w:rsidRPr="00C12692">
              <w:rPr>
                <w:rFonts w:ascii="Tahoma" w:hAnsi="Tahoma" w:cs="Tahoma"/>
                <w:bCs/>
                <w:color w:val="FFFFFF"/>
              </w:rPr>
              <w:t>niezależne władze lokalne z rocznym budżetem poniżej 10 milionów EUR oraz l</w:t>
            </w:r>
            <w:r w:rsidR="00BA400A" w:rsidRPr="00C12692">
              <w:rPr>
                <w:rFonts w:ascii="Tahoma" w:hAnsi="Tahoma" w:cs="Tahoma"/>
                <w:bCs/>
                <w:color w:val="FFFFFF"/>
              </w:rPr>
              <w:t>iczbą mieszkańców poniżej 5</w:t>
            </w:r>
            <w:r w:rsidR="00C17707" w:rsidRPr="00C12692">
              <w:rPr>
                <w:rFonts w:ascii="Tahoma" w:hAnsi="Tahoma" w:cs="Tahoma"/>
                <w:bCs/>
                <w:color w:val="FFFFFF"/>
              </w:rPr>
              <w:t> </w:t>
            </w:r>
            <w:r w:rsidR="00BA400A" w:rsidRPr="00C12692">
              <w:rPr>
                <w:rFonts w:ascii="Tahoma" w:hAnsi="Tahoma" w:cs="Tahoma"/>
                <w:bCs/>
                <w:color w:val="FFFFFF"/>
              </w:rPr>
              <w:t>000</w:t>
            </w:r>
            <w:r w:rsidR="00C17707" w:rsidRPr="00C12692">
              <w:rPr>
                <w:rFonts w:ascii="Tahoma" w:hAnsi="Tahoma" w:cs="Tahoma"/>
                <w:bCs/>
                <w:color w:val="FFFFFF"/>
              </w:rPr>
              <w:t>;</w:t>
            </w:r>
          </w:p>
          <w:p w14:paraId="31BF454E" w14:textId="77777777" w:rsidR="00137C15" w:rsidRPr="00C12692" w:rsidRDefault="00605123" w:rsidP="00C17707">
            <w:pPr>
              <w:numPr>
                <w:ilvl w:val="0"/>
                <w:numId w:val="26"/>
              </w:numPr>
              <w:rPr>
                <w:rFonts w:ascii="Tahoma" w:hAnsi="Tahoma" w:cs="Tahoma"/>
                <w:b/>
                <w:bCs/>
                <w:color w:val="FFFFFF"/>
              </w:rPr>
            </w:pPr>
            <w:r w:rsidRPr="00C12692">
              <w:rPr>
                <w:rFonts w:ascii="Tahoma" w:hAnsi="Tahoma" w:cs="Tahoma"/>
                <w:bCs/>
                <w:color w:val="FFFFFF"/>
              </w:rPr>
              <w:t>osobą</w:t>
            </w:r>
            <w:r w:rsidR="00C17707" w:rsidRPr="00C12692">
              <w:rPr>
                <w:rFonts w:ascii="Tahoma" w:hAnsi="Tahoma" w:cs="Tahoma"/>
                <w:bCs/>
                <w:color w:val="FFFFFF"/>
              </w:rPr>
              <w:t xml:space="preserve"> fizyczną lu</w:t>
            </w:r>
            <w:r w:rsidRPr="00C12692">
              <w:rPr>
                <w:rFonts w:ascii="Tahoma" w:hAnsi="Tahoma" w:cs="Tahoma"/>
                <w:bCs/>
                <w:color w:val="FFFFFF"/>
              </w:rPr>
              <w:t>b grupą</w:t>
            </w:r>
            <w:r w:rsidR="00C17707" w:rsidRPr="00C12692">
              <w:rPr>
                <w:rFonts w:ascii="Tahoma" w:hAnsi="Tahoma" w:cs="Tahoma"/>
                <w:bCs/>
                <w:color w:val="FFFFFF"/>
              </w:rPr>
              <w:t xml:space="preserve"> osób f</w:t>
            </w:r>
            <w:r w:rsidRPr="00C12692">
              <w:rPr>
                <w:rFonts w:ascii="Tahoma" w:hAnsi="Tahoma" w:cs="Tahoma"/>
                <w:bCs/>
                <w:color w:val="FFFFFF"/>
              </w:rPr>
              <w:t>izycznych , jeśli prowadzą swoją</w:t>
            </w:r>
            <w:r w:rsidR="00C17707" w:rsidRPr="00C12692">
              <w:rPr>
                <w:rFonts w:ascii="Tahoma" w:hAnsi="Tahoma" w:cs="Tahoma"/>
                <w:bCs/>
                <w:color w:val="FFFFFF"/>
              </w:rPr>
              <w:t xml:space="preserve"> działalność lub część działalności na tym samym rynku lub rynkach pokrewnych</w:t>
            </w:r>
            <w:r w:rsidR="00C17707" w:rsidRPr="00C12692">
              <w:rPr>
                <w:rFonts w:ascii="Tahoma" w:hAnsi="Tahoma" w:cs="Tahoma"/>
                <w:b/>
                <w:bCs/>
                <w:color w:val="FFFFFF"/>
              </w:rPr>
              <w:t>.</w:t>
            </w:r>
          </w:p>
        </w:tc>
      </w:tr>
      <w:tr w:rsidR="001F59F6" w:rsidRPr="00C12692" w14:paraId="242CFA8C" w14:textId="77777777" w:rsidTr="00C12692">
        <w:trPr>
          <w:trHeight w:val="1586"/>
        </w:trPr>
        <w:tc>
          <w:tcPr>
            <w:tcW w:w="7438" w:type="dxa"/>
            <w:gridSpan w:val="5"/>
            <w:shd w:val="clear" w:color="auto" w:fill="D9D9D9" w:themeFill="background1" w:themeFillShade="D9"/>
          </w:tcPr>
          <w:p w14:paraId="57390349" w14:textId="0B7C487F" w:rsidR="001F59F6" w:rsidRPr="00C12692" w:rsidRDefault="001F59F6" w:rsidP="00C12692">
            <w:pPr>
              <w:ind w:left="356" w:hanging="356"/>
              <w:jc w:val="left"/>
              <w:rPr>
                <w:rFonts w:ascii="Tahoma" w:hAnsi="Tahoma" w:cs="Tahoma"/>
                <w:bCs/>
              </w:rPr>
            </w:pPr>
            <w:r w:rsidRPr="00C12692">
              <w:rPr>
                <w:rFonts w:ascii="Tahoma" w:hAnsi="Tahoma" w:cs="Tahoma"/>
                <w:b/>
                <w:bCs/>
              </w:rPr>
              <w:t>1a.</w:t>
            </w:r>
            <w:r w:rsidR="0093538A" w:rsidRPr="00C12692">
              <w:rPr>
                <w:rFonts w:ascii="Tahoma" w:hAnsi="Tahoma" w:cs="Tahoma"/>
                <w:b/>
                <w:bCs/>
              </w:rPr>
              <w:t xml:space="preserve"> </w:t>
            </w:r>
            <w:r w:rsidRPr="00C12692">
              <w:rPr>
                <w:rFonts w:ascii="Tahoma" w:hAnsi="Tahoma" w:cs="Tahoma"/>
                <w:bCs/>
              </w:rPr>
              <w:t xml:space="preserve">Przedsiębiorstwo </w:t>
            </w:r>
            <w:r w:rsidR="005C0CF2" w:rsidRPr="00C12692">
              <w:rPr>
                <w:rFonts w:ascii="Tahoma" w:hAnsi="Tahoma" w:cs="Tahoma"/>
                <w:bCs/>
              </w:rPr>
              <w:t>Wnioskodawcy</w:t>
            </w:r>
            <w:r w:rsidR="00DF193B" w:rsidRPr="00C12692">
              <w:rPr>
                <w:rFonts w:ascii="Tahoma" w:hAnsi="Tahoma" w:cs="Tahoma"/>
                <w:bCs/>
              </w:rPr>
              <w:t xml:space="preserve"> </w:t>
            </w:r>
            <w:r w:rsidRPr="00C12692">
              <w:rPr>
                <w:rFonts w:ascii="Tahoma" w:hAnsi="Tahoma" w:cs="Tahoma"/>
                <w:bCs/>
              </w:rPr>
              <w:t>ma większość praw głosu w innym przedsiębiorstwie w roli udzia</w:t>
            </w:r>
            <w:r w:rsidR="00E90B18" w:rsidRPr="00C12692">
              <w:rPr>
                <w:rFonts w:ascii="Tahoma" w:hAnsi="Tahoma" w:cs="Tahoma"/>
                <w:bCs/>
              </w:rPr>
              <w:t>łowca/akcjonariusza lub członka</w:t>
            </w:r>
            <w:r w:rsidR="00412D80" w:rsidRPr="00C12692">
              <w:rPr>
                <w:rFonts w:ascii="Tahoma" w:hAnsi="Tahoma" w:cs="Tahoma"/>
                <w:bCs/>
              </w:rPr>
              <w:t xml:space="preserve"> </w:t>
            </w:r>
            <w:r w:rsidR="00412D80" w:rsidRPr="00C12692">
              <w:rPr>
                <w:rFonts w:ascii="Tahoma" w:hAnsi="Tahoma" w:cs="Tahoma"/>
                <w:b/>
                <w:bCs/>
              </w:rPr>
              <w:t>albo</w:t>
            </w:r>
            <w:r w:rsidR="00412D80" w:rsidRPr="00C12692">
              <w:rPr>
                <w:rFonts w:ascii="Tahoma" w:hAnsi="Tahoma" w:cs="Tahoma"/>
                <w:bCs/>
              </w:rPr>
              <w:t xml:space="preserve"> inne przedsiębiorstwo ma większość praw głosu w roli udziałowca/akcjonariusza lub członka</w:t>
            </w:r>
            <w:r w:rsidR="009906A5" w:rsidRPr="00C12692">
              <w:rPr>
                <w:rFonts w:ascii="Tahoma" w:hAnsi="Tahoma" w:cs="Tahoma"/>
                <w:bCs/>
              </w:rPr>
              <w:t xml:space="preserve"> w przedsiębiorstwie </w:t>
            </w:r>
            <w:r w:rsidR="005C0CF2" w:rsidRPr="00C12692">
              <w:rPr>
                <w:rFonts w:ascii="Tahoma" w:hAnsi="Tahoma" w:cs="Tahoma"/>
                <w:bCs/>
              </w:rPr>
              <w:t>Wnioskodawcy</w:t>
            </w:r>
            <w:r w:rsidR="008B7F3D" w:rsidRPr="00C12692">
              <w:rPr>
                <w:rFonts w:ascii="Tahoma" w:hAnsi="Tahoma" w:cs="Tahoma"/>
                <w:bCs/>
              </w:rPr>
              <w:t>?</w:t>
            </w:r>
            <w:r w:rsidR="00BF37EC" w:rsidRPr="00C12692">
              <w:rPr>
                <w:rFonts w:ascii="Tahoma" w:hAnsi="Tahoma" w:cs="Tahoma"/>
                <w:bCs/>
              </w:rPr>
              <w:t xml:space="preserve"> </w:t>
            </w:r>
          </w:p>
        </w:tc>
        <w:tc>
          <w:tcPr>
            <w:tcW w:w="1134" w:type="dxa"/>
            <w:gridSpan w:val="2"/>
          </w:tcPr>
          <w:p w14:paraId="413FF5D0" w14:textId="77777777" w:rsidR="001F59F6" w:rsidRPr="00C12692" w:rsidRDefault="001F59F6" w:rsidP="00CF246E">
            <w:pPr>
              <w:jc w:val="center"/>
              <w:rPr>
                <w:rFonts w:ascii="Tahoma" w:hAnsi="Tahoma" w:cs="Tahoma"/>
                <w:bCs/>
              </w:rPr>
            </w:pPr>
          </w:p>
          <w:p w14:paraId="4DC614CA"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068" w:type="dxa"/>
          </w:tcPr>
          <w:p w14:paraId="43185642" w14:textId="77777777" w:rsidR="001F59F6" w:rsidRPr="00C12692" w:rsidRDefault="001F59F6" w:rsidP="00CF246E">
            <w:pPr>
              <w:jc w:val="center"/>
              <w:rPr>
                <w:rFonts w:ascii="Tahoma" w:hAnsi="Tahoma" w:cs="Tahoma"/>
                <w:bCs/>
              </w:rPr>
            </w:pPr>
          </w:p>
          <w:p w14:paraId="17B209C1"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tc>
      </w:tr>
      <w:tr w:rsidR="001F59F6" w:rsidRPr="00C12692" w14:paraId="6070761C" w14:textId="77777777" w:rsidTr="00C12692">
        <w:trPr>
          <w:trHeight w:val="408"/>
        </w:trPr>
        <w:tc>
          <w:tcPr>
            <w:tcW w:w="709" w:type="dxa"/>
            <w:gridSpan w:val="2"/>
            <w:shd w:val="clear" w:color="auto" w:fill="D9D9D9" w:themeFill="background1" w:themeFillShade="D9"/>
          </w:tcPr>
          <w:p w14:paraId="6C9480A2" w14:textId="77777777" w:rsidR="001F59F6" w:rsidRPr="00C12692" w:rsidRDefault="001F59F6" w:rsidP="001F59F6">
            <w:pPr>
              <w:rPr>
                <w:rFonts w:ascii="Tahoma" w:hAnsi="Tahoma" w:cs="Tahoma"/>
                <w:b/>
                <w:bCs/>
              </w:rPr>
            </w:pPr>
            <w:r w:rsidRPr="00C12692">
              <w:rPr>
                <w:rFonts w:ascii="Tahoma" w:hAnsi="Tahoma" w:cs="Tahoma"/>
                <w:b/>
                <w:bCs/>
              </w:rPr>
              <w:t>Opis</w:t>
            </w:r>
            <w:r w:rsidR="00540DE4" w:rsidRPr="00C12692">
              <w:rPr>
                <w:rFonts w:ascii="Tahoma" w:hAnsi="Tahoma" w:cs="Tahoma"/>
                <w:b/>
                <w:bCs/>
              </w:rPr>
              <w:t>:</w:t>
            </w:r>
          </w:p>
        </w:tc>
        <w:tc>
          <w:tcPr>
            <w:tcW w:w="8931" w:type="dxa"/>
            <w:gridSpan w:val="6"/>
            <w:shd w:val="clear" w:color="auto" w:fill="auto"/>
          </w:tcPr>
          <w:p w14:paraId="1817B466" w14:textId="77777777" w:rsidR="001F59F6" w:rsidRPr="00C12692" w:rsidRDefault="001F59F6" w:rsidP="00CF246E">
            <w:pPr>
              <w:rPr>
                <w:rFonts w:ascii="Tahoma" w:hAnsi="Tahoma" w:cs="Tahoma"/>
                <w:b/>
                <w:bCs/>
              </w:rPr>
            </w:pPr>
          </w:p>
        </w:tc>
      </w:tr>
      <w:tr w:rsidR="001F59F6" w:rsidRPr="00C12692" w14:paraId="6E949A6A" w14:textId="77777777" w:rsidTr="00C12692">
        <w:trPr>
          <w:trHeight w:val="821"/>
        </w:trPr>
        <w:tc>
          <w:tcPr>
            <w:tcW w:w="7438" w:type="dxa"/>
            <w:gridSpan w:val="5"/>
            <w:shd w:val="clear" w:color="auto" w:fill="D9D9D9" w:themeFill="background1" w:themeFillShade="D9"/>
          </w:tcPr>
          <w:p w14:paraId="556FEDD5" w14:textId="51F1F2F5" w:rsidR="001F59F6" w:rsidRPr="00C12692" w:rsidRDefault="001F59F6" w:rsidP="00C12692">
            <w:pPr>
              <w:ind w:left="356" w:hanging="356"/>
              <w:jc w:val="left"/>
              <w:rPr>
                <w:rFonts w:ascii="Tahoma" w:hAnsi="Tahoma" w:cs="Tahoma"/>
                <w:bCs/>
              </w:rPr>
            </w:pPr>
            <w:r w:rsidRPr="00C12692">
              <w:rPr>
                <w:rFonts w:ascii="Tahoma" w:hAnsi="Tahoma" w:cs="Tahoma"/>
                <w:b/>
                <w:bCs/>
              </w:rPr>
              <w:t xml:space="preserve">1b. </w:t>
            </w:r>
            <w:r w:rsidR="009906A5" w:rsidRPr="00C12692">
              <w:rPr>
                <w:rFonts w:ascii="Tahoma" w:hAnsi="Tahoma" w:cs="Tahoma"/>
                <w:bCs/>
              </w:rPr>
              <w:t xml:space="preserve">Przedsiębiorstwo </w:t>
            </w:r>
            <w:r w:rsidR="005C0CF2" w:rsidRPr="00C12692">
              <w:rPr>
                <w:rFonts w:ascii="Tahoma" w:hAnsi="Tahoma" w:cs="Tahoma"/>
                <w:bCs/>
              </w:rPr>
              <w:t>Wnioskodawcy</w:t>
            </w:r>
            <w:r w:rsidR="00DF193B" w:rsidRPr="00C12692">
              <w:rPr>
                <w:rFonts w:ascii="Tahoma" w:hAnsi="Tahoma" w:cs="Tahoma"/>
                <w:bCs/>
              </w:rPr>
              <w:t xml:space="preserve"> </w:t>
            </w:r>
            <w:r w:rsidRPr="00C12692">
              <w:rPr>
                <w:rFonts w:ascii="Tahoma" w:hAnsi="Tahoma" w:cs="Tahoma"/>
                <w:bCs/>
              </w:rPr>
              <w:t>ma prawo wyznaczyć lub odwołać większość członków organu zarządzającego lub nadzorczego innego przedsiębiorstwa</w:t>
            </w:r>
            <w:r w:rsidR="009906A5" w:rsidRPr="00C12692">
              <w:rPr>
                <w:rFonts w:ascii="Tahoma" w:hAnsi="Tahoma" w:cs="Tahoma"/>
                <w:bCs/>
              </w:rPr>
              <w:t xml:space="preserve"> </w:t>
            </w:r>
            <w:r w:rsidR="009906A5" w:rsidRPr="00C12692">
              <w:rPr>
                <w:rFonts w:ascii="Tahoma" w:hAnsi="Tahoma" w:cs="Tahoma"/>
                <w:b/>
                <w:bCs/>
              </w:rPr>
              <w:t>albo</w:t>
            </w:r>
            <w:r w:rsidR="009906A5" w:rsidRPr="00C12692">
              <w:rPr>
                <w:rFonts w:ascii="Tahoma" w:hAnsi="Tahoma" w:cs="Tahoma"/>
                <w:bCs/>
              </w:rPr>
              <w:t xml:space="preserve"> inne przedsiębiorstwo ma prawo </w:t>
            </w:r>
            <w:r w:rsidR="00BA400A" w:rsidRPr="00C12692">
              <w:rPr>
                <w:rFonts w:ascii="Tahoma" w:hAnsi="Tahoma" w:cs="Tahoma"/>
                <w:bCs/>
              </w:rPr>
              <w:t xml:space="preserve">wyznaczyć lub odwołać większość </w:t>
            </w:r>
            <w:r w:rsidR="009906A5" w:rsidRPr="00C12692">
              <w:rPr>
                <w:rFonts w:ascii="Tahoma" w:hAnsi="Tahoma" w:cs="Tahoma"/>
                <w:bCs/>
              </w:rPr>
              <w:t>członków organu zarząd</w:t>
            </w:r>
            <w:r w:rsidR="00BA400A" w:rsidRPr="00C12692">
              <w:rPr>
                <w:rFonts w:ascii="Tahoma" w:hAnsi="Tahoma" w:cs="Tahoma"/>
                <w:bCs/>
              </w:rPr>
              <w:t xml:space="preserve">zającego lub nadzorczego </w:t>
            </w:r>
            <w:r w:rsidR="00BA400A" w:rsidRPr="00C12692">
              <w:rPr>
                <w:rFonts w:ascii="Tahoma" w:hAnsi="Tahoma" w:cs="Tahoma"/>
                <w:bCs/>
              </w:rPr>
              <w:br/>
            </w:r>
            <w:r w:rsidR="009906A5" w:rsidRPr="00C12692">
              <w:rPr>
                <w:rFonts w:ascii="Tahoma" w:hAnsi="Tahoma" w:cs="Tahoma"/>
                <w:bCs/>
              </w:rPr>
              <w:t>w przedsiębiorstwie</w:t>
            </w:r>
            <w:r w:rsidR="00AE5BFF" w:rsidRPr="00C12692">
              <w:rPr>
                <w:rFonts w:ascii="Tahoma" w:hAnsi="Tahoma" w:cs="Tahoma"/>
                <w:bCs/>
              </w:rPr>
              <w:t xml:space="preserve"> </w:t>
            </w:r>
            <w:r w:rsidR="005C0CF2" w:rsidRPr="00C12692">
              <w:rPr>
                <w:rFonts w:ascii="Tahoma" w:hAnsi="Tahoma" w:cs="Tahoma"/>
                <w:bCs/>
              </w:rPr>
              <w:t>Wnioskodawcy</w:t>
            </w:r>
            <w:r w:rsidR="008B7F3D" w:rsidRPr="00C12692">
              <w:rPr>
                <w:rFonts w:ascii="Tahoma" w:hAnsi="Tahoma" w:cs="Tahoma"/>
                <w:bCs/>
              </w:rPr>
              <w:t>?</w:t>
            </w:r>
          </w:p>
          <w:p w14:paraId="4203E02B" w14:textId="77777777" w:rsidR="009906A5" w:rsidRPr="00C12692" w:rsidRDefault="009906A5" w:rsidP="00EC51A8">
            <w:pPr>
              <w:pStyle w:val="Stopka"/>
              <w:rPr>
                <w:rFonts w:ascii="Tahoma" w:hAnsi="Tahoma" w:cs="Tahoma"/>
                <w:i/>
                <w:color w:val="FF0000"/>
                <w:sz w:val="20"/>
                <w:szCs w:val="20"/>
                <w:lang w:val="pl-PL"/>
              </w:rPr>
            </w:pPr>
          </w:p>
        </w:tc>
        <w:tc>
          <w:tcPr>
            <w:tcW w:w="1134" w:type="dxa"/>
            <w:gridSpan w:val="2"/>
          </w:tcPr>
          <w:p w14:paraId="29BB98A8" w14:textId="77777777" w:rsidR="001F59F6" w:rsidRPr="00C12692" w:rsidRDefault="001F59F6" w:rsidP="00CF246E">
            <w:pPr>
              <w:pStyle w:val="Tekstpodstawowy"/>
              <w:jc w:val="center"/>
              <w:rPr>
                <w:rFonts w:ascii="Tahoma" w:hAnsi="Tahoma" w:cs="Tahoma"/>
                <w:bCs/>
                <w:sz w:val="22"/>
                <w:szCs w:val="22"/>
                <w:lang w:val="pl-PL"/>
              </w:rPr>
            </w:pPr>
          </w:p>
          <w:p w14:paraId="1CDC2001"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068" w:type="dxa"/>
          </w:tcPr>
          <w:p w14:paraId="43C477F7" w14:textId="77777777" w:rsidR="001F59F6" w:rsidRPr="00C12692" w:rsidRDefault="001F59F6" w:rsidP="00CF246E">
            <w:pPr>
              <w:rPr>
                <w:rFonts w:ascii="Tahoma" w:hAnsi="Tahoma" w:cs="Tahoma"/>
                <w:bCs/>
              </w:rPr>
            </w:pPr>
          </w:p>
          <w:p w14:paraId="633B2202"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tc>
      </w:tr>
      <w:tr w:rsidR="001F59F6" w:rsidRPr="00C12692" w14:paraId="38E2FC42" w14:textId="77777777" w:rsidTr="00C12692">
        <w:trPr>
          <w:trHeight w:val="360"/>
        </w:trPr>
        <w:tc>
          <w:tcPr>
            <w:tcW w:w="709" w:type="dxa"/>
            <w:gridSpan w:val="2"/>
            <w:shd w:val="clear" w:color="auto" w:fill="D9D9D9" w:themeFill="background1" w:themeFillShade="D9"/>
          </w:tcPr>
          <w:p w14:paraId="55F4BFBB" w14:textId="77777777" w:rsidR="001F59F6" w:rsidRPr="00C12692" w:rsidRDefault="001F59F6" w:rsidP="00CF246E">
            <w:pPr>
              <w:rPr>
                <w:rFonts w:ascii="Tahoma" w:hAnsi="Tahoma" w:cs="Tahoma"/>
                <w:b/>
                <w:bCs/>
              </w:rPr>
            </w:pPr>
            <w:r w:rsidRPr="00C12692">
              <w:rPr>
                <w:rFonts w:ascii="Tahoma" w:hAnsi="Tahoma" w:cs="Tahoma"/>
                <w:b/>
                <w:bCs/>
              </w:rPr>
              <w:t>Opis:</w:t>
            </w:r>
          </w:p>
        </w:tc>
        <w:tc>
          <w:tcPr>
            <w:tcW w:w="8931" w:type="dxa"/>
            <w:gridSpan w:val="6"/>
            <w:shd w:val="clear" w:color="auto" w:fill="auto"/>
          </w:tcPr>
          <w:p w14:paraId="296C4014" w14:textId="77777777" w:rsidR="001F59F6" w:rsidRPr="00C12692" w:rsidRDefault="001F59F6" w:rsidP="00CF246E">
            <w:pPr>
              <w:rPr>
                <w:rFonts w:ascii="Tahoma" w:hAnsi="Tahoma" w:cs="Tahoma"/>
                <w:b/>
                <w:bCs/>
              </w:rPr>
            </w:pPr>
          </w:p>
        </w:tc>
      </w:tr>
      <w:tr w:rsidR="001F59F6" w:rsidRPr="00C12692" w14:paraId="2DB9BE3E" w14:textId="77777777" w:rsidTr="00C12692">
        <w:trPr>
          <w:trHeight w:val="2418"/>
        </w:trPr>
        <w:tc>
          <w:tcPr>
            <w:tcW w:w="7438" w:type="dxa"/>
            <w:gridSpan w:val="5"/>
            <w:shd w:val="clear" w:color="auto" w:fill="D9D9D9" w:themeFill="background1" w:themeFillShade="D9"/>
          </w:tcPr>
          <w:p w14:paraId="76F44445" w14:textId="22737AE6" w:rsidR="009906A5" w:rsidRPr="00C12692" w:rsidRDefault="001F59F6" w:rsidP="00C12692">
            <w:pPr>
              <w:ind w:left="356" w:hanging="356"/>
              <w:jc w:val="left"/>
              <w:rPr>
                <w:rFonts w:ascii="Tahoma" w:hAnsi="Tahoma" w:cs="Tahoma"/>
                <w:bCs/>
              </w:rPr>
            </w:pPr>
            <w:r w:rsidRPr="00C12692">
              <w:rPr>
                <w:rFonts w:ascii="Tahoma" w:hAnsi="Tahoma" w:cs="Tahoma"/>
                <w:b/>
                <w:bCs/>
              </w:rPr>
              <w:t xml:space="preserve">1c. </w:t>
            </w:r>
            <w:r w:rsidRPr="00C12692">
              <w:rPr>
                <w:rFonts w:ascii="Tahoma" w:hAnsi="Tahoma" w:cs="Tahoma"/>
                <w:bCs/>
              </w:rPr>
              <w:t xml:space="preserve">Przedsiębiorstwo </w:t>
            </w:r>
            <w:r w:rsidR="00BA400A" w:rsidRPr="00C12692">
              <w:rPr>
                <w:rFonts w:ascii="Tahoma" w:hAnsi="Tahoma" w:cs="Tahoma"/>
                <w:bCs/>
              </w:rPr>
              <w:t>Wnioskodawcy</w:t>
            </w:r>
            <w:r w:rsidR="00DF193B" w:rsidRPr="00C12692">
              <w:rPr>
                <w:rFonts w:ascii="Tahoma" w:hAnsi="Tahoma" w:cs="Tahoma"/>
                <w:bCs/>
              </w:rPr>
              <w:t xml:space="preserve"> </w:t>
            </w:r>
            <w:r w:rsidRPr="00C12692">
              <w:rPr>
                <w:rFonts w:ascii="Tahoma" w:hAnsi="Tahoma" w:cs="Tahoma"/>
                <w:bCs/>
              </w:rPr>
              <w:t xml:space="preserve">ma prawo wywierać </w:t>
            </w:r>
            <w:r w:rsidRPr="00C12692">
              <w:rPr>
                <w:rFonts w:ascii="Tahoma" w:hAnsi="Tahoma" w:cs="Tahoma"/>
                <w:b/>
                <w:bCs/>
              </w:rPr>
              <w:t>dominujący</w:t>
            </w:r>
            <w:r w:rsidRPr="00C12692">
              <w:rPr>
                <w:rFonts w:ascii="Tahoma" w:hAnsi="Tahoma" w:cs="Tahoma"/>
                <w:bCs/>
              </w:rPr>
              <w:t xml:space="preserve"> wpływ na inne przedsiębiorstwo zgodnie z umową zawartą z tym przedsiębiorstwem  lub </w:t>
            </w:r>
            <w:r w:rsidR="00C0651C" w:rsidRPr="00C12692">
              <w:rPr>
                <w:rFonts w:ascii="Tahoma" w:hAnsi="Tahoma" w:cs="Tahoma"/>
                <w:bCs/>
              </w:rPr>
              <w:t xml:space="preserve">z </w:t>
            </w:r>
            <w:r w:rsidRPr="00C12692">
              <w:rPr>
                <w:rFonts w:ascii="Tahoma" w:hAnsi="Tahoma" w:cs="Tahoma"/>
                <w:bCs/>
              </w:rPr>
              <w:t xml:space="preserve">postanowieniami w </w:t>
            </w:r>
            <w:r w:rsidR="00C0651C" w:rsidRPr="00C12692">
              <w:rPr>
                <w:rFonts w:ascii="Tahoma" w:hAnsi="Tahoma" w:cs="Tahoma"/>
                <w:bCs/>
              </w:rPr>
              <w:t xml:space="preserve">dokumencie założycielskim, </w:t>
            </w:r>
            <w:r w:rsidRPr="00C12692">
              <w:rPr>
                <w:rFonts w:ascii="Tahoma" w:hAnsi="Tahoma" w:cs="Tahoma"/>
                <w:bCs/>
              </w:rPr>
              <w:t>statucie lub umowie spółki</w:t>
            </w:r>
            <w:r w:rsidR="009906A5" w:rsidRPr="00C12692">
              <w:rPr>
                <w:rFonts w:ascii="Tahoma" w:hAnsi="Tahoma" w:cs="Tahoma"/>
                <w:bCs/>
              </w:rPr>
              <w:t xml:space="preserve"> albo inne przedsiębiorstwo ma prawo wywierać </w:t>
            </w:r>
            <w:r w:rsidR="009906A5" w:rsidRPr="00C12692">
              <w:rPr>
                <w:rFonts w:ascii="Tahoma" w:hAnsi="Tahoma" w:cs="Tahoma"/>
                <w:b/>
                <w:bCs/>
              </w:rPr>
              <w:t>dominujący</w:t>
            </w:r>
            <w:r w:rsidR="009906A5" w:rsidRPr="00C12692">
              <w:rPr>
                <w:rFonts w:ascii="Tahoma" w:hAnsi="Tahoma" w:cs="Tahoma"/>
                <w:bCs/>
              </w:rPr>
              <w:t xml:space="preserve"> wpływ na przedsiębiorstwo </w:t>
            </w:r>
            <w:r w:rsidR="005C0CF2" w:rsidRPr="00C12692">
              <w:rPr>
                <w:rFonts w:ascii="Tahoma" w:hAnsi="Tahoma" w:cs="Tahoma"/>
                <w:bCs/>
              </w:rPr>
              <w:t>Wnioskodawcy</w:t>
            </w:r>
            <w:r w:rsidR="004542A7" w:rsidRPr="00C12692">
              <w:rPr>
                <w:rFonts w:ascii="Tahoma" w:hAnsi="Tahoma" w:cs="Tahoma"/>
                <w:bCs/>
              </w:rPr>
              <w:t xml:space="preserve"> </w:t>
            </w:r>
            <w:r w:rsidR="009906A5" w:rsidRPr="00C12692">
              <w:rPr>
                <w:rFonts w:ascii="Tahoma" w:hAnsi="Tahoma" w:cs="Tahoma"/>
                <w:bCs/>
              </w:rPr>
              <w:t>zgodnie z umową lub postanowieniami w</w:t>
            </w:r>
            <w:r w:rsidR="00321A4C" w:rsidRPr="00C12692">
              <w:rPr>
                <w:rFonts w:ascii="Tahoma" w:hAnsi="Tahoma" w:cs="Tahoma"/>
                <w:bCs/>
              </w:rPr>
              <w:t xml:space="preserve"> </w:t>
            </w:r>
            <w:r w:rsidR="009906A5" w:rsidRPr="00C12692">
              <w:rPr>
                <w:rFonts w:ascii="Tahoma" w:hAnsi="Tahoma" w:cs="Tahoma"/>
                <w:bCs/>
              </w:rPr>
              <w:t>dokumencie założycielskim, statucie lub umowie spółki</w:t>
            </w:r>
            <w:r w:rsidR="008B7F3D" w:rsidRPr="00C12692">
              <w:rPr>
                <w:rFonts w:ascii="Tahoma" w:hAnsi="Tahoma" w:cs="Tahoma"/>
                <w:bCs/>
              </w:rPr>
              <w:t>?</w:t>
            </w:r>
          </w:p>
          <w:p w14:paraId="13EBF22C" w14:textId="77777777" w:rsidR="009906A5" w:rsidRPr="00C12692" w:rsidRDefault="009906A5" w:rsidP="00EC51A8">
            <w:pPr>
              <w:pStyle w:val="Stopka"/>
              <w:rPr>
                <w:rFonts w:ascii="Tahoma" w:hAnsi="Tahoma" w:cs="Tahoma"/>
                <w:i/>
                <w:color w:val="FF0000"/>
                <w:sz w:val="20"/>
                <w:szCs w:val="20"/>
                <w:lang w:val="pl-PL"/>
              </w:rPr>
            </w:pPr>
          </w:p>
        </w:tc>
        <w:tc>
          <w:tcPr>
            <w:tcW w:w="1134" w:type="dxa"/>
            <w:gridSpan w:val="2"/>
          </w:tcPr>
          <w:p w14:paraId="5DB63310" w14:textId="77777777" w:rsidR="001F59F6" w:rsidRPr="00C12692" w:rsidRDefault="001F59F6" w:rsidP="00CF246E">
            <w:pPr>
              <w:pStyle w:val="Tekstpodstawowy"/>
              <w:jc w:val="center"/>
              <w:rPr>
                <w:rFonts w:ascii="Tahoma" w:hAnsi="Tahoma" w:cs="Tahoma"/>
                <w:bCs/>
                <w:sz w:val="22"/>
                <w:szCs w:val="22"/>
                <w:lang w:val="pl-PL"/>
              </w:rPr>
            </w:pPr>
          </w:p>
          <w:p w14:paraId="31D1C5AE"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068" w:type="dxa"/>
          </w:tcPr>
          <w:p w14:paraId="57996805" w14:textId="77777777" w:rsidR="001F59F6" w:rsidRPr="00C12692" w:rsidRDefault="001F59F6" w:rsidP="00CF246E">
            <w:pPr>
              <w:rPr>
                <w:rFonts w:ascii="Tahoma" w:hAnsi="Tahoma" w:cs="Tahoma"/>
                <w:bCs/>
              </w:rPr>
            </w:pPr>
          </w:p>
          <w:p w14:paraId="3338706B"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p w14:paraId="173D823B" w14:textId="77777777" w:rsidR="001F59F6" w:rsidRPr="00C12692" w:rsidRDefault="001F59F6" w:rsidP="00CF246E">
            <w:pPr>
              <w:jc w:val="center"/>
              <w:rPr>
                <w:rFonts w:ascii="Tahoma" w:hAnsi="Tahoma" w:cs="Tahoma"/>
                <w:i/>
                <w:iCs/>
              </w:rPr>
            </w:pPr>
          </w:p>
        </w:tc>
      </w:tr>
      <w:tr w:rsidR="001F59F6" w:rsidRPr="00C12692" w14:paraId="6F273A1A" w14:textId="77777777" w:rsidTr="00C12692">
        <w:trPr>
          <w:trHeight w:val="384"/>
        </w:trPr>
        <w:tc>
          <w:tcPr>
            <w:tcW w:w="709" w:type="dxa"/>
            <w:gridSpan w:val="2"/>
            <w:shd w:val="clear" w:color="auto" w:fill="D9D9D9" w:themeFill="background1" w:themeFillShade="D9"/>
          </w:tcPr>
          <w:p w14:paraId="49C41BD3" w14:textId="77777777" w:rsidR="001F59F6" w:rsidRPr="00C12692" w:rsidRDefault="001F59F6" w:rsidP="00CF246E">
            <w:pPr>
              <w:rPr>
                <w:rFonts w:ascii="Tahoma" w:hAnsi="Tahoma" w:cs="Tahoma"/>
                <w:b/>
                <w:bCs/>
              </w:rPr>
            </w:pPr>
            <w:r w:rsidRPr="00C12692">
              <w:rPr>
                <w:rFonts w:ascii="Tahoma" w:hAnsi="Tahoma" w:cs="Tahoma"/>
                <w:b/>
                <w:bCs/>
              </w:rPr>
              <w:t>Opis:</w:t>
            </w:r>
          </w:p>
        </w:tc>
        <w:tc>
          <w:tcPr>
            <w:tcW w:w="8931" w:type="dxa"/>
            <w:gridSpan w:val="6"/>
            <w:shd w:val="clear" w:color="auto" w:fill="auto"/>
          </w:tcPr>
          <w:p w14:paraId="036C5C8D" w14:textId="77777777" w:rsidR="001F59F6" w:rsidRPr="00C12692" w:rsidRDefault="001F59F6" w:rsidP="00CF246E">
            <w:pPr>
              <w:rPr>
                <w:rFonts w:ascii="Tahoma" w:hAnsi="Tahoma" w:cs="Tahoma"/>
                <w:b/>
                <w:bCs/>
              </w:rPr>
            </w:pPr>
          </w:p>
        </w:tc>
      </w:tr>
      <w:tr w:rsidR="001F59F6" w:rsidRPr="00C12692" w14:paraId="1F95819F" w14:textId="77777777" w:rsidTr="00C12692">
        <w:trPr>
          <w:trHeight w:val="559"/>
        </w:trPr>
        <w:tc>
          <w:tcPr>
            <w:tcW w:w="7438" w:type="dxa"/>
            <w:gridSpan w:val="5"/>
            <w:shd w:val="clear" w:color="auto" w:fill="D9D9D9" w:themeFill="background1" w:themeFillShade="D9"/>
          </w:tcPr>
          <w:p w14:paraId="4EECF014" w14:textId="075D5430" w:rsidR="001F59F6" w:rsidRPr="00C12692" w:rsidRDefault="001F59F6" w:rsidP="00C12692">
            <w:pPr>
              <w:autoSpaceDE w:val="0"/>
              <w:autoSpaceDN w:val="0"/>
              <w:adjustRightInd w:val="0"/>
              <w:ind w:left="356" w:hanging="356"/>
              <w:rPr>
                <w:rFonts w:ascii="Tahoma" w:hAnsi="Tahoma" w:cs="Tahoma"/>
                <w:color w:val="231F20"/>
              </w:rPr>
            </w:pPr>
            <w:r w:rsidRPr="00C12692">
              <w:rPr>
                <w:rFonts w:ascii="Tahoma" w:hAnsi="Tahoma" w:cs="Tahoma"/>
                <w:b/>
                <w:color w:val="231F20"/>
              </w:rPr>
              <w:t>1d.</w:t>
            </w:r>
            <w:r w:rsidRPr="00C12692">
              <w:rPr>
                <w:rFonts w:ascii="Tahoma" w:hAnsi="Tahoma" w:cs="Tahoma"/>
                <w:color w:val="231F20"/>
              </w:rPr>
              <w:t xml:space="preserve"> Przedsiębiorstwo </w:t>
            </w:r>
            <w:r w:rsidR="005C0CF2" w:rsidRPr="00C12692">
              <w:rPr>
                <w:rFonts w:ascii="Tahoma" w:hAnsi="Tahoma" w:cs="Tahoma"/>
                <w:bCs/>
              </w:rPr>
              <w:t>Wnioskodawcy</w:t>
            </w:r>
            <w:r w:rsidR="00DF193B" w:rsidRPr="00C12692">
              <w:rPr>
                <w:rFonts w:ascii="Tahoma" w:hAnsi="Tahoma" w:cs="Tahoma"/>
                <w:bCs/>
              </w:rPr>
              <w:t xml:space="preserve"> </w:t>
            </w:r>
            <w:r w:rsidRPr="00C12692">
              <w:rPr>
                <w:rFonts w:ascii="Tahoma" w:hAnsi="Tahoma" w:cs="Tahoma"/>
                <w:color w:val="231F20"/>
              </w:rPr>
              <w:t>będące udziałowcem/akcjonariuszem lub członkiem innego przedsiębiorstwa kontroluje samodzielnie, zgodnie z umową z innymi udziałowcami/akcjonariuszami lub członkami tego przedsiębiorstwa, większość praw głosu udziałowców/</w:t>
            </w:r>
            <w:r w:rsidR="000F5CA0" w:rsidRPr="00C12692">
              <w:rPr>
                <w:rFonts w:ascii="Tahoma" w:hAnsi="Tahoma" w:cs="Tahoma"/>
                <w:color w:val="231F20"/>
              </w:rPr>
              <w:t xml:space="preserve"> </w:t>
            </w:r>
            <w:r w:rsidRPr="00C12692">
              <w:rPr>
                <w:rFonts w:ascii="Tahoma" w:hAnsi="Tahoma" w:cs="Tahoma"/>
                <w:color w:val="231F20"/>
              </w:rPr>
              <w:t>akcjonariuszy lub członków w tym przedsiębiorstwie</w:t>
            </w:r>
            <w:r w:rsidR="009906A5" w:rsidRPr="00C12692">
              <w:rPr>
                <w:rFonts w:ascii="Tahoma" w:hAnsi="Tahoma" w:cs="Tahoma"/>
                <w:color w:val="231F20"/>
              </w:rPr>
              <w:t xml:space="preserve"> </w:t>
            </w:r>
            <w:r w:rsidR="009906A5" w:rsidRPr="00C12692">
              <w:rPr>
                <w:rFonts w:ascii="Tahoma" w:hAnsi="Tahoma" w:cs="Tahoma"/>
                <w:b/>
                <w:color w:val="231F20"/>
              </w:rPr>
              <w:t>albo</w:t>
            </w:r>
            <w:r w:rsidR="009906A5" w:rsidRPr="00C12692">
              <w:rPr>
                <w:rFonts w:ascii="Tahoma" w:hAnsi="Tahoma" w:cs="Tahoma"/>
                <w:color w:val="231F20"/>
              </w:rPr>
              <w:t xml:space="preserve"> inne przedsiębiorstwo będące udziałowcem/akcjonariuszem lub członkiem przedsiębiorstwa </w:t>
            </w:r>
            <w:r w:rsidR="005C0CF2" w:rsidRPr="00C12692">
              <w:rPr>
                <w:rFonts w:ascii="Tahoma" w:hAnsi="Tahoma" w:cs="Tahoma"/>
                <w:color w:val="231F20"/>
              </w:rPr>
              <w:t>Wnioskodawcy</w:t>
            </w:r>
            <w:r w:rsidR="00DF193B" w:rsidRPr="00C12692">
              <w:rPr>
                <w:rFonts w:ascii="Tahoma" w:hAnsi="Tahoma" w:cs="Tahoma"/>
                <w:color w:val="231F20"/>
              </w:rPr>
              <w:t xml:space="preserve"> </w:t>
            </w:r>
            <w:r w:rsidR="009906A5" w:rsidRPr="00C12692">
              <w:rPr>
                <w:rFonts w:ascii="Tahoma" w:hAnsi="Tahoma" w:cs="Tahoma"/>
                <w:color w:val="231F20"/>
              </w:rPr>
              <w:t>kontroluje samodzielnie, zgodnie z umową z innymi udziałowcami/akcjonariuszami lub członkami tego przedsiębiorstwa, większość praw głosu udziałowców/</w:t>
            </w:r>
            <w:r w:rsidR="000F5CA0" w:rsidRPr="00C12692">
              <w:rPr>
                <w:rFonts w:ascii="Tahoma" w:hAnsi="Tahoma" w:cs="Tahoma"/>
                <w:color w:val="231F20"/>
              </w:rPr>
              <w:t xml:space="preserve"> </w:t>
            </w:r>
            <w:r w:rsidR="009906A5" w:rsidRPr="00C12692">
              <w:rPr>
                <w:rFonts w:ascii="Tahoma" w:hAnsi="Tahoma" w:cs="Tahoma"/>
                <w:color w:val="231F20"/>
              </w:rPr>
              <w:t>akcjonariuszy lub czło</w:t>
            </w:r>
            <w:r w:rsidR="006173F3" w:rsidRPr="00C12692">
              <w:rPr>
                <w:rFonts w:ascii="Tahoma" w:hAnsi="Tahoma" w:cs="Tahoma"/>
                <w:color w:val="231F20"/>
              </w:rPr>
              <w:t>nków w tym przedsiębiorstwie</w:t>
            </w:r>
            <w:r w:rsidR="008B7F3D" w:rsidRPr="00C12692">
              <w:rPr>
                <w:rFonts w:ascii="Tahoma" w:hAnsi="Tahoma" w:cs="Tahoma"/>
                <w:color w:val="231F20"/>
              </w:rPr>
              <w:t>?</w:t>
            </w:r>
          </w:p>
          <w:p w14:paraId="72C31A2F" w14:textId="77777777" w:rsidR="00EC51A8" w:rsidRPr="00C12692" w:rsidRDefault="00EC51A8" w:rsidP="00C12692">
            <w:pPr>
              <w:pStyle w:val="Stopka"/>
              <w:jc w:val="left"/>
              <w:rPr>
                <w:rFonts w:ascii="Tahoma" w:hAnsi="Tahoma" w:cs="Tahoma"/>
                <w:i/>
                <w:color w:val="FF0000"/>
                <w:sz w:val="20"/>
                <w:szCs w:val="20"/>
                <w:lang w:val="pl-PL"/>
              </w:rPr>
            </w:pPr>
          </w:p>
        </w:tc>
        <w:tc>
          <w:tcPr>
            <w:tcW w:w="1134" w:type="dxa"/>
            <w:gridSpan w:val="2"/>
          </w:tcPr>
          <w:p w14:paraId="41D084FF" w14:textId="77777777" w:rsidR="001F59F6" w:rsidRPr="00C12692" w:rsidRDefault="001F59F6" w:rsidP="00CF246E">
            <w:pPr>
              <w:pStyle w:val="Tekstpodstawowy"/>
              <w:jc w:val="center"/>
              <w:rPr>
                <w:rFonts w:ascii="Tahoma" w:hAnsi="Tahoma" w:cs="Tahoma"/>
                <w:bCs/>
                <w:sz w:val="22"/>
                <w:szCs w:val="22"/>
                <w:lang w:val="pl-PL"/>
              </w:rPr>
            </w:pPr>
          </w:p>
          <w:p w14:paraId="778AF14B"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068" w:type="dxa"/>
          </w:tcPr>
          <w:p w14:paraId="2857AF1A" w14:textId="77777777" w:rsidR="001F59F6" w:rsidRPr="00C12692" w:rsidRDefault="001F59F6" w:rsidP="00CF246E">
            <w:pPr>
              <w:rPr>
                <w:rFonts w:ascii="Tahoma" w:hAnsi="Tahoma" w:cs="Tahoma"/>
                <w:bCs/>
              </w:rPr>
            </w:pPr>
          </w:p>
          <w:p w14:paraId="46E53ECE" w14:textId="77777777" w:rsidR="001F59F6" w:rsidRPr="00C12692" w:rsidRDefault="001F59F6" w:rsidP="00CF246E">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p w14:paraId="63A72DD0" w14:textId="77777777" w:rsidR="001F59F6" w:rsidRPr="00C12692" w:rsidRDefault="001F59F6" w:rsidP="00CF246E">
            <w:pPr>
              <w:jc w:val="center"/>
              <w:rPr>
                <w:rFonts w:ascii="Tahoma" w:hAnsi="Tahoma" w:cs="Tahoma"/>
                <w:i/>
                <w:iCs/>
              </w:rPr>
            </w:pPr>
          </w:p>
        </w:tc>
      </w:tr>
      <w:tr w:rsidR="00746C7E" w:rsidRPr="00C12692" w14:paraId="56D8CAE9" w14:textId="77777777" w:rsidTr="00C12692">
        <w:trPr>
          <w:trHeight w:val="559"/>
        </w:trPr>
        <w:tc>
          <w:tcPr>
            <w:tcW w:w="709" w:type="dxa"/>
            <w:gridSpan w:val="2"/>
            <w:shd w:val="clear" w:color="auto" w:fill="D9D9D9" w:themeFill="background1" w:themeFillShade="D9"/>
          </w:tcPr>
          <w:p w14:paraId="459A6A4E" w14:textId="77777777" w:rsidR="00746C7E" w:rsidRPr="00C12692" w:rsidRDefault="00746C7E" w:rsidP="00746C7E">
            <w:pPr>
              <w:autoSpaceDE w:val="0"/>
              <w:autoSpaceDN w:val="0"/>
              <w:adjustRightInd w:val="0"/>
              <w:ind w:left="356" w:hanging="356"/>
              <w:jc w:val="left"/>
              <w:rPr>
                <w:rFonts w:ascii="Tahoma" w:hAnsi="Tahoma" w:cs="Tahoma"/>
                <w:b/>
                <w:color w:val="231F20"/>
              </w:rPr>
            </w:pPr>
            <w:r w:rsidRPr="00C12692">
              <w:rPr>
                <w:rFonts w:ascii="Tahoma" w:hAnsi="Tahoma" w:cs="Tahoma"/>
                <w:b/>
                <w:color w:val="231F20"/>
              </w:rPr>
              <w:t>Opis:</w:t>
            </w:r>
          </w:p>
        </w:tc>
        <w:tc>
          <w:tcPr>
            <w:tcW w:w="8931" w:type="dxa"/>
            <w:gridSpan w:val="6"/>
            <w:shd w:val="clear" w:color="auto" w:fill="auto"/>
          </w:tcPr>
          <w:p w14:paraId="4FED1F5B" w14:textId="77777777" w:rsidR="00746C7E" w:rsidRPr="00C12692" w:rsidRDefault="00746C7E" w:rsidP="00CF246E">
            <w:pPr>
              <w:rPr>
                <w:rFonts w:ascii="Tahoma" w:hAnsi="Tahoma" w:cs="Tahoma"/>
                <w:bCs/>
              </w:rPr>
            </w:pPr>
          </w:p>
        </w:tc>
      </w:tr>
      <w:tr w:rsidR="00746C7E" w:rsidRPr="00C12692" w14:paraId="7C93785A" w14:textId="77777777" w:rsidTr="00C12692">
        <w:trPr>
          <w:trHeight w:val="382"/>
        </w:trPr>
        <w:tc>
          <w:tcPr>
            <w:tcW w:w="7438" w:type="dxa"/>
            <w:gridSpan w:val="5"/>
            <w:tcBorders>
              <w:bottom w:val="single" w:sz="4" w:space="0" w:color="auto"/>
            </w:tcBorders>
            <w:shd w:val="clear" w:color="auto" w:fill="D9D9D9" w:themeFill="background1" w:themeFillShade="D9"/>
          </w:tcPr>
          <w:p w14:paraId="55ED3937" w14:textId="1AE2D5A4" w:rsidR="00746C7E" w:rsidRPr="00C12692" w:rsidRDefault="00746C7E" w:rsidP="00C12692">
            <w:pPr>
              <w:autoSpaceDE w:val="0"/>
              <w:autoSpaceDN w:val="0"/>
              <w:adjustRightInd w:val="0"/>
              <w:ind w:left="356" w:hanging="356"/>
              <w:rPr>
                <w:rFonts w:ascii="Tahoma" w:hAnsi="Tahoma" w:cs="Tahoma"/>
                <w:bCs/>
              </w:rPr>
            </w:pPr>
            <w:r w:rsidRPr="00C12692">
              <w:rPr>
                <w:rFonts w:ascii="Tahoma" w:hAnsi="Tahoma" w:cs="Tahoma"/>
                <w:b/>
                <w:bCs/>
              </w:rPr>
              <w:t xml:space="preserve">1e. </w:t>
            </w:r>
            <w:r w:rsidR="002F3413" w:rsidRPr="00C12692">
              <w:rPr>
                <w:rFonts w:ascii="Tahoma" w:hAnsi="Tahoma" w:cs="Tahoma"/>
                <w:b/>
                <w:bCs/>
              </w:rPr>
              <w:t xml:space="preserve">Pozostawanie w związku, o którym mowa w 1a, 1 b, 1c, 1d, za pośrednictwem osoby fizycznej lub grupy osób fizycznych działających wspólnie jeśli prowadzą one </w:t>
            </w:r>
            <w:r w:rsidR="002C1F30" w:rsidRPr="00C12692">
              <w:rPr>
                <w:rFonts w:ascii="Tahoma" w:hAnsi="Tahoma" w:cs="Tahoma"/>
                <w:bCs/>
              </w:rPr>
              <w:t xml:space="preserve">działalność lub część działalności na tym samym rynku właściwym lub rynkach pokrewnych </w:t>
            </w:r>
            <w:r w:rsidR="008B7F3D" w:rsidRPr="00C12692">
              <w:rPr>
                <w:rFonts w:ascii="Tahoma" w:hAnsi="Tahoma" w:cs="Tahoma"/>
                <w:bCs/>
              </w:rPr>
              <w:t>?</w:t>
            </w:r>
          </w:p>
          <w:p w14:paraId="08B8D464" w14:textId="77777777" w:rsidR="00746C7E" w:rsidRPr="00C12692" w:rsidRDefault="00746C7E" w:rsidP="00EC51A8">
            <w:pPr>
              <w:pStyle w:val="Stopka"/>
              <w:rPr>
                <w:rFonts w:ascii="Tahoma" w:hAnsi="Tahoma" w:cs="Tahoma"/>
                <w:i/>
                <w:color w:val="FF0000"/>
                <w:sz w:val="20"/>
                <w:szCs w:val="20"/>
                <w:lang w:val="pl-PL"/>
              </w:rPr>
            </w:pPr>
          </w:p>
        </w:tc>
        <w:tc>
          <w:tcPr>
            <w:tcW w:w="1134" w:type="dxa"/>
            <w:gridSpan w:val="2"/>
            <w:tcBorders>
              <w:bottom w:val="single" w:sz="4" w:space="0" w:color="auto"/>
            </w:tcBorders>
            <w:shd w:val="clear" w:color="auto" w:fill="auto"/>
          </w:tcPr>
          <w:p w14:paraId="35B8B8E6" w14:textId="77777777" w:rsidR="00746C7E" w:rsidRPr="00C12692" w:rsidRDefault="00746C7E" w:rsidP="00746C7E">
            <w:pPr>
              <w:pStyle w:val="Tekstpodstawowy"/>
              <w:jc w:val="center"/>
              <w:rPr>
                <w:rFonts w:ascii="Tahoma" w:hAnsi="Tahoma" w:cs="Tahoma"/>
                <w:bCs/>
                <w:sz w:val="22"/>
                <w:szCs w:val="22"/>
                <w:lang w:val="pl-PL"/>
              </w:rPr>
            </w:pPr>
          </w:p>
          <w:p w14:paraId="0A9A2EB8" w14:textId="77777777" w:rsidR="00746C7E" w:rsidRPr="00C12692" w:rsidRDefault="00746C7E" w:rsidP="00746C7E">
            <w:pPr>
              <w:jc w:val="center"/>
              <w:rPr>
                <w:rFonts w:ascii="Tahoma" w:hAnsi="Tahoma" w:cs="Tahoma"/>
                <w:b/>
                <w:bCs/>
              </w:rPr>
            </w:pPr>
            <w:r w:rsidRPr="00C12692">
              <w:rPr>
                <w:rFonts w:ascii="Tahoma" w:hAnsi="Tahoma" w:cs="Tahoma"/>
                <w:bCs/>
              </w:rPr>
              <w:sym w:font="Wingdings 2" w:char="F0A3"/>
            </w:r>
            <w:r w:rsidRPr="00C12692">
              <w:rPr>
                <w:rFonts w:ascii="Tahoma" w:hAnsi="Tahoma" w:cs="Tahoma"/>
                <w:bCs/>
              </w:rPr>
              <w:t xml:space="preserve"> tak</w:t>
            </w:r>
          </w:p>
        </w:tc>
        <w:tc>
          <w:tcPr>
            <w:tcW w:w="1068" w:type="dxa"/>
            <w:tcBorders>
              <w:bottom w:val="single" w:sz="4" w:space="0" w:color="auto"/>
            </w:tcBorders>
            <w:shd w:val="clear" w:color="auto" w:fill="auto"/>
          </w:tcPr>
          <w:p w14:paraId="57FEF02E" w14:textId="77777777" w:rsidR="00746C7E" w:rsidRPr="00C12692" w:rsidRDefault="00746C7E" w:rsidP="00B47749">
            <w:pPr>
              <w:rPr>
                <w:rFonts w:ascii="Tahoma" w:hAnsi="Tahoma" w:cs="Tahoma"/>
                <w:bCs/>
              </w:rPr>
            </w:pPr>
          </w:p>
          <w:p w14:paraId="6A50FC69" w14:textId="77777777" w:rsidR="00746C7E" w:rsidRPr="00C12692" w:rsidRDefault="00746C7E" w:rsidP="00B47749">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p w14:paraId="3FF030F8" w14:textId="77777777" w:rsidR="00746C7E" w:rsidRPr="00C12692" w:rsidRDefault="00746C7E" w:rsidP="00CF246E">
            <w:pPr>
              <w:rPr>
                <w:rFonts w:ascii="Tahoma" w:hAnsi="Tahoma" w:cs="Tahoma"/>
                <w:b/>
                <w:bCs/>
              </w:rPr>
            </w:pPr>
          </w:p>
        </w:tc>
      </w:tr>
      <w:tr w:rsidR="00746C7E" w:rsidRPr="00C12692" w14:paraId="7C379319" w14:textId="77777777" w:rsidTr="00C12692">
        <w:trPr>
          <w:trHeight w:val="382"/>
        </w:trPr>
        <w:tc>
          <w:tcPr>
            <w:tcW w:w="709" w:type="dxa"/>
            <w:gridSpan w:val="2"/>
            <w:tcBorders>
              <w:bottom w:val="single" w:sz="4" w:space="0" w:color="auto"/>
            </w:tcBorders>
            <w:shd w:val="clear" w:color="auto" w:fill="D9D9D9" w:themeFill="background1" w:themeFillShade="D9"/>
          </w:tcPr>
          <w:p w14:paraId="407D01DE" w14:textId="77777777" w:rsidR="00746C7E" w:rsidRPr="00C12692" w:rsidRDefault="00746C7E" w:rsidP="00CF246E">
            <w:pPr>
              <w:autoSpaceDE w:val="0"/>
              <w:autoSpaceDN w:val="0"/>
              <w:adjustRightInd w:val="0"/>
              <w:jc w:val="left"/>
              <w:rPr>
                <w:rFonts w:ascii="Tahoma" w:hAnsi="Tahoma" w:cs="Tahoma"/>
                <w:b/>
                <w:bCs/>
              </w:rPr>
            </w:pPr>
            <w:r w:rsidRPr="00C12692">
              <w:rPr>
                <w:rFonts w:ascii="Tahoma" w:hAnsi="Tahoma" w:cs="Tahoma"/>
                <w:b/>
                <w:bCs/>
              </w:rPr>
              <w:t>Opis:</w:t>
            </w:r>
          </w:p>
        </w:tc>
        <w:tc>
          <w:tcPr>
            <w:tcW w:w="8931" w:type="dxa"/>
            <w:gridSpan w:val="6"/>
            <w:tcBorders>
              <w:bottom w:val="single" w:sz="4" w:space="0" w:color="auto"/>
            </w:tcBorders>
            <w:shd w:val="clear" w:color="auto" w:fill="auto"/>
          </w:tcPr>
          <w:p w14:paraId="16BD6E27" w14:textId="77777777" w:rsidR="00746C7E" w:rsidRPr="00C12692" w:rsidRDefault="00746C7E" w:rsidP="00CF246E">
            <w:pPr>
              <w:rPr>
                <w:rFonts w:ascii="Tahoma" w:hAnsi="Tahoma" w:cs="Tahoma"/>
                <w:b/>
                <w:bCs/>
              </w:rPr>
            </w:pPr>
          </w:p>
        </w:tc>
      </w:tr>
      <w:tr w:rsidR="00D13BB5" w:rsidRPr="00C12692" w14:paraId="549BD824" w14:textId="77777777" w:rsidTr="00C12692">
        <w:trPr>
          <w:trHeight w:val="382"/>
        </w:trPr>
        <w:tc>
          <w:tcPr>
            <w:tcW w:w="7438" w:type="dxa"/>
            <w:gridSpan w:val="5"/>
            <w:tcBorders>
              <w:bottom w:val="single" w:sz="4" w:space="0" w:color="auto"/>
            </w:tcBorders>
            <w:shd w:val="clear" w:color="auto" w:fill="D9D9D9" w:themeFill="background1" w:themeFillShade="D9"/>
          </w:tcPr>
          <w:p w14:paraId="7B132A7A" w14:textId="39B5B788" w:rsidR="00D13BB5" w:rsidRPr="00C12692" w:rsidRDefault="00D13BB5" w:rsidP="004542A7">
            <w:pPr>
              <w:autoSpaceDE w:val="0"/>
              <w:autoSpaceDN w:val="0"/>
              <w:adjustRightInd w:val="0"/>
              <w:jc w:val="left"/>
              <w:rPr>
                <w:rFonts w:ascii="Tahoma" w:hAnsi="Tahoma" w:cs="Tahoma"/>
                <w:b/>
                <w:bCs/>
              </w:rPr>
            </w:pPr>
            <w:r w:rsidRPr="00C12692">
              <w:rPr>
                <w:rFonts w:ascii="Tahoma" w:hAnsi="Tahoma" w:cs="Tahoma"/>
                <w:b/>
                <w:bCs/>
              </w:rPr>
              <w:t xml:space="preserve">1f. </w:t>
            </w:r>
            <w:r w:rsidRPr="00C12692">
              <w:rPr>
                <w:rFonts w:ascii="Tahoma" w:hAnsi="Tahoma" w:cs="Tahoma"/>
                <w:bCs/>
              </w:rPr>
              <w:t xml:space="preserve">Jeśli przedsiębiorstwa lub podmioty, o których mowa </w:t>
            </w:r>
            <w:r w:rsidR="008315E6" w:rsidRPr="00C12692">
              <w:rPr>
                <w:rFonts w:ascii="Tahoma" w:hAnsi="Tahoma" w:cs="Tahoma"/>
                <w:bCs/>
              </w:rPr>
              <w:t xml:space="preserve">w </w:t>
            </w:r>
            <w:r w:rsidRPr="00C12692">
              <w:rPr>
                <w:rFonts w:ascii="Tahoma" w:hAnsi="Tahoma" w:cs="Tahoma"/>
                <w:bCs/>
              </w:rPr>
              <w:t xml:space="preserve">1, posiadają powyżej 50 % czy angażują się bezpośrednio lub pośrednio w zarządzanie przedsiębiorstwem </w:t>
            </w:r>
            <w:r w:rsidR="00DF193B" w:rsidRPr="00C12692">
              <w:rPr>
                <w:rFonts w:ascii="Tahoma" w:hAnsi="Tahoma" w:cs="Tahoma"/>
                <w:bCs/>
              </w:rPr>
              <w:t>W</w:t>
            </w:r>
            <w:r w:rsidRPr="00C12692">
              <w:rPr>
                <w:rFonts w:ascii="Tahoma" w:hAnsi="Tahoma" w:cs="Tahoma"/>
                <w:bCs/>
              </w:rPr>
              <w:t>nioskodawcy?</w:t>
            </w:r>
          </w:p>
        </w:tc>
        <w:tc>
          <w:tcPr>
            <w:tcW w:w="1134" w:type="dxa"/>
            <w:gridSpan w:val="2"/>
            <w:tcBorders>
              <w:bottom w:val="single" w:sz="4" w:space="0" w:color="auto"/>
            </w:tcBorders>
            <w:shd w:val="clear" w:color="auto" w:fill="auto"/>
          </w:tcPr>
          <w:p w14:paraId="29518907" w14:textId="77777777" w:rsidR="00D13BB5" w:rsidRPr="00C12692" w:rsidRDefault="00D13BB5" w:rsidP="008D1C4C">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068" w:type="dxa"/>
            <w:tcBorders>
              <w:bottom w:val="single" w:sz="4" w:space="0" w:color="auto"/>
            </w:tcBorders>
            <w:shd w:val="clear" w:color="auto" w:fill="auto"/>
          </w:tcPr>
          <w:p w14:paraId="38028B04" w14:textId="77777777" w:rsidR="00D13BB5" w:rsidRPr="00C12692" w:rsidRDefault="00D13BB5" w:rsidP="008D1C4C">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tc>
      </w:tr>
      <w:tr w:rsidR="00D13BB5" w:rsidRPr="00C12692" w14:paraId="0B4B384E" w14:textId="77777777" w:rsidTr="00C12692">
        <w:trPr>
          <w:trHeight w:val="382"/>
        </w:trPr>
        <w:tc>
          <w:tcPr>
            <w:tcW w:w="709" w:type="dxa"/>
            <w:gridSpan w:val="2"/>
            <w:tcBorders>
              <w:bottom w:val="single" w:sz="4" w:space="0" w:color="auto"/>
            </w:tcBorders>
            <w:shd w:val="clear" w:color="auto" w:fill="D9D9D9" w:themeFill="background1" w:themeFillShade="D9"/>
          </w:tcPr>
          <w:p w14:paraId="79BFC60D" w14:textId="77777777" w:rsidR="00D13BB5" w:rsidRPr="00C12692" w:rsidRDefault="00D13BB5" w:rsidP="00CF246E">
            <w:pPr>
              <w:autoSpaceDE w:val="0"/>
              <w:autoSpaceDN w:val="0"/>
              <w:adjustRightInd w:val="0"/>
              <w:jc w:val="left"/>
              <w:rPr>
                <w:rFonts w:ascii="Tahoma" w:hAnsi="Tahoma" w:cs="Tahoma"/>
                <w:b/>
                <w:bCs/>
              </w:rPr>
            </w:pPr>
            <w:r w:rsidRPr="00C12692">
              <w:rPr>
                <w:rFonts w:ascii="Tahoma" w:hAnsi="Tahoma" w:cs="Tahoma"/>
                <w:b/>
                <w:bCs/>
              </w:rPr>
              <w:t>Opis:</w:t>
            </w:r>
          </w:p>
        </w:tc>
        <w:tc>
          <w:tcPr>
            <w:tcW w:w="8931" w:type="dxa"/>
            <w:gridSpan w:val="6"/>
            <w:tcBorders>
              <w:bottom w:val="single" w:sz="4" w:space="0" w:color="auto"/>
            </w:tcBorders>
            <w:shd w:val="clear" w:color="auto" w:fill="auto"/>
          </w:tcPr>
          <w:p w14:paraId="4D1DCCEB" w14:textId="77777777" w:rsidR="00D13BB5" w:rsidRPr="00C12692" w:rsidRDefault="00D13BB5" w:rsidP="00CF246E">
            <w:pPr>
              <w:rPr>
                <w:rFonts w:ascii="Tahoma" w:hAnsi="Tahoma" w:cs="Tahoma"/>
                <w:b/>
                <w:bCs/>
              </w:rPr>
            </w:pPr>
          </w:p>
        </w:tc>
      </w:tr>
      <w:tr w:rsidR="00746C7E" w:rsidRPr="00C12692" w14:paraId="7D97ABA9" w14:textId="77777777" w:rsidTr="00C12692">
        <w:trPr>
          <w:trHeight w:val="382"/>
        </w:trPr>
        <w:tc>
          <w:tcPr>
            <w:tcW w:w="9640" w:type="dxa"/>
            <w:gridSpan w:val="8"/>
            <w:shd w:val="clear" w:color="auto" w:fill="7F7F7F" w:themeFill="text1" w:themeFillTint="80"/>
          </w:tcPr>
          <w:p w14:paraId="5FBBAF26" w14:textId="34FE93A0" w:rsidR="00746C7E" w:rsidRPr="00C12692" w:rsidRDefault="00746C7E" w:rsidP="008C48EE">
            <w:pPr>
              <w:numPr>
                <w:ilvl w:val="0"/>
                <w:numId w:val="27"/>
              </w:numPr>
              <w:ind w:left="356" w:hanging="284"/>
              <w:rPr>
                <w:rFonts w:ascii="Tahoma" w:hAnsi="Tahoma" w:cs="Tahoma"/>
                <w:b/>
                <w:bCs/>
                <w:color w:val="FFFFFF"/>
              </w:rPr>
            </w:pPr>
            <w:r w:rsidRPr="00C12692">
              <w:rPr>
                <w:rFonts w:ascii="Tahoma" w:hAnsi="Tahoma" w:cs="Tahoma"/>
                <w:b/>
                <w:bCs/>
                <w:color w:val="FFFFFF"/>
              </w:rPr>
              <w:t xml:space="preserve">Dane dot. podmiotów powiązanych z </w:t>
            </w:r>
            <w:r w:rsidR="005C0CF2" w:rsidRPr="00C12692">
              <w:rPr>
                <w:rFonts w:ascii="Tahoma" w:hAnsi="Tahoma" w:cs="Tahoma"/>
                <w:b/>
                <w:bCs/>
                <w:color w:val="FFFFFF"/>
              </w:rPr>
              <w:t>Wnioskodawcą</w:t>
            </w:r>
          </w:p>
          <w:p w14:paraId="3E3B2217" w14:textId="77777777" w:rsidR="00746C7E" w:rsidRPr="00C12692" w:rsidRDefault="00D776C2" w:rsidP="004E2D1A">
            <w:pPr>
              <w:pStyle w:val="Stopka"/>
              <w:rPr>
                <w:rFonts w:ascii="Tahoma" w:hAnsi="Tahoma" w:cs="Tahoma"/>
                <w:bCs/>
                <w:color w:val="FFFFFF"/>
                <w:sz w:val="20"/>
                <w:szCs w:val="20"/>
                <w:lang w:val="pl-PL"/>
              </w:rPr>
            </w:pPr>
            <w:r w:rsidRPr="00C12692">
              <w:rPr>
                <w:rFonts w:ascii="Tahoma" w:hAnsi="Tahoma" w:cs="Tahoma"/>
                <w:bCs/>
                <w:color w:val="FFFFFF"/>
                <w:sz w:val="20"/>
                <w:szCs w:val="20"/>
                <w:lang w:val="pl-PL"/>
              </w:rPr>
              <w:t>(pełne dane przedsiębiorstw wraz z danymi przedsiębiorstw powiązanych z nimi)</w:t>
            </w:r>
          </w:p>
        </w:tc>
      </w:tr>
      <w:tr w:rsidR="006D377B" w:rsidRPr="00C12692" w14:paraId="0DBF4BB2" w14:textId="77777777" w:rsidTr="00C12692">
        <w:trPr>
          <w:trHeight w:val="1645"/>
        </w:trPr>
        <w:tc>
          <w:tcPr>
            <w:tcW w:w="493" w:type="dxa"/>
            <w:shd w:val="clear" w:color="auto" w:fill="D9D9D9" w:themeFill="background1" w:themeFillShade="D9"/>
          </w:tcPr>
          <w:p w14:paraId="44655628" w14:textId="68A3D1D1" w:rsidR="006D377B" w:rsidRPr="00C12692" w:rsidRDefault="006D377B" w:rsidP="001E0659">
            <w:pPr>
              <w:jc w:val="center"/>
              <w:rPr>
                <w:rFonts w:ascii="Tahoma" w:hAnsi="Tahoma" w:cs="Tahoma"/>
                <w:b/>
                <w:bCs/>
              </w:rPr>
            </w:pPr>
            <w:r w:rsidRPr="00C12692">
              <w:rPr>
                <w:rFonts w:ascii="Tahoma" w:hAnsi="Tahoma" w:cs="Tahoma"/>
                <w:b/>
                <w:bCs/>
              </w:rPr>
              <w:t>Lp.</w:t>
            </w:r>
          </w:p>
        </w:tc>
        <w:tc>
          <w:tcPr>
            <w:tcW w:w="5314" w:type="dxa"/>
            <w:gridSpan w:val="2"/>
            <w:shd w:val="clear" w:color="auto" w:fill="D9D9D9" w:themeFill="background1" w:themeFillShade="D9"/>
          </w:tcPr>
          <w:p w14:paraId="169449BC" w14:textId="7908F2DD" w:rsidR="006D377B" w:rsidRPr="00C12692" w:rsidRDefault="006D377B" w:rsidP="00D776C2">
            <w:pPr>
              <w:jc w:val="center"/>
              <w:rPr>
                <w:rFonts w:ascii="Tahoma" w:hAnsi="Tahoma" w:cs="Tahoma"/>
                <w:b/>
                <w:bCs/>
              </w:rPr>
            </w:pPr>
            <w:r w:rsidRPr="00C12692">
              <w:rPr>
                <w:rFonts w:ascii="Tahoma" w:hAnsi="Tahoma" w:cs="Tahoma"/>
                <w:b/>
                <w:bCs/>
              </w:rPr>
              <w:t xml:space="preserve">Nazwa i </w:t>
            </w:r>
            <w:r w:rsidR="00A8296E" w:rsidRPr="00C12692">
              <w:rPr>
                <w:rFonts w:ascii="Tahoma" w:hAnsi="Tahoma" w:cs="Tahoma"/>
                <w:b/>
                <w:bCs/>
              </w:rPr>
              <w:t>adres siedziby</w:t>
            </w:r>
            <w:r w:rsidRPr="00C12692">
              <w:rPr>
                <w:rFonts w:ascii="Tahoma" w:hAnsi="Tahoma" w:cs="Tahoma"/>
                <w:b/>
                <w:bCs/>
              </w:rPr>
              <w:t xml:space="preserve"> przedsiębiorstwa/ przedsiębiorstw pozostających z Wnioskodawcą w relacji przedsiębiorstw powiązanych</w:t>
            </w:r>
          </w:p>
          <w:p w14:paraId="51DD6F43" w14:textId="45375523" w:rsidR="00A8296E" w:rsidRPr="00C12692" w:rsidRDefault="00A8296E" w:rsidP="00A8296E">
            <w:pPr>
              <w:jc w:val="center"/>
              <w:rPr>
                <w:rFonts w:ascii="Tahoma" w:hAnsi="Tahoma" w:cs="Tahoma"/>
                <w:bCs/>
                <w:color w:val="C00000"/>
                <w:sz w:val="20"/>
              </w:rPr>
            </w:pPr>
            <w:r w:rsidRPr="00C12692">
              <w:rPr>
                <w:rFonts w:ascii="Tahoma" w:hAnsi="Tahoma" w:cs="Tahoma"/>
                <w:bCs/>
                <w:color w:val="C00000"/>
                <w:sz w:val="20"/>
              </w:rPr>
              <w:t xml:space="preserve">(w przypadku gdy podmiotem partnerskim jest przedsiębiorstwo zagraniczne należy wskazać nr </w:t>
            </w:r>
            <w:r w:rsidR="00B5248F" w:rsidRPr="00C12692">
              <w:rPr>
                <w:rFonts w:ascii="Tahoma" w:hAnsi="Tahoma" w:cs="Tahoma"/>
                <w:bCs/>
                <w:color w:val="C00000"/>
                <w:sz w:val="20"/>
              </w:rPr>
              <w:t>rejestrowy podmiotu</w:t>
            </w:r>
            <w:r w:rsidRPr="00C12692">
              <w:rPr>
                <w:rFonts w:ascii="Tahoma" w:hAnsi="Tahoma" w:cs="Tahoma"/>
                <w:bCs/>
                <w:color w:val="C00000"/>
                <w:sz w:val="20"/>
              </w:rPr>
              <w:t>)</w:t>
            </w:r>
          </w:p>
          <w:p w14:paraId="52FB2639" w14:textId="783B50B6" w:rsidR="00A8296E" w:rsidRPr="00C12692" w:rsidRDefault="00A8296E" w:rsidP="00D776C2">
            <w:pPr>
              <w:jc w:val="center"/>
              <w:rPr>
                <w:rFonts w:ascii="Tahoma" w:hAnsi="Tahoma" w:cs="Tahoma"/>
                <w:b/>
                <w:bCs/>
              </w:rPr>
            </w:pPr>
          </w:p>
        </w:tc>
        <w:tc>
          <w:tcPr>
            <w:tcW w:w="1915" w:type="dxa"/>
            <w:gridSpan w:val="3"/>
            <w:shd w:val="clear" w:color="auto" w:fill="D9D9D9" w:themeFill="background1" w:themeFillShade="D9"/>
          </w:tcPr>
          <w:p w14:paraId="07F64941" w14:textId="6759FAC6" w:rsidR="006D377B" w:rsidRPr="00C12692" w:rsidRDefault="006D377B" w:rsidP="002D2364">
            <w:pPr>
              <w:autoSpaceDE w:val="0"/>
              <w:autoSpaceDN w:val="0"/>
              <w:adjustRightInd w:val="0"/>
              <w:jc w:val="center"/>
              <w:rPr>
                <w:rFonts w:ascii="Tahoma" w:hAnsi="Tahoma" w:cs="Tahoma"/>
                <w:b/>
                <w:bCs/>
              </w:rPr>
            </w:pPr>
            <w:r w:rsidRPr="00C12692">
              <w:rPr>
                <w:rFonts w:ascii="Tahoma" w:hAnsi="Tahoma" w:cs="Tahoma"/>
                <w:b/>
                <w:bCs/>
              </w:rPr>
              <w:t>Udział % Wnioskodawcy</w:t>
            </w:r>
            <w:r w:rsidR="00DF193B" w:rsidRPr="00C12692">
              <w:rPr>
                <w:rFonts w:ascii="Tahoma" w:hAnsi="Tahoma" w:cs="Tahoma"/>
                <w:b/>
                <w:bCs/>
              </w:rPr>
              <w:t xml:space="preserve"> </w:t>
            </w:r>
          </w:p>
          <w:p w14:paraId="0E64EF59" w14:textId="77777777" w:rsidR="006D377B" w:rsidRPr="00C12692" w:rsidRDefault="006D377B" w:rsidP="002D2364">
            <w:pPr>
              <w:autoSpaceDE w:val="0"/>
              <w:autoSpaceDN w:val="0"/>
              <w:adjustRightInd w:val="0"/>
              <w:jc w:val="center"/>
              <w:rPr>
                <w:rFonts w:ascii="Tahoma" w:hAnsi="Tahoma" w:cs="Tahoma"/>
                <w:bCs/>
                <w:i/>
                <w:color w:val="C0504D"/>
                <w:sz w:val="18"/>
                <w:szCs w:val="18"/>
              </w:rPr>
            </w:pPr>
            <w:r w:rsidRPr="00C12692">
              <w:rPr>
                <w:rFonts w:ascii="Tahoma" w:hAnsi="Tahoma" w:cs="Tahoma"/>
                <w:b/>
                <w:bCs/>
              </w:rPr>
              <w:t xml:space="preserve"> </w:t>
            </w:r>
            <w:r w:rsidRPr="00C12692">
              <w:rPr>
                <w:rFonts w:ascii="Tahoma" w:hAnsi="Tahoma" w:cs="Tahoma"/>
                <w:color w:val="231F20"/>
              </w:rPr>
              <w:t>w kapitale lub prawach głosu przedsiębiorstwa powiązanego</w:t>
            </w:r>
            <w:r w:rsidRPr="00C12692">
              <w:rPr>
                <w:rFonts w:ascii="Tahoma" w:hAnsi="Tahoma" w:cs="Tahoma"/>
                <w:b/>
                <w:bCs/>
              </w:rPr>
              <w:br/>
            </w:r>
            <w:r w:rsidRPr="00C12692">
              <w:rPr>
                <w:rFonts w:ascii="Tahoma" w:hAnsi="Tahoma" w:cs="Tahoma"/>
                <w:bCs/>
                <w:i/>
                <w:color w:val="C00000"/>
                <w:sz w:val="18"/>
                <w:szCs w:val="18"/>
              </w:rPr>
              <w:t xml:space="preserve"> </w:t>
            </w:r>
            <w:r w:rsidRPr="00C12692">
              <w:rPr>
                <w:rFonts w:ascii="Tahoma" w:hAnsi="Tahoma" w:cs="Tahoma"/>
                <w:bCs/>
                <w:i/>
                <w:sz w:val="18"/>
                <w:szCs w:val="18"/>
              </w:rPr>
              <w:t>(jeśli dotyczy)</w:t>
            </w:r>
          </w:p>
          <w:p w14:paraId="513EEDAA" w14:textId="77777777" w:rsidR="006D377B" w:rsidRPr="00C12692" w:rsidRDefault="006D377B" w:rsidP="004E2D1A">
            <w:pPr>
              <w:pStyle w:val="Stopka"/>
              <w:rPr>
                <w:rFonts w:ascii="Tahoma" w:hAnsi="Tahoma" w:cs="Tahoma"/>
                <w:color w:val="231F20"/>
                <w:lang w:val="pl-PL"/>
              </w:rPr>
            </w:pPr>
          </w:p>
        </w:tc>
        <w:tc>
          <w:tcPr>
            <w:tcW w:w="1918" w:type="dxa"/>
            <w:gridSpan w:val="2"/>
            <w:shd w:val="clear" w:color="auto" w:fill="D9D9D9" w:themeFill="background1" w:themeFillShade="D9"/>
          </w:tcPr>
          <w:p w14:paraId="763085C5" w14:textId="01F66CC1" w:rsidR="006D377B" w:rsidRPr="00C12692" w:rsidRDefault="006D377B" w:rsidP="00CF246E">
            <w:pPr>
              <w:jc w:val="center"/>
              <w:rPr>
                <w:rFonts w:ascii="Tahoma" w:hAnsi="Tahoma" w:cs="Tahoma"/>
                <w:color w:val="231F20"/>
              </w:rPr>
            </w:pPr>
            <w:r w:rsidRPr="00C12692">
              <w:rPr>
                <w:rFonts w:ascii="Tahoma" w:hAnsi="Tahoma" w:cs="Tahoma"/>
                <w:b/>
                <w:bCs/>
              </w:rPr>
              <w:t xml:space="preserve">Udział % przedsiębiorstwa powiązanego </w:t>
            </w:r>
            <w:r w:rsidRPr="00C12692">
              <w:rPr>
                <w:rFonts w:ascii="Tahoma" w:hAnsi="Tahoma" w:cs="Tahoma"/>
                <w:color w:val="231F20"/>
              </w:rPr>
              <w:t>w kapitale lub prawach głosu Wnioskodawcy</w:t>
            </w:r>
            <w:r w:rsidR="00DF193B" w:rsidRPr="00C12692">
              <w:rPr>
                <w:rFonts w:ascii="Tahoma" w:hAnsi="Tahoma" w:cs="Tahoma"/>
                <w:color w:val="231F20"/>
              </w:rPr>
              <w:t xml:space="preserve"> </w:t>
            </w:r>
          </w:p>
          <w:p w14:paraId="3E88CFCD" w14:textId="77777777" w:rsidR="006D377B" w:rsidRPr="00C12692" w:rsidRDefault="006D377B" w:rsidP="002D2364">
            <w:pPr>
              <w:autoSpaceDE w:val="0"/>
              <w:autoSpaceDN w:val="0"/>
              <w:adjustRightInd w:val="0"/>
              <w:jc w:val="center"/>
              <w:rPr>
                <w:rFonts w:ascii="Tahoma" w:hAnsi="Tahoma" w:cs="Tahoma"/>
                <w:bCs/>
                <w:i/>
                <w:sz w:val="18"/>
                <w:szCs w:val="18"/>
              </w:rPr>
            </w:pPr>
            <w:r w:rsidRPr="00C12692">
              <w:rPr>
                <w:rFonts w:ascii="Tahoma" w:hAnsi="Tahoma" w:cs="Tahoma"/>
                <w:bCs/>
                <w:i/>
                <w:sz w:val="18"/>
                <w:szCs w:val="18"/>
              </w:rPr>
              <w:t>(jeśli dotyczy)</w:t>
            </w:r>
          </w:p>
          <w:p w14:paraId="60D6065F" w14:textId="22288404" w:rsidR="006D377B" w:rsidRPr="00C12692" w:rsidRDefault="006D377B" w:rsidP="005468CF">
            <w:pPr>
              <w:autoSpaceDE w:val="0"/>
              <w:autoSpaceDN w:val="0"/>
              <w:adjustRightInd w:val="0"/>
              <w:jc w:val="left"/>
              <w:rPr>
                <w:rFonts w:ascii="Tahoma" w:hAnsi="Tahoma" w:cs="Tahoma"/>
                <w:color w:val="C0504D"/>
                <w:sz w:val="18"/>
                <w:szCs w:val="18"/>
              </w:rPr>
            </w:pPr>
          </w:p>
        </w:tc>
      </w:tr>
      <w:tr w:rsidR="006D377B" w:rsidRPr="00C12692" w14:paraId="7FD0A434" w14:textId="77777777" w:rsidTr="00C12692">
        <w:trPr>
          <w:trHeight w:val="445"/>
        </w:trPr>
        <w:tc>
          <w:tcPr>
            <w:tcW w:w="493" w:type="dxa"/>
            <w:shd w:val="clear" w:color="auto" w:fill="FFFFFF"/>
          </w:tcPr>
          <w:p w14:paraId="22792140" w14:textId="6FB535C2" w:rsidR="006D377B" w:rsidRPr="00C12692" w:rsidRDefault="006D377B" w:rsidP="006D377B">
            <w:pPr>
              <w:rPr>
                <w:rFonts w:ascii="Tahoma" w:hAnsi="Tahoma" w:cs="Tahoma"/>
                <w:bCs/>
              </w:rPr>
            </w:pPr>
            <w:r w:rsidRPr="00C12692">
              <w:rPr>
                <w:rFonts w:ascii="Tahoma" w:hAnsi="Tahoma" w:cs="Tahoma"/>
                <w:bCs/>
              </w:rPr>
              <w:t>1)</w:t>
            </w:r>
          </w:p>
        </w:tc>
        <w:tc>
          <w:tcPr>
            <w:tcW w:w="5314" w:type="dxa"/>
            <w:gridSpan w:val="2"/>
            <w:shd w:val="clear" w:color="auto" w:fill="FFFFFF"/>
          </w:tcPr>
          <w:p w14:paraId="4D6FE6A3" w14:textId="77777777" w:rsidR="006D377B" w:rsidRPr="00C12692" w:rsidRDefault="006D377B" w:rsidP="006D377B">
            <w:pPr>
              <w:rPr>
                <w:rFonts w:ascii="Tahoma" w:hAnsi="Tahoma" w:cs="Tahoma"/>
                <w:bCs/>
                <w:i/>
              </w:rPr>
            </w:pPr>
            <w:r w:rsidRPr="00C12692">
              <w:rPr>
                <w:rFonts w:ascii="Tahoma" w:hAnsi="Tahoma" w:cs="Tahoma"/>
                <w:bCs/>
                <w:i/>
              </w:rPr>
              <w:t>Nazwa:</w:t>
            </w:r>
          </w:p>
          <w:p w14:paraId="58EFD427" w14:textId="77777777" w:rsidR="006D377B" w:rsidRPr="00C12692" w:rsidRDefault="006D377B" w:rsidP="006D377B">
            <w:pPr>
              <w:rPr>
                <w:rFonts w:ascii="Tahoma" w:hAnsi="Tahoma" w:cs="Tahoma"/>
                <w:bCs/>
                <w:i/>
              </w:rPr>
            </w:pPr>
            <w:r w:rsidRPr="00C12692">
              <w:rPr>
                <w:rFonts w:ascii="Tahoma" w:hAnsi="Tahoma" w:cs="Tahoma"/>
                <w:bCs/>
                <w:i/>
              </w:rPr>
              <w:t>Adres siedziby:</w:t>
            </w:r>
          </w:p>
          <w:p w14:paraId="7EC7B5B1" w14:textId="03AACD50" w:rsidR="006D377B" w:rsidRPr="00C12692" w:rsidRDefault="006D377B" w:rsidP="006D377B">
            <w:pPr>
              <w:rPr>
                <w:rFonts w:ascii="Tahoma" w:hAnsi="Tahoma" w:cs="Tahoma"/>
                <w:bCs/>
              </w:rPr>
            </w:pPr>
            <w:r w:rsidRPr="00C12692">
              <w:rPr>
                <w:rFonts w:ascii="Tahoma" w:hAnsi="Tahoma" w:cs="Tahoma"/>
                <w:bCs/>
                <w:i/>
              </w:rPr>
              <w:t>REGON (lub inny nr rejestrowy):</w:t>
            </w:r>
          </w:p>
        </w:tc>
        <w:tc>
          <w:tcPr>
            <w:tcW w:w="1915" w:type="dxa"/>
            <w:gridSpan w:val="3"/>
          </w:tcPr>
          <w:p w14:paraId="4E9232D3" w14:textId="77777777" w:rsidR="006D377B" w:rsidRPr="00C12692" w:rsidRDefault="006D377B" w:rsidP="006D377B">
            <w:pPr>
              <w:rPr>
                <w:rFonts w:ascii="Tahoma" w:hAnsi="Tahoma" w:cs="Tahoma"/>
                <w:b/>
                <w:bCs/>
              </w:rPr>
            </w:pPr>
          </w:p>
        </w:tc>
        <w:tc>
          <w:tcPr>
            <w:tcW w:w="1918" w:type="dxa"/>
            <w:gridSpan w:val="2"/>
          </w:tcPr>
          <w:p w14:paraId="59B4954E" w14:textId="77777777" w:rsidR="006D377B" w:rsidRPr="00C12692" w:rsidRDefault="006D377B" w:rsidP="006D377B">
            <w:pPr>
              <w:rPr>
                <w:rFonts w:ascii="Tahoma" w:hAnsi="Tahoma" w:cs="Tahoma"/>
                <w:b/>
                <w:bCs/>
              </w:rPr>
            </w:pPr>
          </w:p>
        </w:tc>
      </w:tr>
      <w:tr w:rsidR="006D377B" w:rsidRPr="00C12692" w14:paraId="46C645AB" w14:textId="77777777" w:rsidTr="00C12692">
        <w:trPr>
          <w:trHeight w:val="445"/>
        </w:trPr>
        <w:tc>
          <w:tcPr>
            <w:tcW w:w="493" w:type="dxa"/>
            <w:shd w:val="clear" w:color="auto" w:fill="FFFFFF"/>
          </w:tcPr>
          <w:p w14:paraId="7F1E2C26" w14:textId="4A93342E" w:rsidR="006D377B" w:rsidRPr="00C12692" w:rsidRDefault="006D377B" w:rsidP="006D377B">
            <w:pPr>
              <w:rPr>
                <w:rFonts w:ascii="Tahoma" w:hAnsi="Tahoma" w:cs="Tahoma"/>
                <w:bCs/>
              </w:rPr>
            </w:pPr>
            <w:r w:rsidRPr="00C12692">
              <w:rPr>
                <w:rFonts w:ascii="Tahoma" w:hAnsi="Tahoma" w:cs="Tahoma"/>
                <w:bCs/>
              </w:rPr>
              <w:t>2)</w:t>
            </w:r>
          </w:p>
        </w:tc>
        <w:tc>
          <w:tcPr>
            <w:tcW w:w="5314" w:type="dxa"/>
            <w:gridSpan w:val="2"/>
            <w:shd w:val="clear" w:color="auto" w:fill="FFFFFF"/>
          </w:tcPr>
          <w:p w14:paraId="0C459272" w14:textId="77777777" w:rsidR="006D377B" w:rsidRPr="00C12692" w:rsidRDefault="006D377B" w:rsidP="006D377B">
            <w:pPr>
              <w:rPr>
                <w:rFonts w:ascii="Tahoma" w:hAnsi="Tahoma" w:cs="Tahoma"/>
                <w:bCs/>
                <w:i/>
              </w:rPr>
            </w:pPr>
            <w:r w:rsidRPr="00C12692">
              <w:rPr>
                <w:rFonts w:ascii="Tahoma" w:hAnsi="Tahoma" w:cs="Tahoma"/>
                <w:bCs/>
                <w:i/>
              </w:rPr>
              <w:t>Nazwa:</w:t>
            </w:r>
          </w:p>
          <w:p w14:paraId="640FC8B3" w14:textId="77777777" w:rsidR="006D377B" w:rsidRPr="00C12692" w:rsidRDefault="006D377B" w:rsidP="006D377B">
            <w:pPr>
              <w:rPr>
                <w:rFonts w:ascii="Tahoma" w:hAnsi="Tahoma" w:cs="Tahoma"/>
                <w:bCs/>
                <w:i/>
              </w:rPr>
            </w:pPr>
            <w:r w:rsidRPr="00C12692">
              <w:rPr>
                <w:rFonts w:ascii="Tahoma" w:hAnsi="Tahoma" w:cs="Tahoma"/>
                <w:bCs/>
                <w:i/>
              </w:rPr>
              <w:t>Adres siedziby:</w:t>
            </w:r>
          </w:p>
          <w:p w14:paraId="4390B1C1" w14:textId="4C935816" w:rsidR="006D377B" w:rsidRPr="00C12692" w:rsidRDefault="006D377B" w:rsidP="006D377B">
            <w:pPr>
              <w:rPr>
                <w:rFonts w:ascii="Tahoma" w:hAnsi="Tahoma" w:cs="Tahoma"/>
                <w:bCs/>
                <w:i/>
              </w:rPr>
            </w:pPr>
            <w:r w:rsidRPr="00C12692">
              <w:rPr>
                <w:rFonts w:ascii="Tahoma" w:hAnsi="Tahoma" w:cs="Tahoma"/>
                <w:bCs/>
                <w:i/>
              </w:rPr>
              <w:t>REGON (lub inny nr rejestrowy):</w:t>
            </w:r>
          </w:p>
        </w:tc>
        <w:tc>
          <w:tcPr>
            <w:tcW w:w="1915" w:type="dxa"/>
            <w:gridSpan w:val="3"/>
          </w:tcPr>
          <w:p w14:paraId="21000E02" w14:textId="77777777" w:rsidR="006D377B" w:rsidRPr="00C12692" w:rsidRDefault="006D377B" w:rsidP="006D377B">
            <w:pPr>
              <w:rPr>
                <w:rFonts w:ascii="Tahoma" w:hAnsi="Tahoma" w:cs="Tahoma"/>
                <w:b/>
                <w:bCs/>
              </w:rPr>
            </w:pPr>
          </w:p>
        </w:tc>
        <w:tc>
          <w:tcPr>
            <w:tcW w:w="1918" w:type="dxa"/>
            <w:gridSpan w:val="2"/>
          </w:tcPr>
          <w:p w14:paraId="1A2634DA" w14:textId="77777777" w:rsidR="006D377B" w:rsidRPr="00C12692" w:rsidRDefault="006D377B" w:rsidP="006D377B">
            <w:pPr>
              <w:rPr>
                <w:rFonts w:ascii="Tahoma" w:hAnsi="Tahoma" w:cs="Tahoma"/>
                <w:b/>
                <w:bCs/>
              </w:rPr>
            </w:pPr>
          </w:p>
        </w:tc>
      </w:tr>
      <w:tr w:rsidR="006D377B" w:rsidRPr="00C12692" w14:paraId="4443DBBA" w14:textId="77777777" w:rsidTr="00C12692">
        <w:trPr>
          <w:trHeight w:val="445"/>
        </w:trPr>
        <w:tc>
          <w:tcPr>
            <w:tcW w:w="493" w:type="dxa"/>
            <w:shd w:val="clear" w:color="auto" w:fill="FFFFFF"/>
          </w:tcPr>
          <w:p w14:paraId="593E7686" w14:textId="4BA734C2" w:rsidR="006D377B" w:rsidRPr="00C12692" w:rsidRDefault="006D377B" w:rsidP="006D377B">
            <w:pPr>
              <w:rPr>
                <w:rFonts w:ascii="Tahoma" w:hAnsi="Tahoma" w:cs="Tahoma"/>
                <w:bCs/>
              </w:rPr>
            </w:pPr>
            <w:r w:rsidRPr="00C12692">
              <w:rPr>
                <w:rFonts w:ascii="Tahoma" w:hAnsi="Tahoma" w:cs="Tahoma"/>
                <w:bCs/>
              </w:rPr>
              <w:t>3)</w:t>
            </w:r>
          </w:p>
        </w:tc>
        <w:tc>
          <w:tcPr>
            <w:tcW w:w="5314" w:type="dxa"/>
            <w:gridSpan w:val="2"/>
            <w:shd w:val="clear" w:color="auto" w:fill="FFFFFF"/>
          </w:tcPr>
          <w:p w14:paraId="689FDE7A" w14:textId="77777777" w:rsidR="006D377B" w:rsidRPr="00C12692" w:rsidRDefault="006D377B" w:rsidP="006D377B">
            <w:pPr>
              <w:rPr>
                <w:rFonts w:ascii="Tahoma" w:hAnsi="Tahoma" w:cs="Tahoma"/>
                <w:bCs/>
                <w:i/>
              </w:rPr>
            </w:pPr>
            <w:r w:rsidRPr="00C12692">
              <w:rPr>
                <w:rFonts w:ascii="Tahoma" w:hAnsi="Tahoma" w:cs="Tahoma"/>
                <w:bCs/>
                <w:i/>
              </w:rPr>
              <w:t>Nazwa:</w:t>
            </w:r>
          </w:p>
          <w:p w14:paraId="5826CCA7" w14:textId="77777777" w:rsidR="006D377B" w:rsidRPr="00C12692" w:rsidRDefault="006D377B" w:rsidP="006D377B">
            <w:pPr>
              <w:rPr>
                <w:rFonts w:ascii="Tahoma" w:hAnsi="Tahoma" w:cs="Tahoma"/>
                <w:bCs/>
                <w:i/>
              </w:rPr>
            </w:pPr>
            <w:r w:rsidRPr="00C12692">
              <w:rPr>
                <w:rFonts w:ascii="Tahoma" w:hAnsi="Tahoma" w:cs="Tahoma"/>
                <w:bCs/>
                <w:i/>
              </w:rPr>
              <w:t>Adres siedziby:</w:t>
            </w:r>
          </w:p>
          <w:p w14:paraId="4C55D00A" w14:textId="638616CE" w:rsidR="006D377B" w:rsidRPr="00C12692" w:rsidRDefault="006D377B" w:rsidP="006D377B">
            <w:pPr>
              <w:rPr>
                <w:rFonts w:ascii="Tahoma" w:hAnsi="Tahoma" w:cs="Tahoma"/>
                <w:bCs/>
                <w:i/>
              </w:rPr>
            </w:pPr>
            <w:r w:rsidRPr="00C12692">
              <w:rPr>
                <w:rFonts w:ascii="Tahoma" w:hAnsi="Tahoma" w:cs="Tahoma"/>
                <w:bCs/>
                <w:i/>
              </w:rPr>
              <w:t>REGON (lub inny nr rejestrowy):</w:t>
            </w:r>
          </w:p>
        </w:tc>
        <w:tc>
          <w:tcPr>
            <w:tcW w:w="1915" w:type="dxa"/>
            <w:gridSpan w:val="3"/>
          </w:tcPr>
          <w:p w14:paraId="131AF5EA" w14:textId="77777777" w:rsidR="006D377B" w:rsidRPr="00C12692" w:rsidRDefault="006D377B" w:rsidP="006D377B">
            <w:pPr>
              <w:rPr>
                <w:rFonts w:ascii="Tahoma" w:hAnsi="Tahoma" w:cs="Tahoma"/>
                <w:b/>
                <w:bCs/>
              </w:rPr>
            </w:pPr>
          </w:p>
        </w:tc>
        <w:tc>
          <w:tcPr>
            <w:tcW w:w="1918" w:type="dxa"/>
            <w:gridSpan w:val="2"/>
          </w:tcPr>
          <w:p w14:paraId="0C58C32A" w14:textId="77777777" w:rsidR="006D377B" w:rsidRPr="00C12692" w:rsidRDefault="006D377B" w:rsidP="006D377B">
            <w:pPr>
              <w:rPr>
                <w:rFonts w:ascii="Tahoma" w:hAnsi="Tahoma" w:cs="Tahoma"/>
                <w:b/>
                <w:bCs/>
              </w:rPr>
            </w:pPr>
          </w:p>
        </w:tc>
      </w:tr>
      <w:tr w:rsidR="006D377B" w:rsidRPr="00C12692" w14:paraId="1D0580EE" w14:textId="77777777" w:rsidTr="00C12692">
        <w:trPr>
          <w:trHeight w:val="445"/>
        </w:trPr>
        <w:tc>
          <w:tcPr>
            <w:tcW w:w="493" w:type="dxa"/>
            <w:shd w:val="clear" w:color="auto" w:fill="FFFFFF"/>
          </w:tcPr>
          <w:p w14:paraId="0463EB6A" w14:textId="2A25CB82" w:rsidR="006D377B" w:rsidRPr="00C12692" w:rsidRDefault="006D377B" w:rsidP="006D377B">
            <w:pPr>
              <w:rPr>
                <w:rFonts w:ascii="Tahoma" w:hAnsi="Tahoma" w:cs="Tahoma"/>
                <w:bCs/>
              </w:rPr>
            </w:pPr>
            <w:r w:rsidRPr="00C12692">
              <w:rPr>
                <w:rFonts w:ascii="Tahoma" w:hAnsi="Tahoma" w:cs="Tahoma"/>
                <w:bCs/>
              </w:rPr>
              <w:t>(…)</w:t>
            </w:r>
          </w:p>
        </w:tc>
        <w:tc>
          <w:tcPr>
            <w:tcW w:w="5314" w:type="dxa"/>
            <w:gridSpan w:val="2"/>
            <w:shd w:val="clear" w:color="auto" w:fill="FFFFFF"/>
          </w:tcPr>
          <w:p w14:paraId="06FCF892" w14:textId="77777777" w:rsidR="006D377B" w:rsidRPr="00C12692" w:rsidRDefault="006D377B" w:rsidP="006D377B">
            <w:pPr>
              <w:rPr>
                <w:rFonts w:ascii="Tahoma" w:hAnsi="Tahoma" w:cs="Tahoma"/>
                <w:bCs/>
                <w:i/>
              </w:rPr>
            </w:pPr>
            <w:r w:rsidRPr="00C12692">
              <w:rPr>
                <w:rFonts w:ascii="Tahoma" w:hAnsi="Tahoma" w:cs="Tahoma"/>
                <w:bCs/>
                <w:i/>
              </w:rPr>
              <w:t>Nazwa:</w:t>
            </w:r>
          </w:p>
          <w:p w14:paraId="31D8B150" w14:textId="77777777" w:rsidR="006D377B" w:rsidRPr="00C12692" w:rsidRDefault="006D377B" w:rsidP="006D377B">
            <w:pPr>
              <w:rPr>
                <w:rFonts w:ascii="Tahoma" w:hAnsi="Tahoma" w:cs="Tahoma"/>
                <w:bCs/>
                <w:i/>
              </w:rPr>
            </w:pPr>
            <w:r w:rsidRPr="00C12692">
              <w:rPr>
                <w:rFonts w:ascii="Tahoma" w:hAnsi="Tahoma" w:cs="Tahoma"/>
                <w:bCs/>
                <w:i/>
              </w:rPr>
              <w:t>Adres siedziby:</w:t>
            </w:r>
          </w:p>
          <w:p w14:paraId="084B0566" w14:textId="61170D59" w:rsidR="006D377B" w:rsidRPr="00C12692" w:rsidRDefault="006D377B" w:rsidP="006D377B">
            <w:pPr>
              <w:rPr>
                <w:rFonts w:ascii="Tahoma" w:hAnsi="Tahoma" w:cs="Tahoma"/>
                <w:bCs/>
                <w:i/>
              </w:rPr>
            </w:pPr>
            <w:r w:rsidRPr="00C12692">
              <w:rPr>
                <w:rFonts w:ascii="Tahoma" w:hAnsi="Tahoma" w:cs="Tahoma"/>
                <w:bCs/>
                <w:i/>
              </w:rPr>
              <w:t>REGON (lub inny nr rejestrowy):</w:t>
            </w:r>
          </w:p>
        </w:tc>
        <w:tc>
          <w:tcPr>
            <w:tcW w:w="1915" w:type="dxa"/>
            <w:gridSpan w:val="3"/>
          </w:tcPr>
          <w:p w14:paraId="411ABCE6" w14:textId="77777777" w:rsidR="006D377B" w:rsidRPr="00C12692" w:rsidRDefault="006D377B" w:rsidP="006D377B">
            <w:pPr>
              <w:rPr>
                <w:rFonts w:ascii="Tahoma" w:hAnsi="Tahoma" w:cs="Tahoma"/>
                <w:b/>
                <w:bCs/>
              </w:rPr>
            </w:pPr>
          </w:p>
        </w:tc>
        <w:tc>
          <w:tcPr>
            <w:tcW w:w="1918" w:type="dxa"/>
            <w:gridSpan w:val="2"/>
          </w:tcPr>
          <w:p w14:paraId="39CD88CA" w14:textId="77777777" w:rsidR="006D377B" w:rsidRPr="00C12692" w:rsidRDefault="006D377B" w:rsidP="006D377B">
            <w:pPr>
              <w:rPr>
                <w:rFonts w:ascii="Tahoma" w:hAnsi="Tahoma" w:cs="Tahoma"/>
                <w:b/>
                <w:bCs/>
              </w:rPr>
            </w:pPr>
          </w:p>
        </w:tc>
      </w:tr>
      <w:tr w:rsidR="00746C7E" w:rsidRPr="00C12692" w14:paraId="574D8940" w14:textId="77777777" w:rsidTr="00C12692">
        <w:trPr>
          <w:trHeight w:val="650"/>
        </w:trPr>
        <w:tc>
          <w:tcPr>
            <w:tcW w:w="58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860033" w14:textId="76059036" w:rsidR="00746C7E" w:rsidRPr="00C12692" w:rsidRDefault="00746C7E" w:rsidP="00C12692">
            <w:pPr>
              <w:ind w:left="356" w:hanging="356"/>
              <w:jc w:val="left"/>
              <w:rPr>
                <w:rFonts w:ascii="Tahoma" w:hAnsi="Tahoma" w:cs="Tahoma"/>
                <w:bCs/>
              </w:rPr>
            </w:pPr>
            <w:r w:rsidRPr="00C12692">
              <w:rPr>
                <w:rFonts w:ascii="Tahoma" w:hAnsi="Tahoma" w:cs="Tahoma"/>
                <w:b/>
                <w:bCs/>
              </w:rPr>
              <w:t>3a.</w:t>
            </w:r>
            <w:r w:rsidRPr="00C12692">
              <w:rPr>
                <w:rFonts w:ascii="Tahoma" w:hAnsi="Tahoma" w:cs="Tahoma"/>
                <w:bCs/>
              </w:rPr>
              <w:t xml:space="preserve">  Czy przedsiębiorstwo </w:t>
            </w:r>
            <w:r w:rsidR="005C0CF2" w:rsidRPr="00C12692">
              <w:rPr>
                <w:rFonts w:ascii="Tahoma" w:hAnsi="Tahoma" w:cs="Tahoma"/>
                <w:bCs/>
              </w:rPr>
              <w:t>Wnioskodawcy</w:t>
            </w:r>
            <w:r w:rsidR="00DF193B" w:rsidRPr="00C12692">
              <w:rPr>
                <w:rFonts w:ascii="Tahoma" w:hAnsi="Tahoma" w:cs="Tahoma"/>
                <w:bCs/>
              </w:rPr>
              <w:t xml:space="preserve"> </w:t>
            </w:r>
            <w:r w:rsidRPr="00C12692">
              <w:rPr>
                <w:rFonts w:ascii="Tahoma" w:hAnsi="Tahoma" w:cs="Tahoma"/>
                <w:bCs/>
              </w:rPr>
              <w:t>jest członkiem  grupy kapitałowej, łańcucha zintegrowanego pionowo lub innej grupy sporządzającej skonsolidowane sprawozdanie finansowe?</w:t>
            </w:r>
            <w:r w:rsidRPr="00C12692">
              <w:rPr>
                <w:rStyle w:val="Odwoanieprzypisukocowego"/>
                <w:rFonts w:ascii="Tahoma" w:hAnsi="Tahoma" w:cs="Tahoma"/>
                <w:bCs/>
              </w:rPr>
              <w:endnoteReference w:id="19"/>
            </w:r>
          </w:p>
        </w:tc>
        <w:tc>
          <w:tcPr>
            <w:tcW w:w="1915" w:type="dxa"/>
            <w:gridSpan w:val="3"/>
            <w:tcBorders>
              <w:top w:val="single" w:sz="4" w:space="0" w:color="auto"/>
              <w:left w:val="single" w:sz="4" w:space="0" w:color="auto"/>
              <w:bottom w:val="single" w:sz="4" w:space="0" w:color="auto"/>
              <w:right w:val="single" w:sz="4" w:space="0" w:color="auto"/>
            </w:tcBorders>
          </w:tcPr>
          <w:p w14:paraId="11C28EC7" w14:textId="77777777" w:rsidR="00746C7E" w:rsidRPr="00C12692" w:rsidRDefault="00746C7E" w:rsidP="00FB5C7F">
            <w:pPr>
              <w:jc w:val="center"/>
              <w:rPr>
                <w:rFonts w:ascii="Tahoma" w:hAnsi="Tahoma" w:cs="Tahoma"/>
                <w:bCs/>
              </w:rPr>
            </w:pPr>
          </w:p>
          <w:p w14:paraId="6FEC317F" w14:textId="77777777" w:rsidR="00746C7E" w:rsidRPr="00C12692" w:rsidRDefault="00746C7E" w:rsidP="00FB5C7F">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918" w:type="dxa"/>
            <w:gridSpan w:val="2"/>
            <w:tcBorders>
              <w:top w:val="single" w:sz="4" w:space="0" w:color="auto"/>
              <w:left w:val="single" w:sz="4" w:space="0" w:color="auto"/>
              <w:bottom w:val="single" w:sz="4" w:space="0" w:color="auto"/>
              <w:right w:val="single" w:sz="4" w:space="0" w:color="auto"/>
            </w:tcBorders>
          </w:tcPr>
          <w:p w14:paraId="5333C0BC" w14:textId="77777777" w:rsidR="00746C7E" w:rsidRPr="00C12692" w:rsidRDefault="00746C7E" w:rsidP="00FB5C7F">
            <w:pPr>
              <w:jc w:val="center"/>
              <w:rPr>
                <w:rFonts w:ascii="Tahoma" w:hAnsi="Tahoma" w:cs="Tahoma"/>
                <w:bCs/>
              </w:rPr>
            </w:pPr>
          </w:p>
          <w:p w14:paraId="0375BFD9" w14:textId="77777777" w:rsidR="00746C7E" w:rsidRPr="00C12692" w:rsidRDefault="00746C7E" w:rsidP="00FB5C7F">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tc>
      </w:tr>
      <w:tr w:rsidR="006D377B" w:rsidRPr="00C12692" w14:paraId="1AF9816C" w14:textId="77777777" w:rsidTr="00C12692">
        <w:trPr>
          <w:trHeight w:val="650"/>
        </w:trPr>
        <w:tc>
          <w:tcPr>
            <w:tcW w:w="58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142140" w14:textId="72695947" w:rsidR="006D377B" w:rsidRPr="00C12692" w:rsidRDefault="006D377B" w:rsidP="00C12692">
            <w:pPr>
              <w:ind w:left="356" w:hanging="356"/>
              <w:jc w:val="left"/>
              <w:rPr>
                <w:rFonts w:ascii="Tahoma" w:hAnsi="Tahoma" w:cs="Tahoma"/>
              </w:rPr>
            </w:pPr>
            <w:r w:rsidRPr="00C12692">
              <w:rPr>
                <w:rFonts w:ascii="Tahoma" w:hAnsi="Tahoma" w:cs="Tahoma"/>
                <w:b/>
                <w:bCs/>
              </w:rPr>
              <w:t>3b.</w:t>
            </w:r>
            <w:r w:rsidRPr="00C12692">
              <w:rPr>
                <w:rFonts w:ascii="Tahoma" w:hAnsi="Tahoma" w:cs="Tahoma"/>
                <w:bCs/>
              </w:rPr>
              <w:t xml:space="preserve"> Czy sprawozdanie skonsolidowane, o którym mowa w pkt 3a, uwzględnia również dane przedsiębiorstwa Wnioskodawcy? </w:t>
            </w:r>
          </w:p>
        </w:tc>
        <w:tc>
          <w:tcPr>
            <w:tcW w:w="639" w:type="dxa"/>
            <w:tcBorders>
              <w:top w:val="single" w:sz="4" w:space="0" w:color="auto"/>
              <w:left w:val="single" w:sz="4" w:space="0" w:color="auto"/>
              <w:bottom w:val="single" w:sz="4" w:space="0" w:color="auto"/>
              <w:right w:val="single" w:sz="4" w:space="0" w:color="auto"/>
            </w:tcBorders>
            <w:vAlign w:val="center"/>
          </w:tcPr>
          <w:p w14:paraId="22D7B027" w14:textId="1E3407EB" w:rsidR="006D377B" w:rsidRPr="00C12692" w:rsidRDefault="006D377B" w:rsidP="00331A54">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222344" w14:textId="15FBF5C6" w:rsidR="006D377B" w:rsidRPr="00C12692" w:rsidRDefault="006D377B" w:rsidP="00331A54">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tc>
        <w:tc>
          <w:tcPr>
            <w:tcW w:w="1918" w:type="dxa"/>
            <w:gridSpan w:val="2"/>
            <w:tcBorders>
              <w:top w:val="single" w:sz="4" w:space="0" w:color="auto"/>
              <w:left w:val="single" w:sz="4" w:space="0" w:color="auto"/>
              <w:bottom w:val="single" w:sz="4" w:space="0" w:color="auto"/>
              <w:right w:val="single" w:sz="4" w:space="0" w:color="auto"/>
            </w:tcBorders>
            <w:vAlign w:val="center"/>
          </w:tcPr>
          <w:p w14:paraId="06197DBD" w14:textId="2EC41790" w:rsidR="006D377B" w:rsidRPr="00C12692" w:rsidRDefault="006D377B">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 dotyczy</w:t>
            </w:r>
          </w:p>
        </w:tc>
      </w:tr>
      <w:tr w:rsidR="00746C7E" w:rsidRPr="00C12692" w14:paraId="083DE4CB" w14:textId="77777777" w:rsidTr="00C12692">
        <w:trPr>
          <w:trHeight w:val="650"/>
        </w:trPr>
        <w:tc>
          <w:tcPr>
            <w:tcW w:w="58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F393AD" w14:textId="127DA83B" w:rsidR="00EC51A8" w:rsidRPr="00C12692" w:rsidRDefault="00746C7E" w:rsidP="00C12692">
            <w:pPr>
              <w:ind w:left="356" w:hanging="356"/>
              <w:jc w:val="left"/>
              <w:rPr>
                <w:rFonts w:ascii="Tahoma" w:hAnsi="Tahoma" w:cs="Tahoma"/>
                <w:bCs/>
              </w:rPr>
            </w:pPr>
            <w:r w:rsidRPr="00C12692">
              <w:rPr>
                <w:rFonts w:ascii="Tahoma" w:hAnsi="Tahoma" w:cs="Tahoma"/>
                <w:b/>
                <w:bCs/>
              </w:rPr>
              <w:t>3c.</w:t>
            </w:r>
            <w:r w:rsidRPr="00C12692">
              <w:rPr>
                <w:rFonts w:ascii="Tahoma" w:hAnsi="Tahoma" w:cs="Tahoma"/>
                <w:bCs/>
              </w:rPr>
              <w:t xml:space="preserve">  Czy przedsiębiorstwo </w:t>
            </w:r>
            <w:r w:rsidR="005C0CF2" w:rsidRPr="00C12692">
              <w:rPr>
                <w:rFonts w:ascii="Tahoma" w:hAnsi="Tahoma" w:cs="Tahoma"/>
                <w:bCs/>
              </w:rPr>
              <w:t>Wnioskodawcy</w:t>
            </w:r>
            <w:r w:rsidR="00DF193B" w:rsidRPr="00C12692">
              <w:rPr>
                <w:rFonts w:ascii="Tahoma" w:hAnsi="Tahoma" w:cs="Tahoma"/>
                <w:bCs/>
              </w:rPr>
              <w:t xml:space="preserve"> </w:t>
            </w:r>
            <w:r w:rsidRPr="00C12692">
              <w:rPr>
                <w:rFonts w:ascii="Tahoma" w:hAnsi="Tahoma" w:cs="Tahoma"/>
                <w:bCs/>
              </w:rPr>
              <w:t>lub co najmniej jedno z przedsiębiorstw z nim powiązanych</w:t>
            </w:r>
            <w:r w:rsidR="005823C3" w:rsidRPr="00C12692" w:rsidDel="005823C3">
              <w:rPr>
                <w:rFonts w:ascii="Tahoma" w:hAnsi="Tahoma" w:cs="Tahoma"/>
                <w:bCs/>
              </w:rPr>
              <w:t xml:space="preserve"> </w:t>
            </w:r>
            <w:r w:rsidRPr="00C12692">
              <w:rPr>
                <w:rFonts w:ascii="Tahoma" w:hAnsi="Tahoma" w:cs="Tahoma"/>
                <w:b/>
                <w:bCs/>
              </w:rPr>
              <w:t>sporządza</w:t>
            </w:r>
            <w:r w:rsidR="005C0CF2" w:rsidRPr="00C12692">
              <w:rPr>
                <w:rFonts w:ascii="Tahoma" w:hAnsi="Tahoma" w:cs="Tahoma"/>
                <w:bCs/>
              </w:rPr>
              <w:t xml:space="preserve"> skonso</w:t>
            </w:r>
            <w:r w:rsidR="00EC51A8" w:rsidRPr="00C12692">
              <w:rPr>
                <w:rFonts w:ascii="Tahoma" w:hAnsi="Tahoma" w:cs="Tahoma"/>
                <w:bCs/>
              </w:rPr>
              <w:t>lidowan</w:t>
            </w:r>
            <w:r w:rsidR="005823C3" w:rsidRPr="00C12692">
              <w:rPr>
                <w:rFonts w:ascii="Tahoma" w:hAnsi="Tahoma" w:cs="Tahoma"/>
                <w:bCs/>
              </w:rPr>
              <w:t>e</w:t>
            </w:r>
            <w:r w:rsidR="00EC51A8" w:rsidRPr="00C12692">
              <w:rPr>
                <w:rFonts w:ascii="Tahoma" w:hAnsi="Tahoma" w:cs="Tahoma"/>
                <w:bCs/>
              </w:rPr>
              <w:t xml:space="preserve"> sprawozda</w:t>
            </w:r>
            <w:r w:rsidR="005823C3" w:rsidRPr="00C12692">
              <w:rPr>
                <w:rFonts w:ascii="Tahoma" w:hAnsi="Tahoma" w:cs="Tahoma"/>
                <w:bCs/>
              </w:rPr>
              <w:t>nie</w:t>
            </w:r>
            <w:r w:rsidR="00EC51A8" w:rsidRPr="00C12692">
              <w:rPr>
                <w:rFonts w:ascii="Tahoma" w:hAnsi="Tahoma" w:cs="Tahoma"/>
                <w:bCs/>
              </w:rPr>
              <w:t xml:space="preserve"> finansow</w:t>
            </w:r>
            <w:r w:rsidR="005823C3" w:rsidRPr="00C12692">
              <w:rPr>
                <w:rFonts w:ascii="Tahoma" w:hAnsi="Tahoma" w:cs="Tahoma"/>
                <w:bCs/>
              </w:rPr>
              <w:t>e</w:t>
            </w:r>
            <w:r w:rsidR="00EC51A8" w:rsidRPr="00C12692">
              <w:rPr>
                <w:rFonts w:ascii="Tahoma" w:hAnsi="Tahoma" w:cs="Tahoma"/>
                <w:bCs/>
              </w:rPr>
              <w:t xml:space="preserve"> </w:t>
            </w:r>
            <w:r w:rsidR="005C0CF2" w:rsidRPr="00C12692">
              <w:rPr>
                <w:rFonts w:ascii="Tahoma" w:hAnsi="Tahoma" w:cs="Tahoma"/>
                <w:b/>
                <w:bCs/>
              </w:rPr>
              <w:t xml:space="preserve">lub </w:t>
            </w:r>
            <w:r w:rsidR="00EC51A8" w:rsidRPr="00C12692">
              <w:rPr>
                <w:rFonts w:ascii="Tahoma" w:hAnsi="Tahoma" w:cs="Tahoma"/>
                <w:b/>
                <w:bCs/>
              </w:rPr>
              <w:t xml:space="preserve"> </w:t>
            </w:r>
            <w:r w:rsidRPr="00C12692">
              <w:rPr>
                <w:rFonts w:ascii="Tahoma" w:hAnsi="Tahoma" w:cs="Tahoma"/>
                <w:b/>
                <w:bCs/>
              </w:rPr>
              <w:t>jest ujęte</w:t>
            </w:r>
            <w:r w:rsidRPr="00C12692">
              <w:rPr>
                <w:rFonts w:ascii="Tahoma" w:hAnsi="Tahoma" w:cs="Tahoma"/>
                <w:bCs/>
              </w:rPr>
              <w:t xml:space="preserve"> w</w:t>
            </w:r>
            <w:r w:rsidR="00566038">
              <w:rPr>
                <w:rFonts w:ascii="Tahoma" w:hAnsi="Tahoma" w:cs="Tahoma"/>
                <w:bCs/>
              </w:rPr>
              <w:t xml:space="preserve"> </w:t>
            </w:r>
            <w:r w:rsidRPr="00C12692">
              <w:rPr>
                <w:rFonts w:ascii="Tahoma" w:hAnsi="Tahoma" w:cs="Tahoma"/>
                <w:bCs/>
              </w:rPr>
              <w:t>sprawozdani</w:t>
            </w:r>
            <w:r w:rsidR="005823C3" w:rsidRPr="00C12692">
              <w:rPr>
                <w:rFonts w:ascii="Tahoma" w:hAnsi="Tahoma" w:cs="Tahoma"/>
                <w:bCs/>
              </w:rPr>
              <w:t>u</w:t>
            </w:r>
            <w:r w:rsidRPr="00C12692">
              <w:rPr>
                <w:rFonts w:ascii="Tahoma" w:hAnsi="Tahoma" w:cs="Tahoma"/>
                <w:bCs/>
              </w:rPr>
              <w:t xml:space="preserve"> skonsolidowany</w:t>
            </w:r>
            <w:r w:rsidR="005823C3" w:rsidRPr="00C12692">
              <w:rPr>
                <w:rFonts w:ascii="Tahoma" w:hAnsi="Tahoma" w:cs="Tahoma"/>
                <w:bCs/>
              </w:rPr>
              <w:t>m</w:t>
            </w:r>
            <w:r w:rsidRPr="00C12692">
              <w:rPr>
                <w:rFonts w:ascii="Tahoma" w:hAnsi="Tahoma" w:cs="Tahoma"/>
                <w:bCs/>
              </w:rPr>
              <w:t xml:space="preserve"> innego przedsiębiorstwa z nim </w:t>
            </w:r>
            <w:r w:rsidR="0039111C" w:rsidRPr="00C12692">
              <w:rPr>
                <w:rFonts w:ascii="Tahoma" w:hAnsi="Tahoma" w:cs="Tahoma"/>
                <w:bCs/>
              </w:rPr>
              <w:t>po</w:t>
            </w:r>
            <w:r w:rsidRPr="00C12692">
              <w:rPr>
                <w:rFonts w:ascii="Tahoma" w:hAnsi="Tahoma" w:cs="Tahoma"/>
                <w:bCs/>
              </w:rPr>
              <w:t xml:space="preserve">wiązanego? </w:t>
            </w:r>
          </w:p>
        </w:tc>
        <w:tc>
          <w:tcPr>
            <w:tcW w:w="1915" w:type="dxa"/>
            <w:gridSpan w:val="3"/>
            <w:tcBorders>
              <w:top w:val="single" w:sz="4" w:space="0" w:color="auto"/>
              <w:left w:val="single" w:sz="4" w:space="0" w:color="auto"/>
              <w:bottom w:val="single" w:sz="4" w:space="0" w:color="auto"/>
              <w:right w:val="single" w:sz="4" w:space="0" w:color="auto"/>
            </w:tcBorders>
          </w:tcPr>
          <w:p w14:paraId="1E7530D6" w14:textId="77777777" w:rsidR="00746C7E" w:rsidRPr="00C12692" w:rsidRDefault="00746C7E" w:rsidP="00FB5C7F">
            <w:pPr>
              <w:jc w:val="center"/>
              <w:rPr>
                <w:rFonts w:ascii="Tahoma" w:hAnsi="Tahoma" w:cs="Tahoma"/>
                <w:bCs/>
              </w:rPr>
            </w:pPr>
          </w:p>
          <w:p w14:paraId="10DF452E" w14:textId="77777777" w:rsidR="00746C7E" w:rsidRPr="00C12692" w:rsidRDefault="00746C7E" w:rsidP="00FB5C7F">
            <w:pPr>
              <w:jc w:val="center"/>
              <w:rPr>
                <w:rFonts w:ascii="Tahoma" w:hAnsi="Tahoma" w:cs="Tahoma"/>
                <w:bCs/>
              </w:rPr>
            </w:pPr>
          </w:p>
          <w:p w14:paraId="606DBB78" w14:textId="77777777" w:rsidR="00746C7E" w:rsidRPr="00C12692" w:rsidRDefault="00746C7E" w:rsidP="00FB5C7F">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tak</w:t>
            </w:r>
          </w:p>
        </w:tc>
        <w:tc>
          <w:tcPr>
            <w:tcW w:w="1918" w:type="dxa"/>
            <w:gridSpan w:val="2"/>
            <w:tcBorders>
              <w:top w:val="single" w:sz="4" w:space="0" w:color="auto"/>
              <w:left w:val="single" w:sz="4" w:space="0" w:color="auto"/>
              <w:bottom w:val="single" w:sz="4" w:space="0" w:color="auto"/>
              <w:right w:val="single" w:sz="4" w:space="0" w:color="auto"/>
            </w:tcBorders>
          </w:tcPr>
          <w:p w14:paraId="6CBDC88D" w14:textId="77777777" w:rsidR="00746C7E" w:rsidRPr="00C12692" w:rsidRDefault="00746C7E" w:rsidP="00FB5C7F">
            <w:pPr>
              <w:jc w:val="center"/>
              <w:rPr>
                <w:rFonts w:ascii="Tahoma" w:hAnsi="Tahoma" w:cs="Tahoma"/>
                <w:bCs/>
              </w:rPr>
            </w:pPr>
          </w:p>
          <w:p w14:paraId="47C3C0E2" w14:textId="77777777" w:rsidR="00746C7E" w:rsidRPr="00C12692" w:rsidRDefault="00746C7E" w:rsidP="00FB5C7F">
            <w:pPr>
              <w:jc w:val="center"/>
              <w:rPr>
                <w:rFonts w:ascii="Tahoma" w:hAnsi="Tahoma" w:cs="Tahoma"/>
                <w:bCs/>
              </w:rPr>
            </w:pPr>
          </w:p>
          <w:p w14:paraId="3BCB7B17" w14:textId="77777777" w:rsidR="00746C7E" w:rsidRPr="00C12692" w:rsidRDefault="00746C7E" w:rsidP="00FB5C7F">
            <w:pPr>
              <w:jc w:val="center"/>
              <w:rPr>
                <w:rFonts w:ascii="Tahoma" w:hAnsi="Tahoma" w:cs="Tahoma"/>
                <w:bCs/>
              </w:rPr>
            </w:pPr>
            <w:r w:rsidRPr="00C12692">
              <w:rPr>
                <w:rFonts w:ascii="Tahoma" w:hAnsi="Tahoma" w:cs="Tahoma"/>
                <w:bCs/>
              </w:rPr>
              <w:sym w:font="Wingdings 2" w:char="F0A3"/>
            </w:r>
            <w:r w:rsidRPr="00C12692">
              <w:rPr>
                <w:rFonts w:ascii="Tahoma" w:hAnsi="Tahoma" w:cs="Tahoma"/>
                <w:bCs/>
              </w:rPr>
              <w:t xml:space="preserve"> nie</w:t>
            </w:r>
          </w:p>
        </w:tc>
      </w:tr>
    </w:tbl>
    <w:p w14:paraId="73B686F2" w14:textId="77777777" w:rsidR="00492238" w:rsidRDefault="00492238" w:rsidP="00C66288">
      <w:pPr>
        <w:pStyle w:val="Tekstpodstawowy3"/>
        <w:jc w:val="left"/>
        <w:rPr>
          <w:rFonts w:cs="Calibri"/>
          <w:b/>
          <w:bCs/>
          <w:sz w:val="20"/>
          <w:szCs w:val="20"/>
          <w:lang w:val="pl-PL"/>
        </w:rPr>
      </w:pPr>
    </w:p>
    <w:p w14:paraId="3C63F530" w14:textId="77777777" w:rsidR="00492238" w:rsidRPr="00492238" w:rsidRDefault="00492238" w:rsidP="00492238">
      <w:pPr>
        <w:pStyle w:val="Tekstpodstawowy3"/>
        <w:jc w:val="right"/>
        <w:rPr>
          <w:rFonts w:cs="Calibri"/>
          <w:b/>
          <w:bCs/>
          <w:sz w:val="20"/>
          <w:szCs w:val="20"/>
          <w:lang w:val="pl-PL"/>
        </w:rPr>
        <w:sectPr w:rsidR="00492238" w:rsidRPr="00492238" w:rsidSect="005F07CE">
          <w:endnotePr>
            <w:numFmt w:val="decimal"/>
          </w:endnotePr>
          <w:pgSz w:w="11906" w:h="16838"/>
          <w:pgMar w:top="1417" w:right="1417" w:bottom="1417" w:left="1417" w:header="708" w:footer="708" w:gutter="0"/>
          <w:cols w:space="708"/>
          <w:docGrid w:linePitch="360"/>
        </w:sectPr>
      </w:pPr>
    </w:p>
    <w:p w14:paraId="61C21544" w14:textId="6A079D92" w:rsidR="008C48EE" w:rsidRDefault="00674ECD" w:rsidP="00674ECD">
      <w:pPr>
        <w:autoSpaceDE w:val="0"/>
        <w:autoSpaceDN w:val="0"/>
        <w:adjustRightInd w:val="0"/>
        <w:rPr>
          <w:rFonts w:cs="Calibri"/>
          <w:b/>
          <w:bCs/>
          <w:color w:val="1F497D"/>
        </w:rPr>
      </w:pPr>
      <w:r>
        <w:rPr>
          <w:rFonts w:cs="Calibri"/>
          <w:b/>
          <w:bCs/>
          <w:color w:val="1F497D"/>
        </w:rPr>
        <w:t xml:space="preserve">4.  </w:t>
      </w:r>
      <w:r w:rsidR="007908B1" w:rsidRPr="00DB29E4">
        <w:rPr>
          <w:rFonts w:cs="Calibri"/>
          <w:b/>
          <w:bCs/>
          <w:color w:val="1F497D"/>
        </w:rPr>
        <w:t>Dane stos</w:t>
      </w:r>
      <w:r w:rsidR="004E0F85">
        <w:rPr>
          <w:rFonts w:cs="Calibri"/>
          <w:b/>
          <w:bCs/>
          <w:color w:val="1F497D"/>
        </w:rPr>
        <w:t xml:space="preserve">owane do określenia </w:t>
      </w:r>
      <w:r w:rsidR="00B83547">
        <w:rPr>
          <w:rFonts w:cs="Calibri"/>
          <w:b/>
          <w:bCs/>
          <w:color w:val="1F497D"/>
        </w:rPr>
        <w:t>wielkości</w:t>
      </w:r>
      <w:r w:rsidR="007908B1" w:rsidRPr="00DB29E4">
        <w:rPr>
          <w:rFonts w:cs="Calibri"/>
          <w:b/>
          <w:bCs/>
          <w:color w:val="1F497D"/>
        </w:rPr>
        <w:t xml:space="preserve"> </w:t>
      </w:r>
      <w:r w:rsidR="005C0CF2">
        <w:rPr>
          <w:rFonts w:cs="Calibri"/>
          <w:b/>
          <w:bCs/>
          <w:color w:val="1F497D"/>
        </w:rPr>
        <w:t>Wnioskodawcy</w:t>
      </w:r>
      <w:r w:rsidR="00CB2A20">
        <w:rPr>
          <w:rFonts w:cs="Calibri"/>
          <w:b/>
          <w:bCs/>
          <w:color w:val="1F497D"/>
        </w:rPr>
        <w:t xml:space="preserve"> </w:t>
      </w:r>
      <w:r w:rsidR="006A3A32">
        <w:rPr>
          <w:rFonts w:cs="Calibri"/>
          <w:b/>
          <w:bCs/>
          <w:color w:val="1F497D"/>
        </w:rPr>
        <w:t>będącego</w:t>
      </w:r>
      <w:r w:rsidR="007908B1" w:rsidRPr="00DB29E4">
        <w:rPr>
          <w:rFonts w:cs="Calibri"/>
          <w:b/>
          <w:bCs/>
          <w:color w:val="1F497D"/>
        </w:rPr>
        <w:t xml:space="preserve"> przedsię</w:t>
      </w:r>
      <w:r w:rsidR="007908B1">
        <w:rPr>
          <w:rFonts w:cs="Calibri"/>
          <w:b/>
          <w:bCs/>
          <w:color w:val="1F497D"/>
        </w:rPr>
        <w:t>biorstw</w:t>
      </w:r>
      <w:r w:rsidR="006A3A32">
        <w:rPr>
          <w:rFonts w:cs="Calibri"/>
          <w:b/>
          <w:bCs/>
          <w:color w:val="1F497D"/>
        </w:rPr>
        <w:t>em</w:t>
      </w:r>
      <w:r w:rsidR="007908B1">
        <w:rPr>
          <w:rFonts w:cs="Calibri"/>
          <w:b/>
          <w:bCs/>
          <w:color w:val="1F497D"/>
        </w:rPr>
        <w:t xml:space="preserve"> p</w:t>
      </w:r>
      <w:r w:rsidR="00072A3C">
        <w:rPr>
          <w:rFonts w:cs="Calibri"/>
          <w:b/>
          <w:bCs/>
          <w:color w:val="1F497D"/>
        </w:rPr>
        <w:t>owiąz</w:t>
      </w:r>
      <w:r w:rsidR="00E97B7B">
        <w:rPr>
          <w:rFonts w:cs="Calibri"/>
          <w:b/>
          <w:bCs/>
          <w:color w:val="1F497D"/>
        </w:rPr>
        <w:t>a</w:t>
      </w:r>
      <w:r w:rsidR="006A3A32">
        <w:rPr>
          <w:rFonts w:cs="Calibri"/>
          <w:b/>
          <w:bCs/>
          <w:color w:val="1F497D"/>
        </w:rPr>
        <w:t>nym</w:t>
      </w:r>
      <w:r w:rsidR="007908B1">
        <w:rPr>
          <w:rFonts w:cs="Calibri"/>
          <w:b/>
          <w:bCs/>
          <w:color w:val="1F497D"/>
        </w:rPr>
        <w:t>.</w:t>
      </w:r>
    </w:p>
    <w:p w14:paraId="6DB6C1F1" w14:textId="77777777" w:rsidR="00F61C4B" w:rsidRPr="007908B1" w:rsidRDefault="00F61C4B" w:rsidP="00F61C4B">
      <w:pPr>
        <w:autoSpaceDE w:val="0"/>
        <w:autoSpaceDN w:val="0"/>
        <w:adjustRightInd w:val="0"/>
        <w:rPr>
          <w:rFonts w:cs="Calibri"/>
          <w:b/>
          <w:bCs/>
          <w:color w:val="1F497D"/>
        </w:rPr>
      </w:pPr>
    </w:p>
    <w:tbl>
      <w:tblPr>
        <w:tblpPr w:leftFromText="141" w:rightFromText="141" w:vertAnchor="page" w:horzAnchor="margin" w:tblpXSpec="center" w:tblpY="2116"/>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418"/>
        <w:gridCol w:w="1417"/>
        <w:gridCol w:w="1348"/>
        <w:gridCol w:w="1276"/>
        <w:gridCol w:w="1276"/>
        <w:gridCol w:w="1559"/>
        <w:gridCol w:w="1134"/>
        <w:gridCol w:w="1276"/>
        <w:gridCol w:w="1701"/>
      </w:tblGrid>
      <w:tr w:rsidR="00B12C87" w:rsidRPr="00DB29E4" w14:paraId="2BB91CB1" w14:textId="77777777" w:rsidTr="00846B85">
        <w:trPr>
          <w:trHeight w:val="563"/>
        </w:trPr>
        <w:tc>
          <w:tcPr>
            <w:tcW w:w="2480" w:type="dxa"/>
            <w:vMerge w:val="restart"/>
            <w:shd w:val="clear" w:color="auto" w:fill="7F7F7F" w:themeFill="text1" w:themeFillTint="80"/>
          </w:tcPr>
          <w:p w14:paraId="173B3E81" w14:textId="77777777" w:rsidR="00B12C87" w:rsidRPr="0091205E" w:rsidRDefault="00B12C87" w:rsidP="00E846EE">
            <w:pPr>
              <w:pStyle w:val="Tekstpodstawowy3"/>
              <w:jc w:val="left"/>
              <w:rPr>
                <w:rFonts w:cs="Calibri"/>
                <w:b/>
                <w:bCs/>
                <w:color w:val="FFFFFF"/>
                <w:sz w:val="20"/>
                <w:szCs w:val="20"/>
                <w:lang w:val="pl-PL" w:eastAsia="en-US"/>
              </w:rPr>
            </w:pPr>
          </w:p>
          <w:p w14:paraId="56D98965" w14:textId="569EF5DE" w:rsidR="00B12C87" w:rsidRPr="0091205E" w:rsidRDefault="00B12C87" w:rsidP="005C0CF2">
            <w:pPr>
              <w:pStyle w:val="Tekstpodstawowy3"/>
              <w:jc w:val="center"/>
              <w:rPr>
                <w:rFonts w:cs="Calibri"/>
                <w:b/>
                <w:bCs/>
                <w:color w:val="FFFFFF"/>
                <w:sz w:val="20"/>
                <w:szCs w:val="20"/>
                <w:lang w:val="pl-PL" w:eastAsia="en-US"/>
              </w:rPr>
            </w:pPr>
            <w:r w:rsidRPr="0091205E">
              <w:rPr>
                <w:rFonts w:cs="Calibri"/>
                <w:b/>
                <w:bCs/>
                <w:color w:val="FFFFFF"/>
                <w:sz w:val="20"/>
                <w:szCs w:val="20"/>
                <w:lang w:val="pl-PL" w:eastAsia="en-US"/>
              </w:rPr>
              <w:t>Dane stos</w:t>
            </w:r>
            <w:r>
              <w:rPr>
                <w:rFonts w:cs="Calibri"/>
                <w:b/>
                <w:bCs/>
                <w:color w:val="FFFFFF"/>
                <w:sz w:val="20"/>
                <w:szCs w:val="20"/>
                <w:lang w:val="pl-PL" w:eastAsia="en-US"/>
              </w:rPr>
              <w:t xml:space="preserve">owane do określenia </w:t>
            </w:r>
            <w:r w:rsidR="006001CC">
              <w:rPr>
                <w:rFonts w:cs="Calibri"/>
                <w:b/>
                <w:bCs/>
                <w:color w:val="FFFFFF"/>
                <w:sz w:val="20"/>
                <w:szCs w:val="20"/>
                <w:lang w:val="pl-PL" w:eastAsia="en-US"/>
              </w:rPr>
              <w:t>wielkości</w:t>
            </w:r>
            <w:r w:rsidRPr="0091205E">
              <w:rPr>
                <w:rFonts w:cs="Calibri"/>
                <w:b/>
                <w:bCs/>
                <w:color w:val="FFFFFF"/>
                <w:sz w:val="20"/>
                <w:szCs w:val="20"/>
                <w:lang w:val="pl-PL" w:eastAsia="en-US"/>
              </w:rPr>
              <w:t xml:space="preserve"> przedsiębiorcy </w:t>
            </w:r>
            <w:r w:rsidRPr="0091205E">
              <w:rPr>
                <w:rFonts w:cs="Calibri"/>
                <w:b/>
                <w:bCs/>
                <w:color w:val="FFFFFF"/>
                <w:sz w:val="20"/>
                <w:szCs w:val="20"/>
                <w:lang w:val="pl-PL" w:eastAsia="en-US"/>
              </w:rPr>
              <w:br/>
            </w:r>
          </w:p>
        </w:tc>
        <w:tc>
          <w:tcPr>
            <w:tcW w:w="4183" w:type="dxa"/>
            <w:gridSpan w:val="3"/>
            <w:tcBorders>
              <w:bottom w:val="single" w:sz="4" w:space="0" w:color="auto"/>
            </w:tcBorders>
            <w:shd w:val="clear" w:color="auto" w:fill="7F7F7F" w:themeFill="text1" w:themeFillTint="80"/>
          </w:tcPr>
          <w:p w14:paraId="7278B9CF" w14:textId="77777777" w:rsidR="00B12C87" w:rsidRPr="0091205E" w:rsidRDefault="00B12C87" w:rsidP="00E846EE">
            <w:pPr>
              <w:pStyle w:val="Tekstprzypisudolnego"/>
              <w:jc w:val="center"/>
              <w:rPr>
                <w:rFonts w:cs="Calibri"/>
                <w:b/>
                <w:color w:val="FFFFFF"/>
                <w:lang w:val="pl-PL" w:eastAsia="en-US"/>
              </w:rPr>
            </w:pPr>
            <w:r w:rsidRPr="0091205E">
              <w:rPr>
                <w:rFonts w:cs="Calibri"/>
                <w:b/>
                <w:color w:val="FFFFFF"/>
                <w:lang w:val="pl-PL" w:eastAsia="en-US"/>
              </w:rPr>
              <w:t xml:space="preserve">W okresie </w:t>
            </w:r>
            <w:r>
              <w:rPr>
                <w:rFonts w:cs="Calibri"/>
                <w:b/>
                <w:color w:val="FFFFFF"/>
                <w:lang w:val="pl-PL" w:eastAsia="en-US"/>
              </w:rPr>
              <w:t>referencyjnym</w:t>
            </w:r>
            <w:r w:rsidRPr="0091205E">
              <w:rPr>
                <w:rFonts w:cs="Calibri"/>
                <w:b/>
                <w:color w:val="FFFFFF"/>
                <w:lang w:val="pl-PL" w:eastAsia="en-US"/>
              </w:rPr>
              <w:t xml:space="preserve"> za drugi rok wstecz od ostatniego okresu </w:t>
            </w:r>
            <w:r>
              <w:rPr>
                <w:rFonts w:cs="Calibri"/>
                <w:b/>
                <w:color w:val="FFFFFF"/>
                <w:lang w:val="pl-PL" w:eastAsia="en-US"/>
              </w:rPr>
              <w:t>referencyjnego</w:t>
            </w:r>
          </w:p>
          <w:p w14:paraId="1C7D3D67" w14:textId="77777777" w:rsidR="00B12C87" w:rsidRPr="00DB29E4" w:rsidRDefault="00B12C87" w:rsidP="00E846EE">
            <w:pPr>
              <w:pStyle w:val="Tekstpodstawowy"/>
              <w:rPr>
                <w:rFonts w:ascii="Calibri" w:hAnsi="Calibri" w:cs="Calibri"/>
                <w:b/>
                <w:color w:val="FFFFFF"/>
                <w:lang w:val="pl-PL"/>
              </w:rPr>
            </w:pPr>
          </w:p>
          <w:p w14:paraId="0BA94DFF" w14:textId="77777777" w:rsidR="00B12C87" w:rsidRPr="00DB29E4" w:rsidRDefault="00B12C87" w:rsidP="0051284A">
            <w:pPr>
              <w:pStyle w:val="Tekstprzypisudolnego"/>
              <w:jc w:val="center"/>
              <w:rPr>
                <w:rFonts w:cs="Calibri"/>
                <w:b/>
                <w:bCs/>
                <w:color w:val="FFFFFF"/>
                <w:lang w:val="pl-PL"/>
              </w:rPr>
            </w:pPr>
          </w:p>
        </w:tc>
        <w:tc>
          <w:tcPr>
            <w:tcW w:w="4111" w:type="dxa"/>
            <w:gridSpan w:val="3"/>
            <w:tcBorders>
              <w:bottom w:val="single" w:sz="4" w:space="0" w:color="auto"/>
            </w:tcBorders>
            <w:shd w:val="clear" w:color="auto" w:fill="7F7F7F" w:themeFill="text1" w:themeFillTint="80"/>
          </w:tcPr>
          <w:p w14:paraId="7921DE3D" w14:textId="77777777" w:rsidR="00B12C87" w:rsidRPr="00DB29E4" w:rsidRDefault="00B12C87" w:rsidP="00E846EE">
            <w:pPr>
              <w:jc w:val="center"/>
              <w:rPr>
                <w:rFonts w:cs="Calibri"/>
                <w:b/>
                <w:color w:val="FFFFFF"/>
                <w:sz w:val="20"/>
                <w:szCs w:val="20"/>
              </w:rPr>
            </w:pPr>
            <w:r w:rsidRPr="00DB29E4">
              <w:rPr>
                <w:rFonts w:cs="Calibri"/>
                <w:b/>
                <w:color w:val="FFFFFF"/>
                <w:sz w:val="20"/>
                <w:szCs w:val="20"/>
              </w:rPr>
              <w:t xml:space="preserve">W okresie </w:t>
            </w:r>
            <w:r>
              <w:rPr>
                <w:rFonts w:cs="Calibri"/>
                <w:b/>
                <w:color w:val="FFFFFF"/>
                <w:sz w:val="20"/>
                <w:szCs w:val="20"/>
              </w:rPr>
              <w:t>referencyjnym</w:t>
            </w:r>
            <w:r w:rsidRPr="00DB29E4">
              <w:rPr>
                <w:rFonts w:cs="Calibri"/>
                <w:bCs/>
                <w:color w:val="FFFFFF"/>
                <w:sz w:val="20"/>
                <w:szCs w:val="20"/>
              </w:rPr>
              <w:t xml:space="preserve"> </w:t>
            </w:r>
            <w:r w:rsidRPr="00DB29E4">
              <w:rPr>
                <w:rFonts w:cs="Calibri"/>
                <w:b/>
                <w:color w:val="FFFFFF"/>
                <w:sz w:val="20"/>
                <w:szCs w:val="20"/>
              </w:rPr>
              <w:t xml:space="preserve">za </w:t>
            </w:r>
            <w:r>
              <w:rPr>
                <w:rFonts w:cs="Calibri"/>
                <w:b/>
                <w:color w:val="FFFFFF"/>
                <w:sz w:val="20"/>
                <w:szCs w:val="20"/>
              </w:rPr>
              <w:t>jeden</w:t>
            </w:r>
            <w:r w:rsidRPr="00DB29E4">
              <w:rPr>
                <w:rFonts w:cs="Calibri"/>
                <w:b/>
                <w:color w:val="FFFFFF"/>
                <w:sz w:val="20"/>
                <w:szCs w:val="20"/>
              </w:rPr>
              <w:t xml:space="preserve"> rok wstecz od ostatniego okresu  </w:t>
            </w:r>
            <w:r>
              <w:rPr>
                <w:rFonts w:cs="Calibri"/>
                <w:b/>
                <w:color w:val="FFFFFF"/>
                <w:sz w:val="20"/>
                <w:szCs w:val="20"/>
              </w:rPr>
              <w:t>referencyjnego</w:t>
            </w:r>
          </w:p>
          <w:p w14:paraId="79DE64D2" w14:textId="77777777" w:rsidR="00B12C87" w:rsidRPr="00CE53E7" w:rsidRDefault="00B12C87" w:rsidP="0051284A">
            <w:pPr>
              <w:jc w:val="center"/>
              <w:rPr>
                <w:rFonts w:cs="Calibri"/>
                <w:b/>
                <w:color w:val="FFFFFF"/>
                <w:sz w:val="20"/>
                <w:szCs w:val="20"/>
              </w:rPr>
            </w:pPr>
          </w:p>
        </w:tc>
        <w:tc>
          <w:tcPr>
            <w:tcW w:w="4111" w:type="dxa"/>
            <w:gridSpan w:val="3"/>
            <w:tcBorders>
              <w:bottom w:val="single" w:sz="4" w:space="0" w:color="auto"/>
            </w:tcBorders>
            <w:shd w:val="clear" w:color="auto" w:fill="7F7F7F" w:themeFill="text1" w:themeFillTint="80"/>
          </w:tcPr>
          <w:p w14:paraId="63CED5DB" w14:textId="77777777" w:rsidR="00B12C87" w:rsidRPr="00DB29E4" w:rsidRDefault="00B12C87" w:rsidP="00E846EE">
            <w:pPr>
              <w:pStyle w:val="Tekstpodstawowy2"/>
              <w:spacing w:after="0" w:line="240" w:lineRule="auto"/>
              <w:jc w:val="center"/>
              <w:rPr>
                <w:rFonts w:cs="Calibri"/>
                <w:b/>
                <w:bCs/>
                <w:color w:val="FFFFFF"/>
                <w:sz w:val="20"/>
                <w:szCs w:val="20"/>
              </w:rPr>
            </w:pPr>
            <w:r w:rsidRPr="00DB29E4">
              <w:rPr>
                <w:rFonts w:cs="Calibri"/>
                <w:b/>
                <w:bCs/>
                <w:color w:val="FFFFFF"/>
                <w:sz w:val="20"/>
                <w:szCs w:val="20"/>
              </w:rPr>
              <w:t xml:space="preserve">W ostatnim okresie </w:t>
            </w:r>
            <w:r>
              <w:rPr>
                <w:rFonts w:cs="Calibri"/>
                <w:b/>
                <w:bCs/>
                <w:color w:val="FFFFFF"/>
                <w:sz w:val="20"/>
                <w:szCs w:val="20"/>
              </w:rPr>
              <w:t>referencyjnym</w:t>
            </w:r>
            <w:r>
              <w:rPr>
                <w:rStyle w:val="Odwoanieprzypisukocowego"/>
                <w:b/>
                <w:bCs/>
                <w:color w:val="FFFFFF"/>
                <w:sz w:val="20"/>
                <w:szCs w:val="20"/>
              </w:rPr>
              <w:endnoteReference w:id="20"/>
            </w:r>
          </w:p>
          <w:p w14:paraId="10EF1F48" w14:textId="77777777" w:rsidR="00B12C87" w:rsidRPr="00DB29E4" w:rsidRDefault="00B12C87" w:rsidP="00E846EE">
            <w:pPr>
              <w:pStyle w:val="Tekstpodstawowy2"/>
              <w:spacing w:after="0" w:line="240" w:lineRule="auto"/>
              <w:jc w:val="center"/>
              <w:rPr>
                <w:rFonts w:cs="Calibri"/>
                <w:b/>
                <w:color w:val="FFFFFF"/>
                <w:sz w:val="20"/>
                <w:szCs w:val="20"/>
              </w:rPr>
            </w:pPr>
          </w:p>
          <w:p w14:paraId="6916D368" w14:textId="77777777" w:rsidR="00B12C87" w:rsidRPr="00DB29E4" w:rsidRDefault="00B12C87" w:rsidP="0051284A">
            <w:pPr>
              <w:pStyle w:val="Tekstpodstawowy2"/>
              <w:spacing w:after="0" w:line="240" w:lineRule="auto"/>
              <w:jc w:val="center"/>
              <w:rPr>
                <w:rFonts w:cs="Calibri"/>
                <w:bCs/>
                <w:color w:val="FFFFFF"/>
                <w:sz w:val="20"/>
                <w:szCs w:val="20"/>
              </w:rPr>
            </w:pPr>
          </w:p>
        </w:tc>
      </w:tr>
      <w:tr w:rsidR="00B12C87" w:rsidRPr="00DB29E4" w14:paraId="484CA98E" w14:textId="77777777" w:rsidTr="00846B85">
        <w:trPr>
          <w:trHeight w:val="562"/>
        </w:trPr>
        <w:tc>
          <w:tcPr>
            <w:tcW w:w="2480" w:type="dxa"/>
            <w:vMerge/>
            <w:shd w:val="clear" w:color="auto" w:fill="7F7F7F" w:themeFill="text1" w:themeFillTint="80"/>
          </w:tcPr>
          <w:p w14:paraId="778E78F5" w14:textId="77777777" w:rsidR="00B12C87" w:rsidRPr="0091205E" w:rsidRDefault="00B12C87" w:rsidP="00E846EE">
            <w:pPr>
              <w:pStyle w:val="Tekstpodstawowy3"/>
              <w:jc w:val="left"/>
              <w:rPr>
                <w:rFonts w:cs="Calibri"/>
                <w:b/>
                <w:bCs/>
                <w:color w:val="FFFFFF"/>
                <w:sz w:val="20"/>
                <w:szCs w:val="20"/>
                <w:lang w:val="pl-PL" w:eastAsia="en-US"/>
              </w:rPr>
            </w:pPr>
          </w:p>
        </w:tc>
        <w:tc>
          <w:tcPr>
            <w:tcW w:w="4183" w:type="dxa"/>
            <w:gridSpan w:val="3"/>
            <w:shd w:val="clear" w:color="auto" w:fill="auto"/>
            <w:vAlign w:val="center"/>
          </w:tcPr>
          <w:p w14:paraId="2FC333DC" w14:textId="77777777" w:rsidR="00B12C87" w:rsidRPr="00B12C87" w:rsidRDefault="00B12C87" w:rsidP="00B12C87">
            <w:pPr>
              <w:pStyle w:val="Tekstprzypisudolnego"/>
              <w:jc w:val="center"/>
              <w:rPr>
                <w:rFonts w:cs="Calibri"/>
                <w:b/>
                <w:lang w:val="pl-PL" w:eastAsia="en-US"/>
              </w:rPr>
            </w:pPr>
            <w:r w:rsidRPr="00B12C87">
              <w:rPr>
                <w:rFonts w:cs="Calibri"/>
                <w:b/>
                <w:lang w:val="pl-PL" w:eastAsia="en-US"/>
              </w:rPr>
              <w:t>(od dd.mm.rr do dd.mm.rr)</w:t>
            </w:r>
          </w:p>
        </w:tc>
        <w:tc>
          <w:tcPr>
            <w:tcW w:w="4111" w:type="dxa"/>
            <w:gridSpan w:val="3"/>
            <w:shd w:val="clear" w:color="auto" w:fill="auto"/>
            <w:vAlign w:val="center"/>
          </w:tcPr>
          <w:p w14:paraId="6EA94547" w14:textId="77777777" w:rsidR="00B12C87" w:rsidRPr="00B12C87" w:rsidRDefault="00B12C87" w:rsidP="00B12C87">
            <w:pPr>
              <w:jc w:val="center"/>
              <w:rPr>
                <w:rFonts w:cs="Calibri"/>
                <w:b/>
                <w:sz w:val="20"/>
                <w:szCs w:val="20"/>
              </w:rPr>
            </w:pPr>
            <w:r w:rsidRPr="00B12C87">
              <w:rPr>
                <w:rFonts w:cs="Calibri"/>
                <w:b/>
                <w:sz w:val="20"/>
                <w:szCs w:val="20"/>
              </w:rPr>
              <w:t>(od dd.mm.rr do dd.mm.rr)</w:t>
            </w:r>
          </w:p>
        </w:tc>
        <w:tc>
          <w:tcPr>
            <w:tcW w:w="4111" w:type="dxa"/>
            <w:gridSpan w:val="3"/>
            <w:shd w:val="clear" w:color="auto" w:fill="auto"/>
            <w:vAlign w:val="center"/>
          </w:tcPr>
          <w:p w14:paraId="6ED3A422" w14:textId="77777777" w:rsidR="00B12C87" w:rsidRPr="00B12C87" w:rsidRDefault="00B12C87" w:rsidP="00B12C87">
            <w:pPr>
              <w:pStyle w:val="Tekstpodstawowy2"/>
              <w:spacing w:after="0" w:line="240" w:lineRule="auto"/>
              <w:jc w:val="center"/>
              <w:rPr>
                <w:rFonts w:cs="Calibri"/>
                <w:b/>
                <w:bCs/>
                <w:sz w:val="20"/>
                <w:szCs w:val="20"/>
              </w:rPr>
            </w:pPr>
            <w:r w:rsidRPr="00B12C87">
              <w:rPr>
                <w:rFonts w:cs="Calibri"/>
                <w:b/>
                <w:sz w:val="20"/>
                <w:szCs w:val="20"/>
              </w:rPr>
              <w:t>(od dd.mm.rr do dd.mm.rr)</w:t>
            </w:r>
          </w:p>
        </w:tc>
      </w:tr>
      <w:tr w:rsidR="00B12C87" w:rsidRPr="00AC2901" w14:paraId="1DA9EB52" w14:textId="77777777" w:rsidTr="00846B85">
        <w:trPr>
          <w:trHeight w:val="562"/>
        </w:trPr>
        <w:tc>
          <w:tcPr>
            <w:tcW w:w="2480" w:type="dxa"/>
            <w:vMerge/>
            <w:tcBorders>
              <w:bottom w:val="single" w:sz="4" w:space="0" w:color="auto"/>
            </w:tcBorders>
            <w:shd w:val="clear" w:color="auto" w:fill="7F7F7F" w:themeFill="text1" w:themeFillTint="80"/>
          </w:tcPr>
          <w:p w14:paraId="40119A82" w14:textId="77777777" w:rsidR="00B12C87" w:rsidRPr="00F821D4" w:rsidRDefault="00B12C87" w:rsidP="00E846EE"/>
        </w:tc>
        <w:tc>
          <w:tcPr>
            <w:tcW w:w="1418" w:type="dxa"/>
            <w:shd w:val="clear" w:color="auto" w:fill="D9D9D9" w:themeFill="background1" w:themeFillShade="D9"/>
          </w:tcPr>
          <w:p w14:paraId="7E61329B" w14:textId="77777777" w:rsidR="00B12C87" w:rsidRPr="00AC2901" w:rsidRDefault="00B12C87" w:rsidP="00E846EE">
            <w:pPr>
              <w:jc w:val="center"/>
              <w:rPr>
                <w:sz w:val="18"/>
                <w:szCs w:val="18"/>
              </w:rPr>
            </w:pPr>
            <w:r w:rsidRPr="00AC2901">
              <w:rPr>
                <w:b/>
                <w:bCs/>
                <w:sz w:val="18"/>
                <w:szCs w:val="18"/>
              </w:rPr>
              <w:t>Wielkość zatrudnieni</w:t>
            </w:r>
            <w:r>
              <w:rPr>
                <w:b/>
                <w:bCs/>
                <w:sz w:val="18"/>
                <w:szCs w:val="18"/>
              </w:rPr>
              <w:t>a</w:t>
            </w:r>
            <w:r>
              <w:rPr>
                <w:rStyle w:val="Odwoanieprzypisukocowego"/>
                <w:b/>
                <w:bCs/>
                <w:sz w:val="18"/>
                <w:szCs w:val="18"/>
              </w:rPr>
              <w:endnoteReference w:id="21"/>
            </w:r>
          </w:p>
          <w:p w14:paraId="71DF6C27" w14:textId="77777777" w:rsidR="00B12C87" w:rsidRPr="0091205E" w:rsidRDefault="00B12C87" w:rsidP="00E846EE">
            <w:pPr>
              <w:pStyle w:val="Tekstprzypisudolnego"/>
              <w:jc w:val="center"/>
              <w:rPr>
                <w:rFonts w:cs="Calibri"/>
                <w:b/>
                <w:sz w:val="18"/>
                <w:szCs w:val="18"/>
                <w:lang w:val="pl-PL" w:eastAsia="en-US"/>
              </w:rPr>
            </w:pPr>
          </w:p>
        </w:tc>
        <w:tc>
          <w:tcPr>
            <w:tcW w:w="1417" w:type="dxa"/>
            <w:shd w:val="clear" w:color="auto" w:fill="D9D9D9" w:themeFill="background1" w:themeFillShade="D9"/>
          </w:tcPr>
          <w:p w14:paraId="2344FA26" w14:textId="77777777" w:rsidR="00B12C87" w:rsidRPr="00AC2901" w:rsidRDefault="00B12C87" w:rsidP="00E846EE">
            <w:pPr>
              <w:jc w:val="center"/>
              <w:rPr>
                <w:sz w:val="18"/>
                <w:szCs w:val="18"/>
              </w:rPr>
            </w:pPr>
            <w:r w:rsidRPr="00AC2901">
              <w:rPr>
                <w:b/>
                <w:bCs/>
                <w:sz w:val="18"/>
                <w:szCs w:val="18"/>
              </w:rPr>
              <w:t>Obroty ze sprzedaży netto</w:t>
            </w:r>
            <w:r>
              <w:rPr>
                <w:rStyle w:val="Odwoanieprzypisukocowego"/>
                <w:b/>
                <w:bCs/>
                <w:sz w:val="18"/>
                <w:szCs w:val="18"/>
              </w:rPr>
              <w:endnoteReference w:id="22"/>
            </w:r>
          </w:p>
          <w:p w14:paraId="283D3F86" w14:textId="77777777" w:rsidR="00B12C87" w:rsidRPr="00CC5192" w:rsidRDefault="00B12C87" w:rsidP="00E846EE">
            <w:pPr>
              <w:jc w:val="center"/>
              <w:rPr>
                <w:i/>
                <w:iCs/>
                <w:color w:val="C00000"/>
                <w:sz w:val="18"/>
                <w:szCs w:val="18"/>
              </w:rPr>
            </w:pPr>
            <w:r w:rsidRPr="00CC5192">
              <w:rPr>
                <w:i/>
                <w:iCs/>
                <w:color w:val="C00000"/>
                <w:sz w:val="18"/>
                <w:szCs w:val="18"/>
              </w:rPr>
              <w:t>(w tys. EUR)</w:t>
            </w:r>
          </w:p>
          <w:p w14:paraId="50BAC89A" w14:textId="77777777" w:rsidR="00B12C87" w:rsidRPr="0091205E" w:rsidRDefault="00B12C87" w:rsidP="00E846EE">
            <w:pPr>
              <w:pStyle w:val="Tekstprzypisudolnego"/>
              <w:jc w:val="center"/>
              <w:rPr>
                <w:rFonts w:cs="Calibri"/>
                <w:b/>
                <w:sz w:val="18"/>
                <w:szCs w:val="18"/>
                <w:lang w:val="pl-PL" w:eastAsia="en-US"/>
              </w:rPr>
            </w:pPr>
          </w:p>
        </w:tc>
        <w:tc>
          <w:tcPr>
            <w:tcW w:w="1348" w:type="dxa"/>
            <w:shd w:val="clear" w:color="auto" w:fill="D9D9D9" w:themeFill="background1" w:themeFillShade="D9"/>
          </w:tcPr>
          <w:p w14:paraId="28AE9C61" w14:textId="77777777" w:rsidR="00B12C87" w:rsidRPr="00AC2901" w:rsidRDefault="00B12C87" w:rsidP="00E846EE">
            <w:pPr>
              <w:jc w:val="center"/>
              <w:rPr>
                <w:sz w:val="18"/>
                <w:szCs w:val="18"/>
              </w:rPr>
            </w:pPr>
            <w:r w:rsidRPr="00AC2901">
              <w:rPr>
                <w:b/>
                <w:bCs/>
                <w:sz w:val="18"/>
                <w:szCs w:val="18"/>
              </w:rPr>
              <w:t>Suma aktywów bilansu</w:t>
            </w:r>
            <w:r>
              <w:rPr>
                <w:rStyle w:val="Odwoanieprzypisukocowego"/>
                <w:b/>
                <w:bCs/>
                <w:sz w:val="18"/>
                <w:szCs w:val="18"/>
              </w:rPr>
              <w:endnoteReference w:id="23"/>
            </w:r>
          </w:p>
          <w:p w14:paraId="4DB2064F" w14:textId="77777777" w:rsidR="00B12C87" w:rsidRPr="00CC5192" w:rsidRDefault="00B12C87" w:rsidP="00E846EE">
            <w:pPr>
              <w:jc w:val="center"/>
              <w:rPr>
                <w:i/>
                <w:iCs/>
                <w:color w:val="C00000"/>
                <w:sz w:val="18"/>
                <w:szCs w:val="18"/>
              </w:rPr>
            </w:pPr>
            <w:r w:rsidRPr="00CC5192">
              <w:rPr>
                <w:i/>
                <w:iCs/>
                <w:color w:val="C00000"/>
                <w:sz w:val="18"/>
                <w:szCs w:val="18"/>
              </w:rPr>
              <w:t>(w tys. EUR)</w:t>
            </w:r>
          </w:p>
          <w:p w14:paraId="41A8F312" w14:textId="77777777" w:rsidR="00B12C87" w:rsidRDefault="00B12C87" w:rsidP="00E846EE">
            <w:pPr>
              <w:jc w:val="center"/>
              <w:rPr>
                <w:b/>
                <w:iCs/>
                <w:color w:val="0070C0"/>
                <w:sz w:val="18"/>
                <w:szCs w:val="18"/>
                <w:highlight w:val="yellow"/>
              </w:rPr>
            </w:pPr>
          </w:p>
          <w:p w14:paraId="0981C25F" w14:textId="77777777" w:rsidR="00B12C87" w:rsidRPr="0091205E" w:rsidRDefault="00B12C87" w:rsidP="00E846EE">
            <w:pPr>
              <w:pStyle w:val="Tekstprzypisudolnego"/>
              <w:jc w:val="center"/>
              <w:rPr>
                <w:rFonts w:cs="Calibri"/>
                <w:b/>
                <w:sz w:val="18"/>
                <w:szCs w:val="18"/>
                <w:lang w:val="pl-PL" w:eastAsia="en-US"/>
              </w:rPr>
            </w:pPr>
          </w:p>
        </w:tc>
        <w:tc>
          <w:tcPr>
            <w:tcW w:w="1276" w:type="dxa"/>
            <w:shd w:val="clear" w:color="auto" w:fill="D9D9D9" w:themeFill="background1" w:themeFillShade="D9"/>
          </w:tcPr>
          <w:p w14:paraId="520A7F44" w14:textId="77777777" w:rsidR="00B12C87" w:rsidRPr="00AC2901" w:rsidRDefault="00B12C87" w:rsidP="00E846EE">
            <w:pPr>
              <w:jc w:val="center"/>
              <w:rPr>
                <w:sz w:val="18"/>
                <w:szCs w:val="18"/>
              </w:rPr>
            </w:pPr>
            <w:r w:rsidRPr="00AC2901">
              <w:rPr>
                <w:b/>
                <w:bCs/>
                <w:sz w:val="18"/>
                <w:szCs w:val="18"/>
              </w:rPr>
              <w:t>Wielkość zatrudnien</w:t>
            </w:r>
            <w:r>
              <w:rPr>
                <w:b/>
                <w:bCs/>
                <w:sz w:val="18"/>
                <w:szCs w:val="18"/>
              </w:rPr>
              <w:t>ia</w:t>
            </w:r>
          </w:p>
          <w:p w14:paraId="77C13BDA" w14:textId="77777777" w:rsidR="00B12C87" w:rsidRPr="0091205E" w:rsidRDefault="00B12C87" w:rsidP="00E846EE">
            <w:pPr>
              <w:pStyle w:val="Tekstprzypisudolnego"/>
              <w:jc w:val="center"/>
              <w:rPr>
                <w:rFonts w:cs="Calibri"/>
                <w:b/>
                <w:sz w:val="18"/>
                <w:szCs w:val="18"/>
                <w:lang w:val="pl-PL" w:eastAsia="en-US"/>
              </w:rPr>
            </w:pPr>
          </w:p>
        </w:tc>
        <w:tc>
          <w:tcPr>
            <w:tcW w:w="1276" w:type="dxa"/>
            <w:shd w:val="clear" w:color="auto" w:fill="D9D9D9" w:themeFill="background1" w:themeFillShade="D9"/>
          </w:tcPr>
          <w:p w14:paraId="4B220677" w14:textId="77777777" w:rsidR="00B12C87" w:rsidRPr="00AC2901" w:rsidRDefault="00B12C87" w:rsidP="00E846EE">
            <w:pPr>
              <w:jc w:val="center"/>
              <w:rPr>
                <w:sz w:val="18"/>
                <w:szCs w:val="18"/>
              </w:rPr>
            </w:pPr>
            <w:r w:rsidRPr="00AC2901">
              <w:rPr>
                <w:b/>
                <w:bCs/>
                <w:sz w:val="18"/>
                <w:szCs w:val="18"/>
              </w:rPr>
              <w:t>Obroty ze sprzedaży netto</w:t>
            </w:r>
          </w:p>
          <w:p w14:paraId="735EEF33" w14:textId="66D57245" w:rsidR="00B12C87" w:rsidRPr="00CC5192" w:rsidRDefault="00B12C87" w:rsidP="00E846EE">
            <w:pPr>
              <w:jc w:val="center"/>
              <w:rPr>
                <w:i/>
                <w:iCs/>
                <w:color w:val="C00000"/>
                <w:sz w:val="18"/>
                <w:szCs w:val="18"/>
              </w:rPr>
            </w:pPr>
            <w:r w:rsidRPr="00CC5192">
              <w:rPr>
                <w:i/>
                <w:iCs/>
                <w:color w:val="C00000"/>
                <w:sz w:val="18"/>
                <w:szCs w:val="18"/>
              </w:rPr>
              <w:t>(w tys.</w:t>
            </w:r>
            <w:r w:rsidR="00083B3D">
              <w:rPr>
                <w:i/>
                <w:iCs/>
                <w:color w:val="C00000"/>
                <w:sz w:val="18"/>
                <w:szCs w:val="18"/>
              </w:rPr>
              <w:t xml:space="preserve"> EUR</w:t>
            </w:r>
            <w:r w:rsidRPr="00CC5192">
              <w:rPr>
                <w:i/>
                <w:iCs/>
                <w:color w:val="C00000"/>
                <w:sz w:val="18"/>
                <w:szCs w:val="18"/>
              </w:rPr>
              <w:t>)</w:t>
            </w:r>
          </w:p>
          <w:p w14:paraId="1C0B6DEB" w14:textId="77777777" w:rsidR="00B12C87" w:rsidRPr="0091205E" w:rsidRDefault="00B12C87" w:rsidP="00E846EE">
            <w:pPr>
              <w:pStyle w:val="Tekstprzypisudolnego"/>
              <w:jc w:val="center"/>
              <w:rPr>
                <w:rFonts w:cs="Calibri"/>
                <w:b/>
                <w:sz w:val="18"/>
                <w:szCs w:val="18"/>
                <w:lang w:val="pl-PL" w:eastAsia="en-US"/>
              </w:rPr>
            </w:pPr>
          </w:p>
        </w:tc>
        <w:tc>
          <w:tcPr>
            <w:tcW w:w="1559" w:type="dxa"/>
            <w:shd w:val="clear" w:color="auto" w:fill="D9D9D9" w:themeFill="background1" w:themeFillShade="D9"/>
          </w:tcPr>
          <w:p w14:paraId="7D84838B" w14:textId="77777777" w:rsidR="00B12C87" w:rsidRPr="00AC2901" w:rsidRDefault="00B12C87" w:rsidP="00E846EE">
            <w:pPr>
              <w:jc w:val="center"/>
              <w:rPr>
                <w:sz w:val="18"/>
                <w:szCs w:val="18"/>
              </w:rPr>
            </w:pPr>
            <w:r w:rsidRPr="00AC2901">
              <w:rPr>
                <w:b/>
                <w:bCs/>
                <w:sz w:val="18"/>
                <w:szCs w:val="18"/>
              </w:rPr>
              <w:t>Suma aktywów bilansu</w:t>
            </w:r>
          </w:p>
          <w:p w14:paraId="5FB76E05" w14:textId="77777777" w:rsidR="00B12C87" w:rsidRPr="00AC2901" w:rsidRDefault="00B12C87" w:rsidP="00E846EE">
            <w:pPr>
              <w:jc w:val="center"/>
              <w:rPr>
                <w:i/>
                <w:iCs/>
                <w:sz w:val="18"/>
                <w:szCs w:val="18"/>
              </w:rPr>
            </w:pPr>
            <w:r w:rsidRPr="00AC2901">
              <w:rPr>
                <w:i/>
                <w:iCs/>
                <w:color w:val="943634"/>
                <w:sz w:val="18"/>
                <w:szCs w:val="18"/>
              </w:rPr>
              <w:t>(w tys. EUR)</w:t>
            </w:r>
          </w:p>
          <w:p w14:paraId="1B049FD8" w14:textId="77777777" w:rsidR="00B12C87" w:rsidRPr="00AC2901" w:rsidRDefault="00B12C87" w:rsidP="00E846EE">
            <w:pPr>
              <w:jc w:val="center"/>
              <w:rPr>
                <w:i/>
                <w:iCs/>
                <w:sz w:val="18"/>
                <w:szCs w:val="18"/>
              </w:rPr>
            </w:pPr>
          </w:p>
          <w:p w14:paraId="1B74D5C5" w14:textId="77777777" w:rsidR="00B12C87" w:rsidRPr="0091205E" w:rsidRDefault="00B12C87" w:rsidP="00E846EE">
            <w:pPr>
              <w:pStyle w:val="Tekstprzypisudolnego"/>
              <w:jc w:val="center"/>
              <w:rPr>
                <w:rFonts w:cs="Calibri"/>
                <w:b/>
                <w:sz w:val="18"/>
                <w:szCs w:val="18"/>
                <w:lang w:val="pl-PL" w:eastAsia="en-US"/>
              </w:rPr>
            </w:pPr>
          </w:p>
        </w:tc>
        <w:tc>
          <w:tcPr>
            <w:tcW w:w="1134" w:type="dxa"/>
            <w:shd w:val="clear" w:color="auto" w:fill="D9D9D9" w:themeFill="background1" w:themeFillShade="D9"/>
          </w:tcPr>
          <w:p w14:paraId="6C39B829" w14:textId="77777777" w:rsidR="00B12C87" w:rsidRPr="00AC2901" w:rsidRDefault="00B12C87" w:rsidP="00E846EE">
            <w:pPr>
              <w:jc w:val="center"/>
              <w:rPr>
                <w:sz w:val="18"/>
                <w:szCs w:val="18"/>
              </w:rPr>
            </w:pPr>
            <w:r w:rsidRPr="00AC2901">
              <w:rPr>
                <w:b/>
                <w:bCs/>
                <w:sz w:val="18"/>
                <w:szCs w:val="18"/>
              </w:rPr>
              <w:t xml:space="preserve">Wielkość zatrudnienia </w:t>
            </w:r>
          </w:p>
          <w:p w14:paraId="7D5AF5AD" w14:textId="77777777" w:rsidR="00B12C87" w:rsidRPr="0091205E" w:rsidRDefault="00B12C87" w:rsidP="00E846EE">
            <w:pPr>
              <w:pStyle w:val="Tekstprzypisudolnego"/>
              <w:jc w:val="center"/>
              <w:rPr>
                <w:rFonts w:cs="Calibri"/>
                <w:b/>
                <w:sz w:val="18"/>
                <w:szCs w:val="18"/>
                <w:lang w:val="pl-PL" w:eastAsia="en-US"/>
              </w:rPr>
            </w:pPr>
          </w:p>
        </w:tc>
        <w:tc>
          <w:tcPr>
            <w:tcW w:w="1276" w:type="dxa"/>
            <w:shd w:val="clear" w:color="auto" w:fill="D9D9D9" w:themeFill="background1" w:themeFillShade="D9"/>
          </w:tcPr>
          <w:p w14:paraId="258FE68F" w14:textId="77777777" w:rsidR="00B12C87" w:rsidRPr="00AC2901" w:rsidRDefault="00B12C87" w:rsidP="00E846EE">
            <w:pPr>
              <w:jc w:val="center"/>
              <w:rPr>
                <w:sz w:val="18"/>
                <w:szCs w:val="18"/>
              </w:rPr>
            </w:pPr>
            <w:r w:rsidRPr="00AC2901">
              <w:rPr>
                <w:b/>
                <w:bCs/>
                <w:sz w:val="18"/>
                <w:szCs w:val="18"/>
              </w:rPr>
              <w:t>Obroty ze sprzedaży netto</w:t>
            </w:r>
          </w:p>
          <w:p w14:paraId="1C8CC768" w14:textId="77777777" w:rsidR="00B12C87" w:rsidRPr="00CC5192" w:rsidRDefault="00B12C87" w:rsidP="00E846EE">
            <w:pPr>
              <w:jc w:val="center"/>
              <w:rPr>
                <w:i/>
                <w:iCs/>
                <w:color w:val="C00000"/>
                <w:sz w:val="18"/>
                <w:szCs w:val="18"/>
              </w:rPr>
            </w:pPr>
            <w:r w:rsidRPr="00CC5192">
              <w:rPr>
                <w:i/>
                <w:iCs/>
                <w:color w:val="C00000"/>
                <w:sz w:val="18"/>
                <w:szCs w:val="18"/>
              </w:rPr>
              <w:t>(w tys. EUR)</w:t>
            </w:r>
          </w:p>
          <w:p w14:paraId="5FCA90E2" w14:textId="77777777" w:rsidR="00B12C87" w:rsidRPr="0091205E" w:rsidRDefault="00B12C87" w:rsidP="00E846EE">
            <w:pPr>
              <w:pStyle w:val="Tekstprzypisudolnego"/>
              <w:jc w:val="center"/>
              <w:rPr>
                <w:rFonts w:cs="Calibri"/>
                <w:b/>
                <w:sz w:val="18"/>
                <w:szCs w:val="18"/>
                <w:lang w:val="pl-PL" w:eastAsia="en-US"/>
              </w:rPr>
            </w:pPr>
          </w:p>
        </w:tc>
        <w:tc>
          <w:tcPr>
            <w:tcW w:w="1701" w:type="dxa"/>
            <w:shd w:val="clear" w:color="auto" w:fill="D9D9D9" w:themeFill="background1" w:themeFillShade="D9"/>
          </w:tcPr>
          <w:p w14:paraId="79251F77" w14:textId="77777777" w:rsidR="00B12C87" w:rsidRPr="00AC2901" w:rsidRDefault="00B12C87" w:rsidP="00E846EE">
            <w:pPr>
              <w:jc w:val="center"/>
              <w:rPr>
                <w:sz w:val="18"/>
                <w:szCs w:val="18"/>
              </w:rPr>
            </w:pPr>
            <w:r w:rsidRPr="00AC2901">
              <w:rPr>
                <w:b/>
                <w:bCs/>
                <w:sz w:val="18"/>
                <w:szCs w:val="18"/>
              </w:rPr>
              <w:t>Suma aktywów bilansu</w:t>
            </w:r>
          </w:p>
          <w:p w14:paraId="2035119E" w14:textId="77777777" w:rsidR="00B12C87" w:rsidRPr="00CC5192" w:rsidRDefault="00B12C87" w:rsidP="00E846EE">
            <w:pPr>
              <w:jc w:val="center"/>
              <w:rPr>
                <w:i/>
                <w:iCs/>
                <w:color w:val="C00000"/>
                <w:sz w:val="18"/>
                <w:szCs w:val="18"/>
              </w:rPr>
            </w:pPr>
            <w:r w:rsidRPr="00CC5192">
              <w:rPr>
                <w:i/>
                <w:iCs/>
                <w:color w:val="C00000"/>
                <w:sz w:val="18"/>
                <w:szCs w:val="18"/>
              </w:rPr>
              <w:t>(w tys. EUR)</w:t>
            </w:r>
          </w:p>
          <w:p w14:paraId="2EF197C4" w14:textId="77777777" w:rsidR="00B12C87" w:rsidRPr="00AC2901" w:rsidRDefault="00B12C87" w:rsidP="00E846EE">
            <w:pPr>
              <w:jc w:val="center"/>
              <w:rPr>
                <w:i/>
                <w:iCs/>
                <w:sz w:val="18"/>
                <w:szCs w:val="18"/>
              </w:rPr>
            </w:pPr>
          </w:p>
          <w:p w14:paraId="05580AFB" w14:textId="77777777" w:rsidR="00B12C87" w:rsidRPr="0091205E" w:rsidRDefault="00B12C87" w:rsidP="00E846EE">
            <w:pPr>
              <w:pStyle w:val="Tekstprzypisudolnego"/>
              <w:jc w:val="center"/>
              <w:rPr>
                <w:rFonts w:cs="Calibri"/>
                <w:b/>
                <w:sz w:val="18"/>
                <w:szCs w:val="18"/>
                <w:lang w:val="pl-PL" w:eastAsia="en-US"/>
              </w:rPr>
            </w:pPr>
          </w:p>
        </w:tc>
      </w:tr>
      <w:tr w:rsidR="00E846EE" w:rsidRPr="00F821D4" w14:paraId="55DFA3DD" w14:textId="77777777" w:rsidTr="00846B85">
        <w:trPr>
          <w:trHeight w:val="693"/>
        </w:trPr>
        <w:tc>
          <w:tcPr>
            <w:tcW w:w="2480" w:type="dxa"/>
            <w:shd w:val="clear" w:color="auto" w:fill="D9D9D9" w:themeFill="background1" w:themeFillShade="D9"/>
          </w:tcPr>
          <w:p w14:paraId="30FEFBF6" w14:textId="6D8E1D5F" w:rsidR="00E846EE" w:rsidRDefault="00E846EE" w:rsidP="00E846EE">
            <w:pPr>
              <w:jc w:val="left"/>
              <w:rPr>
                <w:rFonts w:cs="Calibri"/>
                <w:b/>
                <w:sz w:val="20"/>
                <w:szCs w:val="20"/>
              </w:rPr>
            </w:pPr>
            <w:r w:rsidRPr="00DB29E4">
              <w:rPr>
                <w:rFonts w:cs="Calibri"/>
                <w:b/>
                <w:sz w:val="20"/>
                <w:szCs w:val="20"/>
              </w:rPr>
              <w:t xml:space="preserve">Dane przedsiębiorstwa </w:t>
            </w:r>
            <w:r>
              <w:rPr>
                <w:rFonts w:cs="Calibri"/>
                <w:b/>
                <w:sz w:val="20"/>
                <w:szCs w:val="20"/>
              </w:rPr>
              <w:t>powiązanego</w:t>
            </w:r>
            <w:r w:rsidRPr="00DB29E4">
              <w:rPr>
                <w:rFonts w:cs="Calibri"/>
                <w:b/>
                <w:sz w:val="20"/>
                <w:szCs w:val="20"/>
              </w:rPr>
              <w:t xml:space="preserve"> </w:t>
            </w:r>
            <w:r w:rsidRPr="008028C6">
              <w:rPr>
                <w:rFonts w:cs="Calibri"/>
                <w:b/>
                <w:color w:val="C00000"/>
                <w:sz w:val="20"/>
                <w:szCs w:val="20"/>
              </w:rPr>
              <w:t>n</w:t>
            </w:r>
            <w:r w:rsidR="006D377B" w:rsidRPr="008028C6">
              <w:rPr>
                <w:rFonts w:cs="Calibri"/>
                <w:b/>
                <w:color w:val="C00000"/>
                <w:sz w:val="20"/>
                <w:szCs w:val="20"/>
              </w:rPr>
              <w:t>r 1</w:t>
            </w:r>
          </w:p>
          <w:p w14:paraId="4114C89C" w14:textId="4D0D8103" w:rsidR="00EF5730" w:rsidRPr="00DB29E4" w:rsidRDefault="00EF5730" w:rsidP="00331A54">
            <w:pPr>
              <w:jc w:val="left"/>
              <w:rPr>
                <w:sz w:val="20"/>
                <w:szCs w:val="20"/>
              </w:rPr>
            </w:pPr>
            <w:r w:rsidRPr="00EF5730">
              <w:rPr>
                <w:rFonts w:cs="Calibri"/>
                <w:b/>
                <w:bCs/>
                <w:sz w:val="20"/>
                <w:szCs w:val="20"/>
              </w:rPr>
              <w:t xml:space="preserve">(pełne dane </w:t>
            </w:r>
            <w:r w:rsidRPr="00EF5730">
              <w:rPr>
                <w:rFonts w:cs="Calibri"/>
                <w:b/>
                <w:sz w:val="20"/>
                <w:szCs w:val="20"/>
              </w:rPr>
              <w:t>przedsiębiorstwa</w:t>
            </w:r>
            <w:r w:rsidRPr="00EF5730">
              <w:rPr>
                <w:rFonts w:cs="Calibri"/>
                <w:b/>
                <w:bCs/>
                <w:sz w:val="20"/>
                <w:szCs w:val="20"/>
              </w:rPr>
              <w:t xml:space="preserve"> wraz z danymi przedsiębiorstw</w:t>
            </w:r>
            <w:r w:rsidR="006D377B">
              <w:rPr>
                <w:rFonts w:cs="Calibri"/>
                <w:b/>
                <w:bCs/>
                <w:sz w:val="20"/>
                <w:szCs w:val="20"/>
              </w:rPr>
              <w:t xml:space="preserve"> powiązanych z nim i partnerskich)</w:t>
            </w:r>
            <w:r w:rsidR="00F92A8A">
              <w:rPr>
                <w:rStyle w:val="Odwoanieprzypisukocowego"/>
                <w:b/>
                <w:bCs/>
                <w:sz w:val="20"/>
                <w:szCs w:val="20"/>
              </w:rPr>
              <w:endnoteReference w:id="24"/>
            </w:r>
          </w:p>
        </w:tc>
        <w:tc>
          <w:tcPr>
            <w:tcW w:w="1418" w:type="dxa"/>
            <w:shd w:val="clear" w:color="auto" w:fill="FFFFFF"/>
          </w:tcPr>
          <w:p w14:paraId="5560E402" w14:textId="77777777" w:rsidR="00E846EE" w:rsidRPr="0091205E" w:rsidRDefault="00E846EE" w:rsidP="00E846EE">
            <w:pPr>
              <w:pStyle w:val="Tekstprzypisudolnego"/>
              <w:jc w:val="center"/>
              <w:rPr>
                <w:rFonts w:cs="Calibri"/>
                <w:b/>
                <w:lang w:val="pl-PL" w:eastAsia="en-US"/>
              </w:rPr>
            </w:pPr>
          </w:p>
        </w:tc>
        <w:tc>
          <w:tcPr>
            <w:tcW w:w="1417" w:type="dxa"/>
            <w:shd w:val="clear" w:color="auto" w:fill="FFFFFF"/>
          </w:tcPr>
          <w:p w14:paraId="01180AAE" w14:textId="77777777" w:rsidR="00E846EE" w:rsidRPr="0091205E" w:rsidRDefault="00E846EE" w:rsidP="00E846EE">
            <w:pPr>
              <w:pStyle w:val="Tekstprzypisudolnego"/>
              <w:jc w:val="center"/>
              <w:rPr>
                <w:rFonts w:cs="Calibri"/>
                <w:b/>
                <w:lang w:val="pl-PL" w:eastAsia="en-US"/>
              </w:rPr>
            </w:pPr>
          </w:p>
        </w:tc>
        <w:tc>
          <w:tcPr>
            <w:tcW w:w="1348" w:type="dxa"/>
            <w:shd w:val="clear" w:color="auto" w:fill="FFFFFF"/>
          </w:tcPr>
          <w:p w14:paraId="125E628C" w14:textId="77777777" w:rsidR="00E846EE" w:rsidRPr="0091205E" w:rsidRDefault="00E846EE" w:rsidP="00E846EE">
            <w:pPr>
              <w:pStyle w:val="Tekstprzypisudolnego"/>
              <w:jc w:val="center"/>
              <w:rPr>
                <w:rFonts w:cs="Calibri"/>
                <w:b/>
                <w:lang w:val="pl-PL" w:eastAsia="en-US"/>
              </w:rPr>
            </w:pPr>
          </w:p>
        </w:tc>
        <w:tc>
          <w:tcPr>
            <w:tcW w:w="1276" w:type="dxa"/>
            <w:shd w:val="clear" w:color="auto" w:fill="FFFFFF"/>
          </w:tcPr>
          <w:p w14:paraId="49F74437" w14:textId="77777777" w:rsidR="00E846EE" w:rsidRPr="0091205E" w:rsidRDefault="00E846EE" w:rsidP="00E846EE">
            <w:pPr>
              <w:pStyle w:val="Tekstprzypisudolnego"/>
              <w:rPr>
                <w:rFonts w:cs="Calibri"/>
                <w:b/>
                <w:lang w:val="pl-PL" w:eastAsia="en-US"/>
              </w:rPr>
            </w:pPr>
          </w:p>
        </w:tc>
        <w:tc>
          <w:tcPr>
            <w:tcW w:w="1276" w:type="dxa"/>
            <w:shd w:val="clear" w:color="auto" w:fill="FFFFFF"/>
          </w:tcPr>
          <w:p w14:paraId="2E00CF88" w14:textId="77777777" w:rsidR="00E846EE" w:rsidRPr="0091205E" w:rsidRDefault="00E846EE" w:rsidP="00E846EE">
            <w:pPr>
              <w:pStyle w:val="Tekstprzypisudolnego"/>
              <w:rPr>
                <w:rFonts w:cs="Calibri"/>
                <w:b/>
                <w:lang w:val="pl-PL" w:eastAsia="en-US"/>
              </w:rPr>
            </w:pPr>
          </w:p>
        </w:tc>
        <w:tc>
          <w:tcPr>
            <w:tcW w:w="1559" w:type="dxa"/>
            <w:shd w:val="clear" w:color="auto" w:fill="FFFFFF"/>
          </w:tcPr>
          <w:p w14:paraId="70265298" w14:textId="77777777" w:rsidR="00E846EE" w:rsidRPr="0091205E" w:rsidRDefault="00E846EE" w:rsidP="00E846EE">
            <w:pPr>
              <w:pStyle w:val="Tekstprzypisudolnego"/>
              <w:rPr>
                <w:rFonts w:cs="Calibri"/>
                <w:b/>
                <w:lang w:val="pl-PL" w:eastAsia="en-US"/>
              </w:rPr>
            </w:pPr>
          </w:p>
        </w:tc>
        <w:tc>
          <w:tcPr>
            <w:tcW w:w="1134" w:type="dxa"/>
            <w:shd w:val="clear" w:color="auto" w:fill="FFFFFF"/>
          </w:tcPr>
          <w:p w14:paraId="093B8849" w14:textId="77777777" w:rsidR="00E846EE" w:rsidRPr="0091205E" w:rsidRDefault="00E846EE" w:rsidP="00E846EE">
            <w:pPr>
              <w:pStyle w:val="Tekstprzypisudolnego"/>
              <w:rPr>
                <w:rFonts w:cs="Calibri"/>
                <w:b/>
                <w:bCs/>
                <w:lang w:val="pl-PL" w:eastAsia="en-US"/>
              </w:rPr>
            </w:pPr>
          </w:p>
        </w:tc>
        <w:tc>
          <w:tcPr>
            <w:tcW w:w="1276" w:type="dxa"/>
            <w:shd w:val="clear" w:color="auto" w:fill="FFFFFF"/>
          </w:tcPr>
          <w:p w14:paraId="4BE7FDC2" w14:textId="77777777" w:rsidR="00E846EE" w:rsidRPr="0091205E" w:rsidRDefault="00E846EE" w:rsidP="00E846EE">
            <w:pPr>
              <w:pStyle w:val="Tekstprzypisudolnego"/>
              <w:rPr>
                <w:rFonts w:cs="Calibri"/>
                <w:b/>
                <w:bCs/>
                <w:lang w:val="pl-PL" w:eastAsia="en-US"/>
              </w:rPr>
            </w:pPr>
          </w:p>
        </w:tc>
        <w:tc>
          <w:tcPr>
            <w:tcW w:w="1701" w:type="dxa"/>
            <w:shd w:val="clear" w:color="auto" w:fill="FFFFFF"/>
          </w:tcPr>
          <w:p w14:paraId="1DFEDFE2" w14:textId="77777777" w:rsidR="00E846EE" w:rsidRPr="0091205E" w:rsidRDefault="00E846EE" w:rsidP="00E846EE">
            <w:pPr>
              <w:pStyle w:val="Tekstprzypisudolnego"/>
              <w:rPr>
                <w:rFonts w:cs="Calibri"/>
                <w:b/>
                <w:bCs/>
                <w:lang w:val="pl-PL" w:eastAsia="en-US"/>
              </w:rPr>
            </w:pPr>
          </w:p>
        </w:tc>
      </w:tr>
      <w:tr w:rsidR="00A06FF1" w:rsidRPr="00F821D4" w14:paraId="3552A6BF" w14:textId="77777777" w:rsidTr="00846B85">
        <w:trPr>
          <w:trHeight w:val="693"/>
        </w:trPr>
        <w:tc>
          <w:tcPr>
            <w:tcW w:w="2480" w:type="dxa"/>
            <w:shd w:val="clear" w:color="auto" w:fill="D9D9D9" w:themeFill="background1" w:themeFillShade="D9"/>
          </w:tcPr>
          <w:p w14:paraId="7F9E290D" w14:textId="1A1B2B4D" w:rsidR="00A06FF1" w:rsidRPr="00A55662" w:rsidRDefault="00A06FF1" w:rsidP="00A55662">
            <w:pPr>
              <w:jc w:val="left"/>
              <w:rPr>
                <w:rFonts w:cs="Calibri"/>
                <w:b/>
                <w:bCs/>
                <w:sz w:val="20"/>
                <w:szCs w:val="20"/>
              </w:rPr>
            </w:pPr>
            <w:r w:rsidRPr="00A55662">
              <w:rPr>
                <w:rFonts w:cs="Calibri"/>
                <w:b/>
                <w:bCs/>
                <w:sz w:val="20"/>
                <w:szCs w:val="20"/>
              </w:rPr>
              <w:t xml:space="preserve">Informacje o podmiotach powiązanych </w:t>
            </w:r>
            <w:r>
              <w:rPr>
                <w:rFonts w:cs="Calibri"/>
                <w:b/>
                <w:bCs/>
                <w:sz w:val="20"/>
                <w:szCs w:val="20"/>
              </w:rPr>
              <w:t xml:space="preserve">i partnerskich </w:t>
            </w:r>
            <w:r w:rsidRPr="00A55662">
              <w:rPr>
                <w:rFonts w:cs="Calibri"/>
                <w:b/>
                <w:bCs/>
                <w:sz w:val="20"/>
                <w:szCs w:val="20"/>
              </w:rPr>
              <w:t>z przedsiębiorstwem</w:t>
            </w:r>
            <w:r w:rsidRPr="00A55662">
              <w:rPr>
                <w:rFonts w:cs="Calibri"/>
                <w:b/>
                <w:sz w:val="20"/>
                <w:szCs w:val="20"/>
              </w:rPr>
              <w:t xml:space="preserve"> </w:t>
            </w:r>
            <w:r>
              <w:rPr>
                <w:rFonts w:cs="Calibri"/>
                <w:b/>
                <w:bCs/>
                <w:sz w:val="20"/>
                <w:szCs w:val="20"/>
              </w:rPr>
              <w:t>powiązanym</w:t>
            </w:r>
            <w:r w:rsidR="00894CBB">
              <w:rPr>
                <w:rFonts w:cs="Calibri"/>
                <w:b/>
                <w:bCs/>
                <w:sz w:val="20"/>
                <w:szCs w:val="20"/>
              </w:rPr>
              <w:t xml:space="preserve"> </w:t>
            </w:r>
            <w:r w:rsidR="00894CBB" w:rsidRPr="008028C6">
              <w:rPr>
                <w:rFonts w:cs="Calibri"/>
                <w:b/>
                <w:bCs/>
                <w:color w:val="C00000"/>
                <w:sz w:val="20"/>
                <w:szCs w:val="20"/>
              </w:rPr>
              <w:t>nr 1</w:t>
            </w:r>
          </w:p>
          <w:p w14:paraId="7199DAC5" w14:textId="77777777" w:rsidR="00A06FF1" w:rsidRPr="00DB29E4" w:rsidRDefault="00A06FF1" w:rsidP="00A55662">
            <w:pPr>
              <w:jc w:val="left"/>
              <w:rPr>
                <w:rFonts w:cs="Calibri"/>
                <w:b/>
                <w:sz w:val="20"/>
                <w:szCs w:val="20"/>
              </w:rPr>
            </w:pPr>
            <w:r w:rsidRPr="00A55662">
              <w:rPr>
                <w:rFonts w:cs="Calibri"/>
                <w:b/>
                <w:bCs/>
                <w:i/>
                <w:sz w:val="20"/>
                <w:szCs w:val="20"/>
              </w:rPr>
              <w:t>(nazwa, REGON, opis sposobu powiązania)</w:t>
            </w:r>
          </w:p>
        </w:tc>
        <w:tc>
          <w:tcPr>
            <w:tcW w:w="12405" w:type="dxa"/>
            <w:gridSpan w:val="9"/>
            <w:shd w:val="clear" w:color="auto" w:fill="FFFFFF"/>
          </w:tcPr>
          <w:p w14:paraId="17284B35" w14:textId="6BA24352" w:rsidR="006D377B" w:rsidRDefault="006D377B" w:rsidP="006D377B">
            <w:pPr>
              <w:pStyle w:val="Tekstprzypisudolnego"/>
              <w:rPr>
                <w:rFonts w:cs="Calibri"/>
                <w:bCs/>
                <w:i/>
                <w:lang w:val="pl-PL" w:eastAsia="en-US"/>
              </w:rPr>
            </w:pPr>
            <w:r>
              <w:rPr>
                <w:rFonts w:cs="Calibri"/>
                <w:bCs/>
                <w:i/>
                <w:lang w:val="pl-PL" w:eastAsia="en-US"/>
              </w:rPr>
              <w:t xml:space="preserve">1. </w:t>
            </w:r>
            <w:r w:rsidR="00C26B48">
              <w:rPr>
                <w:rFonts w:cs="Calibri"/>
                <w:bCs/>
                <w:i/>
                <w:lang w:val="pl-PL" w:eastAsia="en-US"/>
              </w:rPr>
              <w:t>Nazwy i</w:t>
            </w:r>
            <w:r w:rsidRPr="0092173F">
              <w:rPr>
                <w:rFonts w:cs="Calibri"/>
                <w:bCs/>
                <w:i/>
                <w:lang w:val="pl-PL" w:eastAsia="en-US"/>
              </w:rPr>
              <w:t xml:space="preserve"> REGON podmiotów  partnerskich i/lub powiązanych z przedsiębiorstwem powiązanym: ………………</w:t>
            </w:r>
            <w:r>
              <w:rPr>
                <w:rFonts w:cs="Calibri"/>
                <w:bCs/>
                <w:i/>
                <w:lang w:val="pl-PL" w:eastAsia="en-US"/>
              </w:rPr>
              <w:t>..</w:t>
            </w:r>
          </w:p>
          <w:p w14:paraId="366AABEE" w14:textId="31B58BC2" w:rsidR="00A06FF1" w:rsidRPr="0091205E" w:rsidRDefault="00C26B48" w:rsidP="00E336E7">
            <w:pPr>
              <w:pStyle w:val="Tekstprzypisudolnego"/>
              <w:rPr>
                <w:rFonts w:cs="Calibri"/>
                <w:b/>
                <w:bCs/>
                <w:lang w:val="pl-PL" w:eastAsia="en-US"/>
              </w:rPr>
            </w:pPr>
            <w:r>
              <w:rPr>
                <w:rFonts w:cs="Calibri"/>
                <w:bCs/>
                <w:i/>
                <w:lang w:val="pl-PL" w:eastAsia="en-US"/>
              </w:rPr>
              <w:t>2</w:t>
            </w:r>
            <w:r w:rsidR="006D377B" w:rsidRPr="0092173F">
              <w:rPr>
                <w:rFonts w:cs="Calibri"/>
                <w:bCs/>
                <w:i/>
                <w:lang w:val="pl-PL" w:eastAsia="en-US"/>
              </w:rPr>
              <w:t>. Opis relacji partnerstwa i/lub powiązania z przedsiębiorstwem powiązanym:</w:t>
            </w:r>
            <w:r w:rsidR="006D377B">
              <w:rPr>
                <w:rFonts w:cs="Calibri"/>
                <w:bCs/>
                <w:i/>
                <w:lang w:val="pl-PL" w:eastAsia="en-US"/>
              </w:rPr>
              <w:t xml:space="preserve"> </w:t>
            </w:r>
            <w:r w:rsidR="006D377B" w:rsidRPr="0092173F">
              <w:rPr>
                <w:rFonts w:cs="Calibri"/>
                <w:bCs/>
                <w:i/>
                <w:lang w:val="pl-PL" w:eastAsia="en-US"/>
              </w:rPr>
              <w:t>………………</w:t>
            </w:r>
            <w:r w:rsidR="006D377B">
              <w:rPr>
                <w:rFonts w:cs="Calibri"/>
                <w:bCs/>
                <w:i/>
                <w:lang w:val="pl-PL" w:eastAsia="en-US"/>
              </w:rPr>
              <w:t>..</w:t>
            </w:r>
          </w:p>
        </w:tc>
      </w:tr>
      <w:tr w:rsidR="00E846EE" w:rsidRPr="00F821D4" w14:paraId="7554FFCC" w14:textId="77777777" w:rsidTr="00846B85">
        <w:trPr>
          <w:trHeight w:val="824"/>
        </w:trPr>
        <w:tc>
          <w:tcPr>
            <w:tcW w:w="2480" w:type="dxa"/>
            <w:shd w:val="clear" w:color="auto" w:fill="D9D9D9" w:themeFill="background1" w:themeFillShade="D9"/>
          </w:tcPr>
          <w:p w14:paraId="3ED3CCB2" w14:textId="1F58D6C2" w:rsidR="00E846EE" w:rsidRDefault="00E846EE" w:rsidP="00E846EE">
            <w:pPr>
              <w:jc w:val="left"/>
              <w:rPr>
                <w:rFonts w:cs="Calibri"/>
                <w:b/>
                <w:sz w:val="20"/>
                <w:szCs w:val="20"/>
              </w:rPr>
            </w:pPr>
            <w:r w:rsidRPr="00DB29E4">
              <w:rPr>
                <w:rFonts w:cs="Calibri"/>
                <w:b/>
                <w:sz w:val="20"/>
                <w:szCs w:val="20"/>
              </w:rPr>
              <w:t>Dan</w:t>
            </w:r>
            <w:r>
              <w:rPr>
                <w:rFonts w:cs="Calibri"/>
                <w:b/>
                <w:sz w:val="20"/>
                <w:szCs w:val="20"/>
              </w:rPr>
              <w:t>e przedsiębiorstwa powiązanego</w:t>
            </w:r>
            <w:r w:rsidRPr="00DB29E4">
              <w:rPr>
                <w:rFonts w:cs="Calibri"/>
                <w:b/>
                <w:sz w:val="20"/>
                <w:szCs w:val="20"/>
              </w:rPr>
              <w:t xml:space="preserve"> </w:t>
            </w:r>
            <w:r w:rsidR="00894CBB" w:rsidRPr="008028C6">
              <w:rPr>
                <w:rFonts w:cs="Calibri"/>
                <w:b/>
                <w:color w:val="C00000"/>
                <w:sz w:val="20"/>
                <w:szCs w:val="20"/>
              </w:rPr>
              <w:t>nr (…)</w:t>
            </w:r>
          </w:p>
          <w:p w14:paraId="5E60A44D" w14:textId="77777777" w:rsidR="00EF5730" w:rsidRPr="00DB29E4" w:rsidRDefault="00EF5730" w:rsidP="00E846EE">
            <w:pPr>
              <w:jc w:val="left"/>
              <w:rPr>
                <w:rFonts w:cs="Calibri"/>
                <w:b/>
                <w:sz w:val="20"/>
                <w:szCs w:val="20"/>
              </w:rPr>
            </w:pPr>
            <w:r w:rsidRPr="00EF5730">
              <w:rPr>
                <w:rFonts w:cs="Calibri"/>
                <w:b/>
                <w:bCs/>
                <w:sz w:val="20"/>
                <w:szCs w:val="20"/>
              </w:rPr>
              <w:t xml:space="preserve">(pełne dane </w:t>
            </w:r>
            <w:r w:rsidRPr="00EF5730">
              <w:rPr>
                <w:rFonts w:cs="Calibri"/>
                <w:b/>
                <w:sz w:val="20"/>
                <w:szCs w:val="20"/>
              </w:rPr>
              <w:t>przedsiębiorstwa</w:t>
            </w:r>
            <w:r w:rsidRPr="00EF5730">
              <w:rPr>
                <w:rFonts w:cs="Calibri"/>
                <w:b/>
                <w:bCs/>
                <w:sz w:val="20"/>
                <w:szCs w:val="20"/>
              </w:rPr>
              <w:t xml:space="preserve"> wraz z danymi przedsiębiorstw powiązanych z nim</w:t>
            </w:r>
            <w:r w:rsidR="00B64AD5">
              <w:rPr>
                <w:rFonts w:cs="Calibri"/>
                <w:b/>
                <w:bCs/>
                <w:sz w:val="20"/>
                <w:szCs w:val="20"/>
              </w:rPr>
              <w:t xml:space="preserve"> i partnerskich</w:t>
            </w:r>
            <w:r w:rsidRPr="00EF5730">
              <w:rPr>
                <w:rFonts w:cs="Calibri"/>
                <w:b/>
                <w:bCs/>
                <w:sz w:val="20"/>
                <w:szCs w:val="20"/>
              </w:rPr>
              <w:t>)</w:t>
            </w:r>
          </w:p>
        </w:tc>
        <w:tc>
          <w:tcPr>
            <w:tcW w:w="1418" w:type="dxa"/>
            <w:shd w:val="clear" w:color="auto" w:fill="FFFFFF"/>
          </w:tcPr>
          <w:p w14:paraId="3C8BFD6F" w14:textId="77777777" w:rsidR="00E846EE" w:rsidRPr="0091205E" w:rsidRDefault="00E846EE" w:rsidP="00E846EE">
            <w:pPr>
              <w:pStyle w:val="Tekstprzypisudolnego"/>
              <w:jc w:val="center"/>
              <w:rPr>
                <w:rFonts w:cs="Calibri"/>
                <w:b/>
                <w:lang w:val="pl-PL" w:eastAsia="en-US"/>
              </w:rPr>
            </w:pPr>
          </w:p>
        </w:tc>
        <w:tc>
          <w:tcPr>
            <w:tcW w:w="1417" w:type="dxa"/>
            <w:shd w:val="clear" w:color="auto" w:fill="FFFFFF"/>
          </w:tcPr>
          <w:p w14:paraId="61864E88" w14:textId="77777777" w:rsidR="00E846EE" w:rsidRPr="0091205E" w:rsidRDefault="00E846EE" w:rsidP="00E846EE">
            <w:pPr>
              <w:pStyle w:val="Tekstprzypisudolnego"/>
              <w:jc w:val="center"/>
              <w:rPr>
                <w:rFonts w:cs="Calibri"/>
                <w:b/>
                <w:lang w:val="pl-PL" w:eastAsia="en-US"/>
              </w:rPr>
            </w:pPr>
          </w:p>
        </w:tc>
        <w:tc>
          <w:tcPr>
            <w:tcW w:w="1348" w:type="dxa"/>
            <w:shd w:val="clear" w:color="auto" w:fill="FFFFFF"/>
          </w:tcPr>
          <w:p w14:paraId="787FB4FC" w14:textId="77777777" w:rsidR="00E846EE" w:rsidRPr="0091205E" w:rsidRDefault="00E846EE" w:rsidP="00E846EE">
            <w:pPr>
              <w:pStyle w:val="Tekstprzypisudolnego"/>
              <w:jc w:val="center"/>
              <w:rPr>
                <w:rFonts w:cs="Calibri"/>
                <w:b/>
                <w:lang w:val="pl-PL" w:eastAsia="en-US"/>
              </w:rPr>
            </w:pPr>
          </w:p>
        </w:tc>
        <w:tc>
          <w:tcPr>
            <w:tcW w:w="1276" w:type="dxa"/>
            <w:shd w:val="clear" w:color="auto" w:fill="FFFFFF"/>
          </w:tcPr>
          <w:p w14:paraId="564F11DE" w14:textId="77777777" w:rsidR="00E846EE" w:rsidRPr="0091205E" w:rsidRDefault="00E846EE" w:rsidP="00E846EE">
            <w:pPr>
              <w:pStyle w:val="Tekstprzypisudolnego"/>
              <w:rPr>
                <w:rFonts w:cs="Calibri"/>
                <w:b/>
                <w:lang w:val="pl-PL" w:eastAsia="en-US"/>
              </w:rPr>
            </w:pPr>
          </w:p>
        </w:tc>
        <w:tc>
          <w:tcPr>
            <w:tcW w:w="1276" w:type="dxa"/>
            <w:shd w:val="clear" w:color="auto" w:fill="FFFFFF"/>
          </w:tcPr>
          <w:p w14:paraId="326D6843" w14:textId="77777777" w:rsidR="00E846EE" w:rsidRPr="0091205E" w:rsidRDefault="00E846EE" w:rsidP="00E846EE">
            <w:pPr>
              <w:pStyle w:val="Tekstprzypisudolnego"/>
              <w:rPr>
                <w:rFonts w:cs="Calibri"/>
                <w:b/>
                <w:lang w:val="pl-PL" w:eastAsia="en-US"/>
              </w:rPr>
            </w:pPr>
          </w:p>
        </w:tc>
        <w:tc>
          <w:tcPr>
            <w:tcW w:w="1559" w:type="dxa"/>
            <w:shd w:val="clear" w:color="auto" w:fill="FFFFFF"/>
          </w:tcPr>
          <w:p w14:paraId="2A459A6C" w14:textId="77777777" w:rsidR="00E846EE" w:rsidRPr="0091205E" w:rsidRDefault="00E846EE" w:rsidP="00E846EE">
            <w:pPr>
              <w:pStyle w:val="Tekstprzypisudolnego"/>
              <w:rPr>
                <w:rFonts w:cs="Calibri"/>
                <w:b/>
                <w:lang w:val="pl-PL" w:eastAsia="en-US"/>
              </w:rPr>
            </w:pPr>
          </w:p>
        </w:tc>
        <w:tc>
          <w:tcPr>
            <w:tcW w:w="1134" w:type="dxa"/>
            <w:shd w:val="clear" w:color="auto" w:fill="FFFFFF"/>
          </w:tcPr>
          <w:p w14:paraId="4B41F108" w14:textId="77777777" w:rsidR="00E846EE" w:rsidRPr="0091205E" w:rsidRDefault="00E846EE" w:rsidP="00E846EE">
            <w:pPr>
              <w:pStyle w:val="Tekstprzypisudolnego"/>
              <w:rPr>
                <w:rFonts w:cs="Calibri"/>
                <w:b/>
                <w:bCs/>
                <w:lang w:val="pl-PL" w:eastAsia="en-US"/>
              </w:rPr>
            </w:pPr>
          </w:p>
        </w:tc>
        <w:tc>
          <w:tcPr>
            <w:tcW w:w="1276" w:type="dxa"/>
            <w:shd w:val="clear" w:color="auto" w:fill="FFFFFF"/>
          </w:tcPr>
          <w:p w14:paraId="3BC8AAE8" w14:textId="77777777" w:rsidR="00E846EE" w:rsidRPr="0091205E" w:rsidRDefault="00E846EE" w:rsidP="00E846EE">
            <w:pPr>
              <w:pStyle w:val="Tekstprzypisudolnego"/>
              <w:rPr>
                <w:rFonts w:cs="Calibri"/>
                <w:b/>
                <w:bCs/>
                <w:lang w:val="pl-PL" w:eastAsia="en-US"/>
              </w:rPr>
            </w:pPr>
          </w:p>
        </w:tc>
        <w:tc>
          <w:tcPr>
            <w:tcW w:w="1701" w:type="dxa"/>
            <w:shd w:val="clear" w:color="auto" w:fill="FFFFFF"/>
          </w:tcPr>
          <w:p w14:paraId="1C514872" w14:textId="77777777" w:rsidR="00E846EE" w:rsidRPr="0091205E" w:rsidRDefault="00E846EE" w:rsidP="00E846EE">
            <w:pPr>
              <w:pStyle w:val="Tekstprzypisudolnego"/>
              <w:rPr>
                <w:rFonts w:cs="Calibri"/>
                <w:b/>
                <w:bCs/>
                <w:lang w:val="pl-PL" w:eastAsia="en-US"/>
              </w:rPr>
            </w:pPr>
          </w:p>
        </w:tc>
      </w:tr>
      <w:tr w:rsidR="00A06FF1" w:rsidRPr="00F821D4" w14:paraId="1B668929" w14:textId="77777777" w:rsidTr="00846B85">
        <w:trPr>
          <w:trHeight w:val="824"/>
        </w:trPr>
        <w:tc>
          <w:tcPr>
            <w:tcW w:w="2480" w:type="dxa"/>
            <w:shd w:val="clear" w:color="auto" w:fill="D9D9D9" w:themeFill="background1" w:themeFillShade="D9"/>
          </w:tcPr>
          <w:p w14:paraId="58E632C3" w14:textId="2E338348" w:rsidR="00A06FF1" w:rsidRPr="00A06FF1" w:rsidRDefault="00A06FF1" w:rsidP="00A06FF1">
            <w:pPr>
              <w:jc w:val="left"/>
              <w:rPr>
                <w:rFonts w:cs="Calibri"/>
                <w:b/>
                <w:bCs/>
                <w:sz w:val="20"/>
                <w:szCs w:val="20"/>
              </w:rPr>
            </w:pPr>
            <w:r w:rsidRPr="00A06FF1">
              <w:rPr>
                <w:rFonts w:cs="Calibri"/>
                <w:b/>
                <w:bCs/>
                <w:sz w:val="20"/>
                <w:szCs w:val="20"/>
              </w:rPr>
              <w:t>Informacje o podmiotach powiązanych i partnerskich z przedsiębiorstwem</w:t>
            </w:r>
            <w:r w:rsidRPr="00A06FF1">
              <w:rPr>
                <w:rFonts w:cs="Calibri"/>
                <w:b/>
                <w:sz w:val="20"/>
                <w:szCs w:val="20"/>
              </w:rPr>
              <w:t xml:space="preserve"> </w:t>
            </w:r>
            <w:r w:rsidRPr="00A06FF1">
              <w:rPr>
                <w:rFonts w:cs="Calibri"/>
                <w:b/>
                <w:bCs/>
                <w:sz w:val="20"/>
                <w:szCs w:val="20"/>
              </w:rPr>
              <w:t>powiązanym</w:t>
            </w:r>
            <w:r w:rsidR="00894CBB">
              <w:rPr>
                <w:rFonts w:cs="Calibri"/>
                <w:b/>
                <w:bCs/>
                <w:sz w:val="20"/>
                <w:szCs w:val="20"/>
              </w:rPr>
              <w:t xml:space="preserve"> </w:t>
            </w:r>
            <w:r w:rsidR="00894CBB" w:rsidRPr="008028C6">
              <w:rPr>
                <w:rFonts w:cs="Calibri"/>
                <w:b/>
                <w:bCs/>
                <w:color w:val="C00000"/>
                <w:sz w:val="20"/>
                <w:szCs w:val="20"/>
              </w:rPr>
              <w:t>nr (…)</w:t>
            </w:r>
          </w:p>
          <w:p w14:paraId="12365436" w14:textId="77777777" w:rsidR="00A06FF1" w:rsidRPr="00DB29E4" w:rsidRDefault="00A06FF1" w:rsidP="00A06FF1">
            <w:pPr>
              <w:jc w:val="left"/>
              <w:rPr>
                <w:rFonts w:cs="Calibri"/>
                <w:b/>
                <w:sz w:val="20"/>
                <w:szCs w:val="20"/>
              </w:rPr>
            </w:pPr>
            <w:r w:rsidRPr="00A06FF1">
              <w:rPr>
                <w:rFonts w:cs="Calibri"/>
                <w:b/>
                <w:bCs/>
                <w:i/>
                <w:sz w:val="20"/>
                <w:szCs w:val="20"/>
              </w:rPr>
              <w:t>(nazwa, REGON, opis sposobu powiązania)</w:t>
            </w:r>
          </w:p>
        </w:tc>
        <w:tc>
          <w:tcPr>
            <w:tcW w:w="12405" w:type="dxa"/>
            <w:gridSpan w:val="9"/>
            <w:shd w:val="clear" w:color="auto" w:fill="FFFFFF"/>
          </w:tcPr>
          <w:p w14:paraId="7B38AFF6" w14:textId="77777777" w:rsidR="00C26B48" w:rsidRDefault="00C26B48" w:rsidP="00C26B48">
            <w:pPr>
              <w:pStyle w:val="Tekstprzypisudolnego"/>
              <w:rPr>
                <w:rFonts w:cs="Calibri"/>
                <w:bCs/>
                <w:i/>
                <w:lang w:val="pl-PL" w:eastAsia="en-US"/>
              </w:rPr>
            </w:pPr>
            <w:r>
              <w:rPr>
                <w:rFonts w:cs="Calibri"/>
                <w:bCs/>
                <w:i/>
                <w:lang w:val="pl-PL" w:eastAsia="en-US"/>
              </w:rPr>
              <w:t>1. Nazwy i</w:t>
            </w:r>
            <w:r w:rsidRPr="0092173F">
              <w:rPr>
                <w:rFonts w:cs="Calibri"/>
                <w:bCs/>
                <w:i/>
                <w:lang w:val="pl-PL" w:eastAsia="en-US"/>
              </w:rPr>
              <w:t xml:space="preserve"> REGON podmiotów  partnerskich i/lub powiązanych z przedsiębiorstwem powiązanym: ………………</w:t>
            </w:r>
            <w:r>
              <w:rPr>
                <w:rFonts w:cs="Calibri"/>
                <w:bCs/>
                <w:i/>
                <w:lang w:val="pl-PL" w:eastAsia="en-US"/>
              </w:rPr>
              <w:t>..</w:t>
            </w:r>
          </w:p>
          <w:p w14:paraId="49494846" w14:textId="48C3658E" w:rsidR="00A06FF1" w:rsidRPr="0091205E" w:rsidRDefault="00C26B48" w:rsidP="00C26B48">
            <w:pPr>
              <w:pStyle w:val="Tekstprzypisudolnego"/>
              <w:rPr>
                <w:rFonts w:cs="Calibri"/>
                <w:b/>
                <w:bCs/>
                <w:lang w:val="pl-PL" w:eastAsia="en-US"/>
              </w:rPr>
            </w:pPr>
            <w:r>
              <w:rPr>
                <w:rFonts w:cs="Calibri"/>
                <w:bCs/>
                <w:i/>
                <w:lang w:val="pl-PL" w:eastAsia="en-US"/>
              </w:rPr>
              <w:t>2</w:t>
            </w:r>
            <w:r w:rsidRPr="0092173F">
              <w:rPr>
                <w:rFonts w:cs="Calibri"/>
                <w:bCs/>
                <w:i/>
                <w:lang w:val="pl-PL" w:eastAsia="en-US"/>
              </w:rPr>
              <w:t>. Opis relacji partnerstwa i/lub powiązania z przedsiębiorstwem powiązanym:</w:t>
            </w:r>
            <w:r>
              <w:rPr>
                <w:rFonts w:cs="Calibri"/>
                <w:bCs/>
                <w:i/>
                <w:lang w:val="pl-PL" w:eastAsia="en-US"/>
              </w:rPr>
              <w:t xml:space="preserve"> </w:t>
            </w:r>
            <w:r w:rsidRPr="0092173F">
              <w:rPr>
                <w:rFonts w:cs="Calibri"/>
                <w:bCs/>
                <w:i/>
                <w:lang w:val="pl-PL" w:eastAsia="en-US"/>
              </w:rPr>
              <w:t>………………</w:t>
            </w:r>
            <w:r>
              <w:rPr>
                <w:rFonts w:cs="Calibri"/>
                <w:bCs/>
                <w:i/>
                <w:lang w:val="pl-PL" w:eastAsia="en-US"/>
              </w:rPr>
              <w:t>..</w:t>
            </w:r>
          </w:p>
        </w:tc>
      </w:tr>
      <w:tr w:rsidR="00E846EE" w:rsidRPr="00F821D4" w14:paraId="516AE118" w14:textId="77777777" w:rsidTr="008028C6">
        <w:trPr>
          <w:trHeight w:val="1826"/>
        </w:trPr>
        <w:tc>
          <w:tcPr>
            <w:tcW w:w="2480" w:type="dxa"/>
            <w:shd w:val="clear" w:color="auto" w:fill="BFBFBF"/>
          </w:tcPr>
          <w:p w14:paraId="47A8BAAB" w14:textId="77777777" w:rsidR="00E846EE" w:rsidRPr="00CC5192" w:rsidRDefault="00E846EE" w:rsidP="00E846EE">
            <w:pPr>
              <w:jc w:val="center"/>
              <w:rPr>
                <w:rFonts w:cs="Calibri"/>
                <w:b/>
                <w:color w:val="C00000"/>
                <w:sz w:val="20"/>
                <w:szCs w:val="20"/>
              </w:rPr>
            </w:pPr>
          </w:p>
          <w:p w14:paraId="2F0E049E" w14:textId="4134D6FC" w:rsidR="00E846EE" w:rsidRPr="00CC5192" w:rsidRDefault="00894CBB" w:rsidP="00E846EE">
            <w:pPr>
              <w:jc w:val="center"/>
              <w:rPr>
                <w:rFonts w:cs="Calibri"/>
                <w:b/>
                <w:color w:val="C00000"/>
                <w:sz w:val="20"/>
                <w:szCs w:val="20"/>
              </w:rPr>
            </w:pPr>
            <w:r>
              <w:rPr>
                <w:rFonts w:cs="Calibri"/>
                <w:b/>
                <w:color w:val="C00000"/>
                <w:sz w:val="20"/>
                <w:szCs w:val="20"/>
              </w:rPr>
              <w:t>Suma</w:t>
            </w:r>
            <w:r w:rsidRPr="00CC5192">
              <w:rPr>
                <w:rFonts w:cs="Calibri"/>
                <w:b/>
                <w:color w:val="C00000"/>
                <w:sz w:val="20"/>
                <w:szCs w:val="20"/>
              </w:rPr>
              <w:t xml:space="preserve"> </w:t>
            </w:r>
            <w:r w:rsidR="00E846EE" w:rsidRPr="00CC5192">
              <w:rPr>
                <w:rFonts w:cs="Calibri"/>
                <w:b/>
                <w:color w:val="C00000"/>
                <w:sz w:val="20"/>
                <w:szCs w:val="20"/>
              </w:rPr>
              <w:t>dan</w:t>
            </w:r>
            <w:r>
              <w:rPr>
                <w:rFonts w:cs="Calibri"/>
                <w:b/>
                <w:color w:val="C00000"/>
                <w:sz w:val="20"/>
                <w:szCs w:val="20"/>
              </w:rPr>
              <w:t>ych</w:t>
            </w:r>
            <w:r w:rsidR="00E846EE" w:rsidRPr="00CC5192">
              <w:rPr>
                <w:rFonts w:cs="Calibri"/>
                <w:b/>
                <w:color w:val="C00000"/>
                <w:sz w:val="20"/>
                <w:szCs w:val="20"/>
              </w:rPr>
              <w:t xml:space="preserve"> wszystk</w:t>
            </w:r>
            <w:r w:rsidR="00E846EE" w:rsidRPr="00CC5192">
              <w:rPr>
                <w:rFonts w:cs="Calibri"/>
                <w:b/>
                <w:i/>
                <w:color w:val="C00000"/>
                <w:sz w:val="20"/>
                <w:szCs w:val="20"/>
              </w:rPr>
              <w:t>i</w:t>
            </w:r>
            <w:r w:rsidR="00E846EE" w:rsidRPr="00CC5192">
              <w:rPr>
                <w:rFonts w:cs="Calibri"/>
                <w:b/>
                <w:color w:val="C00000"/>
                <w:sz w:val="20"/>
                <w:szCs w:val="20"/>
              </w:rPr>
              <w:t>ch prz</w:t>
            </w:r>
            <w:r w:rsidR="006A3A32" w:rsidRPr="00CC5192">
              <w:rPr>
                <w:rFonts w:cs="Calibri"/>
                <w:b/>
                <w:color w:val="C00000"/>
                <w:sz w:val="20"/>
                <w:szCs w:val="20"/>
              </w:rPr>
              <w:t>edsiębiorstw po</w:t>
            </w:r>
            <w:r w:rsidR="00E846EE" w:rsidRPr="00CC5192">
              <w:rPr>
                <w:rFonts w:cs="Calibri"/>
                <w:b/>
                <w:color w:val="C00000"/>
                <w:sz w:val="20"/>
                <w:szCs w:val="20"/>
              </w:rPr>
              <w:t>wiązan</w:t>
            </w:r>
            <w:r w:rsidR="00E846EE" w:rsidRPr="00CC5192">
              <w:rPr>
                <w:rFonts w:cs="Calibri"/>
                <w:b/>
                <w:color w:val="C00000"/>
                <w:sz w:val="20"/>
                <w:szCs w:val="20"/>
                <w:shd w:val="clear" w:color="auto" w:fill="BFBFBF"/>
              </w:rPr>
              <w:t>y</w:t>
            </w:r>
            <w:r w:rsidR="00E846EE" w:rsidRPr="00CC5192">
              <w:rPr>
                <w:rFonts w:cs="Calibri"/>
                <w:b/>
                <w:color w:val="C00000"/>
                <w:sz w:val="20"/>
                <w:szCs w:val="20"/>
              </w:rPr>
              <w:t>ch</w:t>
            </w:r>
            <w:r w:rsidR="009A7194">
              <w:rPr>
                <w:rFonts w:cs="Calibri"/>
                <w:b/>
                <w:color w:val="C00000"/>
                <w:sz w:val="20"/>
                <w:szCs w:val="20"/>
              </w:rPr>
              <w:t xml:space="preserve"> bez danych wnioskodawcy</w:t>
            </w:r>
            <w:r w:rsidR="00DF193B" w:rsidRPr="00DF193B">
              <w:rPr>
                <w:rFonts w:cs="Calibri"/>
                <w:b/>
                <w:color w:val="C00000"/>
                <w:sz w:val="20"/>
                <w:szCs w:val="20"/>
              </w:rPr>
              <w:t xml:space="preserve"> </w:t>
            </w:r>
            <w:r w:rsidR="006A3A32" w:rsidRPr="00CC5192">
              <w:rPr>
                <w:rFonts w:cs="Calibri"/>
                <w:b/>
                <w:color w:val="C00000"/>
                <w:sz w:val="20"/>
                <w:szCs w:val="20"/>
              </w:rPr>
              <w:t>*</w:t>
            </w:r>
            <w:r w:rsidR="00E846EE" w:rsidRPr="00CC5192">
              <w:rPr>
                <w:rFonts w:cs="Calibri"/>
                <w:b/>
                <w:color w:val="C00000"/>
                <w:sz w:val="20"/>
                <w:szCs w:val="20"/>
              </w:rPr>
              <w:t>/Dane wynikające ze skonsolidowanego sprawozdania finansowego przedsiębiorstw powiązanych</w:t>
            </w:r>
            <w:r w:rsidR="006A3A32" w:rsidRPr="00CC5192">
              <w:rPr>
                <w:rFonts w:cs="Calibri"/>
                <w:b/>
                <w:color w:val="C00000"/>
                <w:sz w:val="20"/>
                <w:szCs w:val="20"/>
              </w:rPr>
              <w:t>*</w:t>
            </w:r>
            <w:r w:rsidR="00E846EE" w:rsidRPr="00CC5192">
              <w:rPr>
                <w:rStyle w:val="Odwoanieprzypisukocowego"/>
                <w:b/>
                <w:color w:val="C00000"/>
                <w:sz w:val="20"/>
                <w:szCs w:val="20"/>
              </w:rPr>
              <w:endnoteReference w:id="25"/>
            </w:r>
          </w:p>
          <w:p w14:paraId="47D3FAB6" w14:textId="77777777" w:rsidR="006A3A32" w:rsidRPr="00CC5192" w:rsidRDefault="006A3A32" w:rsidP="00E846EE">
            <w:pPr>
              <w:jc w:val="center"/>
              <w:rPr>
                <w:rFonts w:cs="Calibri"/>
                <w:color w:val="C00000"/>
                <w:sz w:val="20"/>
                <w:szCs w:val="20"/>
              </w:rPr>
            </w:pPr>
          </w:p>
          <w:p w14:paraId="2A4605BD" w14:textId="77777777" w:rsidR="00E846EE" w:rsidRPr="006A3A32" w:rsidRDefault="006A3A32" w:rsidP="00E846EE">
            <w:pPr>
              <w:jc w:val="left"/>
              <w:rPr>
                <w:rFonts w:cs="Calibri"/>
                <w:b/>
                <w:i/>
                <w:color w:val="C00000"/>
                <w:sz w:val="18"/>
                <w:szCs w:val="18"/>
              </w:rPr>
            </w:pPr>
            <w:r w:rsidRPr="00CC5192">
              <w:rPr>
                <w:rFonts w:cs="Calibri"/>
                <w:b/>
                <w:i/>
                <w:color w:val="C00000"/>
                <w:sz w:val="18"/>
                <w:szCs w:val="18"/>
              </w:rPr>
              <w:t>*niepotrzebne skreślić</w:t>
            </w:r>
          </w:p>
        </w:tc>
        <w:tc>
          <w:tcPr>
            <w:tcW w:w="1418" w:type="dxa"/>
            <w:shd w:val="clear" w:color="auto" w:fill="D9D9D9" w:themeFill="background1" w:themeFillShade="D9"/>
          </w:tcPr>
          <w:p w14:paraId="5B56F388" w14:textId="77777777" w:rsidR="00E846EE" w:rsidRPr="0091205E" w:rsidRDefault="00E846EE" w:rsidP="00E846EE">
            <w:pPr>
              <w:pStyle w:val="Tekstprzypisudolnego"/>
              <w:jc w:val="center"/>
              <w:rPr>
                <w:rFonts w:cs="Calibri"/>
                <w:b/>
                <w:lang w:val="pl-PL" w:eastAsia="en-US"/>
              </w:rPr>
            </w:pPr>
          </w:p>
        </w:tc>
        <w:tc>
          <w:tcPr>
            <w:tcW w:w="1417" w:type="dxa"/>
            <w:shd w:val="clear" w:color="auto" w:fill="D9D9D9" w:themeFill="background1" w:themeFillShade="D9"/>
          </w:tcPr>
          <w:p w14:paraId="31C99A60" w14:textId="77777777" w:rsidR="00E846EE" w:rsidRPr="0091205E" w:rsidRDefault="00E846EE" w:rsidP="00E846EE">
            <w:pPr>
              <w:pStyle w:val="Nagwek3"/>
              <w:rPr>
                <w:lang w:val="pl-PL"/>
              </w:rPr>
            </w:pPr>
          </w:p>
        </w:tc>
        <w:tc>
          <w:tcPr>
            <w:tcW w:w="1348" w:type="dxa"/>
            <w:shd w:val="clear" w:color="auto" w:fill="D9D9D9" w:themeFill="background1" w:themeFillShade="D9"/>
          </w:tcPr>
          <w:p w14:paraId="1E3412EB" w14:textId="77777777" w:rsidR="00E846EE" w:rsidRPr="0091205E" w:rsidRDefault="00E846EE" w:rsidP="00E846EE">
            <w:pPr>
              <w:pStyle w:val="Tekstprzypisudolnego"/>
              <w:jc w:val="center"/>
              <w:rPr>
                <w:rFonts w:cs="Calibri"/>
                <w:b/>
                <w:lang w:val="pl-PL" w:eastAsia="en-US"/>
              </w:rPr>
            </w:pPr>
          </w:p>
        </w:tc>
        <w:tc>
          <w:tcPr>
            <w:tcW w:w="1276" w:type="dxa"/>
            <w:shd w:val="clear" w:color="auto" w:fill="D9D9D9" w:themeFill="background1" w:themeFillShade="D9"/>
          </w:tcPr>
          <w:p w14:paraId="4EC68422" w14:textId="77777777" w:rsidR="00E846EE" w:rsidRPr="0091205E" w:rsidRDefault="00E846EE" w:rsidP="00E846EE">
            <w:pPr>
              <w:pStyle w:val="Tekstprzypisudolnego"/>
              <w:rPr>
                <w:rFonts w:cs="Calibri"/>
                <w:b/>
                <w:lang w:val="pl-PL" w:eastAsia="en-US"/>
              </w:rPr>
            </w:pPr>
          </w:p>
        </w:tc>
        <w:tc>
          <w:tcPr>
            <w:tcW w:w="1276" w:type="dxa"/>
            <w:shd w:val="clear" w:color="auto" w:fill="D9D9D9" w:themeFill="background1" w:themeFillShade="D9"/>
          </w:tcPr>
          <w:p w14:paraId="30C7E01F" w14:textId="77777777" w:rsidR="00E846EE" w:rsidRPr="0091205E" w:rsidRDefault="00E846EE" w:rsidP="00E846EE">
            <w:pPr>
              <w:pStyle w:val="Tekstprzypisudolnego"/>
              <w:rPr>
                <w:rFonts w:cs="Calibri"/>
                <w:b/>
                <w:lang w:val="pl-PL" w:eastAsia="en-US"/>
              </w:rPr>
            </w:pPr>
          </w:p>
        </w:tc>
        <w:tc>
          <w:tcPr>
            <w:tcW w:w="1559" w:type="dxa"/>
            <w:shd w:val="clear" w:color="auto" w:fill="D9D9D9" w:themeFill="background1" w:themeFillShade="D9"/>
          </w:tcPr>
          <w:p w14:paraId="7EEDE1F2" w14:textId="77777777" w:rsidR="00E846EE" w:rsidRPr="0091205E" w:rsidRDefault="00E846EE" w:rsidP="00E846EE">
            <w:pPr>
              <w:pStyle w:val="Tekstprzypisudolnego"/>
              <w:rPr>
                <w:rFonts w:cs="Calibri"/>
                <w:b/>
                <w:lang w:val="pl-PL" w:eastAsia="en-US"/>
              </w:rPr>
            </w:pPr>
          </w:p>
        </w:tc>
        <w:tc>
          <w:tcPr>
            <w:tcW w:w="1134" w:type="dxa"/>
            <w:shd w:val="clear" w:color="auto" w:fill="D9D9D9" w:themeFill="background1" w:themeFillShade="D9"/>
          </w:tcPr>
          <w:p w14:paraId="0701F535" w14:textId="77777777" w:rsidR="00E846EE" w:rsidRPr="0091205E" w:rsidRDefault="00E846EE" w:rsidP="00E846EE">
            <w:pPr>
              <w:pStyle w:val="Tekstprzypisudolnego"/>
              <w:rPr>
                <w:rFonts w:cs="Calibri"/>
                <w:b/>
                <w:bCs/>
                <w:lang w:val="pl-PL" w:eastAsia="en-US"/>
              </w:rPr>
            </w:pPr>
          </w:p>
        </w:tc>
        <w:tc>
          <w:tcPr>
            <w:tcW w:w="1276" w:type="dxa"/>
            <w:shd w:val="clear" w:color="auto" w:fill="D9D9D9" w:themeFill="background1" w:themeFillShade="D9"/>
          </w:tcPr>
          <w:p w14:paraId="7128A221" w14:textId="77777777" w:rsidR="00E846EE" w:rsidRPr="0091205E" w:rsidRDefault="00E846EE" w:rsidP="00E846EE">
            <w:pPr>
              <w:pStyle w:val="Tekstprzypisudolnego"/>
              <w:rPr>
                <w:rFonts w:cs="Calibri"/>
                <w:b/>
                <w:bCs/>
                <w:lang w:val="pl-PL" w:eastAsia="en-US"/>
              </w:rPr>
            </w:pPr>
          </w:p>
        </w:tc>
        <w:tc>
          <w:tcPr>
            <w:tcW w:w="1701" w:type="dxa"/>
            <w:shd w:val="clear" w:color="auto" w:fill="D9D9D9" w:themeFill="background1" w:themeFillShade="D9"/>
          </w:tcPr>
          <w:p w14:paraId="3EE0CED0" w14:textId="77777777" w:rsidR="00E846EE" w:rsidRPr="0091205E" w:rsidRDefault="00E846EE" w:rsidP="00E846EE">
            <w:pPr>
              <w:pStyle w:val="Tekstprzypisudolnego"/>
              <w:rPr>
                <w:rFonts w:cs="Calibri"/>
                <w:b/>
                <w:bCs/>
                <w:lang w:val="pl-PL" w:eastAsia="en-US"/>
              </w:rPr>
            </w:pPr>
          </w:p>
        </w:tc>
      </w:tr>
      <w:tr w:rsidR="009A7194" w:rsidRPr="00F821D4" w14:paraId="67CDF1D1" w14:textId="77777777" w:rsidTr="008028C6">
        <w:trPr>
          <w:trHeight w:val="985"/>
        </w:trPr>
        <w:tc>
          <w:tcPr>
            <w:tcW w:w="2480" w:type="dxa"/>
            <w:shd w:val="clear" w:color="auto" w:fill="BFBFBF"/>
          </w:tcPr>
          <w:p w14:paraId="3DF8D497" w14:textId="586E6D87" w:rsidR="009A7194" w:rsidRPr="00CC5192" w:rsidRDefault="009A7194" w:rsidP="00846B85">
            <w:pPr>
              <w:jc w:val="center"/>
              <w:rPr>
                <w:rFonts w:cs="Calibri"/>
                <w:b/>
                <w:color w:val="C00000"/>
                <w:sz w:val="20"/>
                <w:szCs w:val="20"/>
              </w:rPr>
            </w:pPr>
            <w:r w:rsidRPr="009A7194">
              <w:rPr>
                <w:rFonts w:cs="Calibri"/>
                <w:b/>
                <w:color w:val="C00000"/>
                <w:sz w:val="20"/>
                <w:szCs w:val="20"/>
              </w:rPr>
              <w:t>Dane Wnioskodawcy</w:t>
            </w:r>
            <w:r w:rsidR="00CA6AD2">
              <w:rPr>
                <w:rFonts w:cs="Calibri"/>
                <w:b/>
                <w:color w:val="C00000"/>
                <w:sz w:val="20"/>
                <w:szCs w:val="20"/>
              </w:rPr>
              <w:t xml:space="preserve"> </w:t>
            </w:r>
            <w:r w:rsidRPr="009A7194">
              <w:rPr>
                <w:rFonts w:cs="Calibri"/>
                <w:b/>
                <w:color w:val="C00000"/>
                <w:sz w:val="20"/>
                <w:szCs w:val="20"/>
              </w:rPr>
              <w:t>bez uwzględnienia podmiotów powiązanych i partnerskich</w:t>
            </w:r>
          </w:p>
        </w:tc>
        <w:tc>
          <w:tcPr>
            <w:tcW w:w="1418" w:type="dxa"/>
            <w:shd w:val="clear" w:color="auto" w:fill="D9D9D9" w:themeFill="background1" w:themeFillShade="D9"/>
          </w:tcPr>
          <w:p w14:paraId="0E007AF4" w14:textId="77777777" w:rsidR="009A7194" w:rsidRPr="0091205E" w:rsidRDefault="009A7194" w:rsidP="00E846EE">
            <w:pPr>
              <w:pStyle w:val="Tekstprzypisudolnego"/>
              <w:jc w:val="center"/>
              <w:rPr>
                <w:rFonts w:cs="Calibri"/>
                <w:b/>
                <w:lang w:val="pl-PL" w:eastAsia="en-US"/>
              </w:rPr>
            </w:pPr>
          </w:p>
        </w:tc>
        <w:tc>
          <w:tcPr>
            <w:tcW w:w="1417" w:type="dxa"/>
            <w:shd w:val="clear" w:color="auto" w:fill="D9D9D9" w:themeFill="background1" w:themeFillShade="D9"/>
          </w:tcPr>
          <w:p w14:paraId="43798ACD" w14:textId="77777777" w:rsidR="009A7194" w:rsidRPr="0091205E" w:rsidRDefault="009A7194" w:rsidP="00E846EE">
            <w:pPr>
              <w:pStyle w:val="Nagwek3"/>
              <w:rPr>
                <w:lang w:val="pl-PL"/>
              </w:rPr>
            </w:pPr>
          </w:p>
        </w:tc>
        <w:tc>
          <w:tcPr>
            <w:tcW w:w="1348" w:type="dxa"/>
            <w:shd w:val="clear" w:color="auto" w:fill="D9D9D9" w:themeFill="background1" w:themeFillShade="D9"/>
          </w:tcPr>
          <w:p w14:paraId="28CEC21A" w14:textId="77777777" w:rsidR="009A7194" w:rsidRPr="0091205E" w:rsidRDefault="009A7194" w:rsidP="00E846EE">
            <w:pPr>
              <w:pStyle w:val="Tekstprzypisudolnego"/>
              <w:jc w:val="center"/>
              <w:rPr>
                <w:rFonts w:cs="Calibri"/>
                <w:b/>
                <w:lang w:val="pl-PL" w:eastAsia="en-US"/>
              </w:rPr>
            </w:pPr>
          </w:p>
        </w:tc>
        <w:tc>
          <w:tcPr>
            <w:tcW w:w="1276" w:type="dxa"/>
            <w:shd w:val="clear" w:color="auto" w:fill="D9D9D9" w:themeFill="background1" w:themeFillShade="D9"/>
          </w:tcPr>
          <w:p w14:paraId="1EF91AF1" w14:textId="77777777" w:rsidR="009A7194" w:rsidRPr="0091205E" w:rsidRDefault="009A7194" w:rsidP="00E846EE">
            <w:pPr>
              <w:pStyle w:val="Tekstprzypisudolnego"/>
              <w:rPr>
                <w:rFonts w:cs="Calibri"/>
                <w:b/>
                <w:lang w:val="pl-PL" w:eastAsia="en-US"/>
              </w:rPr>
            </w:pPr>
          </w:p>
        </w:tc>
        <w:tc>
          <w:tcPr>
            <w:tcW w:w="1276" w:type="dxa"/>
            <w:shd w:val="clear" w:color="auto" w:fill="D9D9D9" w:themeFill="background1" w:themeFillShade="D9"/>
          </w:tcPr>
          <w:p w14:paraId="558B4B91" w14:textId="77777777" w:rsidR="009A7194" w:rsidRPr="0091205E" w:rsidRDefault="009A7194" w:rsidP="00E846EE">
            <w:pPr>
              <w:pStyle w:val="Tekstprzypisudolnego"/>
              <w:rPr>
                <w:rFonts w:cs="Calibri"/>
                <w:b/>
                <w:lang w:val="pl-PL" w:eastAsia="en-US"/>
              </w:rPr>
            </w:pPr>
          </w:p>
        </w:tc>
        <w:tc>
          <w:tcPr>
            <w:tcW w:w="1559" w:type="dxa"/>
            <w:shd w:val="clear" w:color="auto" w:fill="D9D9D9" w:themeFill="background1" w:themeFillShade="D9"/>
          </w:tcPr>
          <w:p w14:paraId="5BDEE678" w14:textId="77777777" w:rsidR="009A7194" w:rsidRPr="0091205E" w:rsidRDefault="009A7194" w:rsidP="00E846EE">
            <w:pPr>
              <w:pStyle w:val="Tekstprzypisudolnego"/>
              <w:rPr>
                <w:rFonts w:cs="Calibri"/>
                <w:b/>
                <w:lang w:val="pl-PL" w:eastAsia="en-US"/>
              </w:rPr>
            </w:pPr>
          </w:p>
        </w:tc>
        <w:tc>
          <w:tcPr>
            <w:tcW w:w="1134" w:type="dxa"/>
            <w:shd w:val="clear" w:color="auto" w:fill="D9D9D9" w:themeFill="background1" w:themeFillShade="D9"/>
          </w:tcPr>
          <w:p w14:paraId="113C7FE9" w14:textId="77777777" w:rsidR="009A7194" w:rsidRPr="0091205E" w:rsidRDefault="009A7194" w:rsidP="00E846EE">
            <w:pPr>
              <w:pStyle w:val="Tekstprzypisudolnego"/>
              <w:rPr>
                <w:rFonts w:cs="Calibri"/>
                <w:b/>
                <w:bCs/>
                <w:lang w:val="pl-PL" w:eastAsia="en-US"/>
              </w:rPr>
            </w:pPr>
          </w:p>
        </w:tc>
        <w:tc>
          <w:tcPr>
            <w:tcW w:w="1276" w:type="dxa"/>
            <w:shd w:val="clear" w:color="auto" w:fill="D9D9D9" w:themeFill="background1" w:themeFillShade="D9"/>
          </w:tcPr>
          <w:p w14:paraId="5903B9DA" w14:textId="77777777" w:rsidR="009A7194" w:rsidRPr="0091205E" w:rsidRDefault="009A7194" w:rsidP="00E846EE">
            <w:pPr>
              <w:pStyle w:val="Tekstprzypisudolnego"/>
              <w:rPr>
                <w:rFonts w:cs="Calibri"/>
                <w:b/>
                <w:bCs/>
                <w:lang w:val="pl-PL" w:eastAsia="en-US"/>
              </w:rPr>
            </w:pPr>
          </w:p>
        </w:tc>
        <w:tc>
          <w:tcPr>
            <w:tcW w:w="1701" w:type="dxa"/>
            <w:shd w:val="clear" w:color="auto" w:fill="D9D9D9" w:themeFill="background1" w:themeFillShade="D9"/>
          </w:tcPr>
          <w:p w14:paraId="7EFDC07A" w14:textId="77777777" w:rsidR="009A7194" w:rsidRPr="0091205E" w:rsidRDefault="009A7194" w:rsidP="00E846EE">
            <w:pPr>
              <w:pStyle w:val="Tekstprzypisudolnego"/>
              <w:rPr>
                <w:rFonts w:cs="Calibri"/>
                <w:b/>
                <w:bCs/>
                <w:lang w:val="pl-PL" w:eastAsia="en-US"/>
              </w:rPr>
            </w:pPr>
          </w:p>
        </w:tc>
      </w:tr>
    </w:tbl>
    <w:p w14:paraId="1366E47B" w14:textId="6D5810AE" w:rsidR="009A7194" w:rsidRDefault="009A7194" w:rsidP="00C66288">
      <w:pPr>
        <w:pStyle w:val="Tekstpodstawowy3"/>
        <w:jc w:val="left"/>
        <w:rPr>
          <w:rFonts w:cs="Calibri"/>
          <w:b/>
          <w:bCs/>
          <w:color w:val="C00000"/>
          <w:sz w:val="20"/>
          <w:szCs w:val="20"/>
          <w:lang w:val="pl-PL"/>
        </w:rPr>
      </w:pPr>
    </w:p>
    <w:p w14:paraId="1C2AA730" w14:textId="77777777" w:rsidR="00C12692" w:rsidRPr="00AE4C0E" w:rsidRDefault="00C12692" w:rsidP="00C12692">
      <w:pPr>
        <w:spacing w:line="23" w:lineRule="atLeast"/>
        <w:jc w:val="center"/>
        <w:rPr>
          <w:rFonts w:ascii="Tahoma" w:hAnsi="Tahoma" w:cs="Tahoma"/>
          <w:color w:val="000000" w:themeColor="text1"/>
          <w:sz w:val="20"/>
        </w:rPr>
      </w:pPr>
      <w:r w:rsidRPr="00AE4C0E">
        <w:rPr>
          <w:rFonts w:ascii="Tahoma" w:hAnsi="Tahoma" w:cs="Tahoma"/>
          <w:color w:val="000000" w:themeColor="text1"/>
          <w:sz w:val="20"/>
        </w:rPr>
        <w:t>………………………………………………………………………………………………………………….……………………</w:t>
      </w:r>
    </w:p>
    <w:p w14:paraId="2B5C8C2B" w14:textId="77777777" w:rsidR="00C12692" w:rsidRPr="00AE4C0E" w:rsidRDefault="00C12692" w:rsidP="00C12692">
      <w:pPr>
        <w:spacing w:line="23" w:lineRule="atLeast"/>
        <w:jc w:val="center"/>
        <w:rPr>
          <w:rFonts w:ascii="Tahoma" w:hAnsi="Tahoma" w:cs="Tahoma"/>
          <w:color w:val="000000" w:themeColor="text1"/>
          <w:sz w:val="24"/>
        </w:rPr>
      </w:pPr>
      <w:r w:rsidRPr="00AE4C0E">
        <w:rPr>
          <w:rFonts w:ascii="Tahoma" w:hAnsi="Tahoma" w:cs="Tahoma"/>
          <w:color w:val="000000" w:themeColor="text1"/>
          <w:sz w:val="24"/>
        </w:rPr>
        <w:t>Podpis</w:t>
      </w:r>
      <w:r w:rsidRPr="00AE4C0E">
        <w:rPr>
          <w:rFonts w:ascii="Tahoma" w:hAnsi="Tahoma" w:cs="Tahoma"/>
          <w:sz w:val="24"/>
        </w:rPr>
        <w:t xml:space="preserve">: </w:t>
      </w:r>
      <w:r w:rsidRPr="00AE4C0E">
        <w:rPr>
          <w:rFonts w:ascii="Tahoma" w:hAnsi="Tahoma" w:cs="Tahoma"/>
          <w:color w:val="000000" w:themeColor="text1"/>
          <w:sz w:val="24"/>
        </w:rPr>
        <w:t>kwalifikowalny / zaufany / osobisty poprzez e-dowód osoby upoważnionej do  reprezentowania przedsiębiorstwa, zgodnie z dokumentem rejestrowym.</w:t>
      </w:r>
    </w:p>
    <w:p w14:paraId="18764B70" w14:textId="77777777" w:rsidR="00642C0B" w:rsidRPr="00642C0B" w:rsidRDefault="00642C0B" w:rsidP="00642C0B">
      <w:pPr>
        <w:pStyle w:val="Tekstpodstawowy3"/>
        <w:jc w:val="left"/>
        <w:rPr>
          <w:rFonts w:cs="Calibri"/>
          <w:b/>
          <w:bCs/>
          <w:color w:val="C00000"/>
          <w:sz w:val="20"/>
          <w:szCs w:val="20"/>
        </w:rPr>
      </w:pPr>
    </w:p>
    <w:p w14:paraId="0D38CC07" w14:textId="1036D39C" w:rsidR="00642C0B" w:rsidRPr="00642C0B" w:rsidRDefault="00642C0B" w:rsidP="00B869F6">
      <w:pPr>
        <w:pStyle w:val="Tekstpodstawowy3"/>
        <w:ind w:left="9204"/>
        <w:jc w:val="left"/>
        <w:rPr>
          <w:rFonts w:cs="Calibri"/>
          <w:b/>
          <w:bCs/>
          <w:color w:val="C00000"/>
          <w:sz w:val="20"/>
          <w:szCs w:val="20"/>
        </w:rPr>
      </w:pPr>
    </w:p>
    <w:p w14:paraId="56F7CED5" w14:textId="77777777" w:rsidR="00492238" w:rsidRDefault="00492238" w:rsidP="00C66288">
      <w:pPr>
        <w:pStyle w:val="Tekstpodstawowy3"/>
        <w:jc w:val="left"/>
        <w:rPr>
          <w:rFonts w:cs="Calibri"/>
          <w:b/>
          <w:bCs/>
          <w:color w:val="C00000"/>
          <w:sz w:val="20"/>
          <w:szCs w:val="20"/>
          <w:lang w:val="pl-PL"/>
        </w:rPr>
      </w:pPr>
    </w:p>
    <w:p w14:paraId="7BC6943F" w14:textId="77A18850" w:rsidR="00642C0B" w:rsidRPr="00492238" w:rsidRDefault="00642C0B" w:rsidP="008028C6">
      <w:pPr>
        <w:pStyle w:val="Tekstpodstawowy3"/>
        <w:jc w:val="left"/>
        <w:rPr>
          <w:rFonts w:cs="Calibri"/>
          <w:b/>
          <w:bCs/>
          <w:color w:val="C00000"/>
          <w:sz w:val="20"/>
          <w:szCs w:val="20"/>
          <w:lang w:val="pl-PL"/>
        </w:rPr>
        <w:sectPr w:rsidR="00642C0B" w:rsidRPr="00492238" w:rsidSect="00642C0B">
          <w:endnotePr>
            <w:numFmt w:val="decimal"/>
          </w:endnotePr>
          <w:pgSz w:w="16838" w:h="11906" w:orient="landscape" w:code="9"/>
          <w:pgMar w:top="1418" w:right="1418" w:bottom="1418" w:left="1418" w:header="709" w:footer="709" w:gutter="0"/>
          <w:cols w:space="708"/>
          <w:docGrid w:linePitch="360"/>
        </w:sectPr>
      </w:pPr>
    </w:p>
    <w:p w14:paraId="0C32310C" w14:textId="187A1C26" w:rsidR="00840BEB" w:rsidRPr="00AE4C0E" w:rsidRDefault="00C243CF" w:rsidP="00C12692">
      <w:pPr>
        <w:spacing w:line="23" w:lineRule="atLeast"/>
        <w:jc w:val="center"/>
        <w:rPr>
          <w:rFonts w:ascii="Tahoma" w:hAnsi="Tahoma" w:cs="Tahoma"/>
          <w:b/>
          <w:sz w:val="24"/>
          <w:szCs w:val="24"/>
        </w:rPr>
      </w:pPr>
      <w:r w:rsidRPr="00AE4C0E">
        <w:rPr>
          <w:rFonts w:ascii="Tahoma" w:hAnsi="Tahoma" w:cs="Tahoma"/>
          <w:b/>
          <w:sz w:val="24"/>
          <w:szCs w:val="24"/>
        </w:rPr>
        <w:t>INSTRUKCJA</w:t>
      </w:r>
    </w:p>
    <w:p w14:paraId="7C904C15" w14:textId="2B4B2BB4" w:rsidR="00840BEB" w:rsidRPr="00AE4C0E" w:rsidRDefault="00840BEB" w:rsidP="00C12692">
      <w:pPr>
        <w:spacing w:line="23" w:lineRule="atLeast"/>
        <w:jc w:val="center"/>
        <w:rPr>
          <w:rFonts w:ascii="Tahoma" w:hAnsi="Tahoma" w:cs="Tahoma"/>
          <w:b/>
          <w:sz w:val="24"/>
          <w:szCs w:val="24"/>
        </w:rPr>
      </w:pPr>
      <w:r w:rsidRPr="00AE4C0E">
        <w:rPr>
          <w:rFonts w:ascii="Tahoma" w:hAnsi="Tahoma" w:cs="Tahoma"/>
          <w:b/>
          <w:sz w:val="24"/>
          <w:szCs w:val="24"/>
        </w:rPr>
        <w:t xml:space="preserve">dotycząca wypełniania Oświadczenia o </w:t>
      </w:r>
      <w:r w:rsidR="00B83547" w:rsidRPr="00AE4C0E">
        <w:rPr>
          <w:rFonts w:ascii="Tahoma" w:hAnsi="Tahoma" w:cs="Tahoma"/>
          <w:b/>
          <w:sz w:val="24"/>
          <w:szCs w:val="24"/>
        </w:rPr>
        <w:t>wielkości</w:t>
      </w:r>
      <w:r w:rsidR="003C2DC7" w:rsidRPr="00AE4C0E">
        <w:rPr>
          <w:rFonts w:ascii="Tahoma" w:hAnsi="Tahoma" w:cs="Tahoma"/>
          <w:b/>
          <w:sz w:val="24"/>
          <w:szCs w:val="24"/>
        </w:rPr>
        <w:t xml:space="preserve"> </w:t>
      </w:r>
      <w:r w:rsidR="00BB43B0" w:rsidRPr="00AE4C0E">
        <w:rPr>
          <w:rFonts w:ascii="Tahoma" w:hAnsi="Tahoma" w:cs="Tahoma"/>
          <w:b/>
          <w:sz w:val="24"/>
          <w:szCs w:val="24"/>
        </w:rPr>
        <w:t>przedsiębiorstwa</w:t>
      </w:r>
    </w:p>
    <w:p w14:paraId="46C3C0B5" w14:textId="1F969F12" w:rsidR="00046056" w:rsidRPr="00AE4C0E" w:rsidRDefault="00840BEB" w:rsidP="00C12692">
      <w:pPr>
        <w:spacing w:line="23" w:lineRule="atLeast"/>
        <w:jc w:val="center"/>
        <w:rPr>
          <w:rFonts w:ascii="Tahoma" w:hAnsi="Tahoma" w:cs="Tahoma"/>
          <w:b/>
          <w:sz w:val="24"/>
          <w:szCs w:val="24"/>
          <w:highlight w:val="yellow"/>
        </w:rPr>
      </w:pPr>
      <w:r w:rsidRPr="00AE4C0E">
        <w:rPr>
          <w:rFonts w:ascii="Tahoma" w:hAnsi="Tahoma" w:cs="Tahoma"/>
          <w:b/>
          <w:sz w:val="24"/>
          <w:szCs w:val="24"/>
        </w:rPr>
        <w:t>wraz z załącznikami</w:t>
      </w:r>
    </w:p>
    <w:p w14:paraId="5EC4BBFD" w14:textId="77777777" w:rsidR="00C243CF" w:rsidRPr="00AE4C0E" w:rsidRDefault="00C243CF" w:rsidP="00AE4C0E">
      <w:pPr>
        <w:spacing w:line="23" w:lineRule="atLeast"/>
        <w:jc w:val="left"/>
        <w:rPr>
          <w:rFonts w:ascii="Tahoma" w:hAnsi="Tahoma" w:cs="Tahoma"/>
          <w:sz w:val="24"/>
          <w:szCs w:val="24"/>
          <w:highlight w:val="yellow"/>
        </w:rPr>
      </w:pPr>
    </w:p>
    <w:p w14:paraId="3C6CC9C1" w14:textId="77777777" w:rsidR="00C243CF" w:rsidRPr="00AE4C0E" w:rsidRDefault="00C243CF" w:rsidP="00AE4C0E">
      <w:pPr>
        <w:spacing w:line="23" w:lineRule="atLeast"/>
        <w:jc w:val="left"/>
        <w:rPr>
          <w:rFonts w:ascii="Tahoma" w:hAnsi="Tahoma" w:cs="Tahoma"/>
          <w:sz w:val="24"/>
          <w:szCs w:val="24"/>
          <w:highlight w:val="yellow"/>
        </w:rPr>
      </w:pPr>
    </w:p>
    <w:p w14:paraId="3484B9B8" w14:textId="65A3AD33" w:rsidR="00E83708" w:rsidRPr="00AE4C0E" w:rsidRDefault="00840BEB" w:rsidP="00AE4C0E">
      <w:pPr>
        <w:pStyle w:val="Tekst"/>
        <w:spacing w:before="120" w:after="0" w:line="23" w:lineRule="atLeast"/>
        <w:jc w:val="left"/>
        <w:rPr>
          <w:rFonts w:ascii="Tahoma" w:hAnsi="Tahoma" w:cs="Tahoma"/>
          <w:sz w:val="24"/>
        </w:rPr>
      </w:pPr>
      <w:r w:rsidRPr="00AE4C0E">
        <w:rPr>
          <w:rFonts w:ascii="Tahoma" w:hAnsi="Tahoma" w:cs="Tahoma"/>
          <w:color w:val="auto"/>
          <w:sz w:val="24"/>
        </w:rPr>
        <w:t xml:space="preserve">Podstawowym celem określenia </w:t>
      </w:r>
      <w:r w:rsidR="0014140C" w:rsidRPr="00AE4C0E">
        <w:rPr>
          <w:rFonts w:ascii="Tahoma" w:hAnsi="Tahoma" w:cs="Tahoma"/>
          <w:color w:val="auto"/>
          <w:sz w:val="24"/>
        </w:rPr>
        <w:t xml:space="preserve">wielkości </w:t>
      </w:r>
      <w:r w:rsidR="00913315" w:rsidRPr="00AE4C0E">
        <w:rPr>
          <w:rFonts w:ascii="Tahoma" w:hAnsi="Tahoma" w:cs="Tahoma"/>
          <w:color w:val="auto"/>
          <w:sz w:val="24"/>
        </w:rPr>
        <w:t xml:space="preserve">przedsiębiorstwa </w:t>
      </w:r>
      <w:r w:rsidRPr="00AE4C0E">
        <w:rPr>
          <w:rFonts w:ascii="Tahoma" w:hAnsi="Tahoma" w:cs="Tahoma"/>
          <w:color w:val="auto"/>
          <w:sz w:val="24"/>
        </w:rPr>
        <w:t>jest ograniczenie możliwości udzielania pomocy jedynie do</w:t>
      </w:r>
      <w:r w:rsidR="00883186" w:rsidRPr="00AE4C0E">
        <w:rPr>
          <w:rFonts w:ascii="Tahoma" w:hAnsi="Tahoma" w:cs="Tahoma"/>
          <w:color w:val="auto"/>
          <w:sz w:val="24"/>
        </w:rPr>
        <w:t xml:space="preserve"> tych rodzajów</w:t>
      </w:r>
      <w:r w:rsidRPr="00AE4C0E">
        <w:rPr>
          <w:rFonts w:ascii="Tahoma" w:hAnsi="Tahoma" w:cs="Tahoma"/>
          <w:color w:val="auto"/>
          <w:sz w:val="24"/>
        </w:rPr>
        <w:t xml:space="preserve"> przedsiębiorstw, które</w:t>
      </w:r>
      <w:r w:rsidR="00883186" w:rsidRPr="00AE4C0E">
        <w:rPr>
          <w:rFonts w:ascii="Tahoma" w:hAnsi="Tahoma" w:cs="Tahoma"/>
          <w:color w:val="auto"/>
          <w:sz w:val="24"/>
        </w:rPr>
        <w:t xml:space="preserve"> objęte są pomocą w ramach </w:t>
      </w:r>
      <w:r w:rsidR="00846B85" w:rsidRPr="00AE4C0E">
        <w:rPr>
          <w:rFonts w:ascii="Tahoma" w:hAnsi="Tahoma" w:cs="Tahoma"/>
          <w:color w:val="auto"/>
          <w:sz w:val="24"/>
        </w:rPr>
        <w:t>projektu</w:t>
      </w:r>
      <w:r w:rsidR="00883186" w:rsidRPr="00AE4C0E">
        <w:rPr>
          <w:rFonts w:ascii="Tahoma" w:hAnsi="Tahoma" w:cs="Tahoma"/>
          <w:color w:val="auto"/>
          <w:sz w:val="24"/>
        </w:rPr>
        <w:t>.</w:t>
      </w:r>
      <w:r w:rsidRPr="00AE4C0E">
        <w:rPr>
          <w:rFonts w:ascii="Tahoma" w:hAnsi="Tahoma" w:cs="Tahoma"/>
          <w:color w:val="auto"/>
          <w:sz w:val="24"/>
        </w:rPr>
        <w:t xml:space="preserve"> </w:t>
      </w:r>
    </w:p>
    <w:p w14:paraId="62D5A20E" w14:textId="2A173274" w:rsidR="00840BEB" w:rsidRPr="00AE4C0E" w:rsidRDefault="00840BEB" w:rsidP="00AE4C0E">
      <w:pPr>
        <w:pStyle w:val="Tekst"/>
        <w:spacing w:before="120" w:after="0" w:line="23" w:lineRule="atLeast"/>
        <w:jc w:val="left"/>
        <w:rPr>
          <w:rFonts w:ascii="Tahoma" w:hAnsi="Tahoma" w:cs="Tahoma"/>
          <w:color w:val="auto"/>
          <w:sz w:val="24"/>
        </w:rPr>
      </w:pPr>
      <w:r w:rsidRPr="00AE4C0E">
        <w:rPr>
          <w:rFonts w:ascii="Tahoma" w:hAnsi="Tahoma" w:cs="Tahoma"/>
          <w:color w:val="auto"/>
          <w:sz w:val="24"/>
        </w:rPr>
        <w:t xml:space="preserve">Określenie </w:t>
      </w:r>
      <w:r w:rsidR="0014140C" w:rsidRPr="00AE4C0E">
        <w:rPr>
          <w:rFonts w:ascii="Tahoma" w:hAnsi="Tahoma" w:cs="Tahoma"/>
          <w:color w:val="auto"/>
          <w:sz w:val="24"/>
        </w:rPr>
        <w:t xml:space="preserve">wielkości </w:t>
      </w:r>
      <w:r w:rsidR="00883186" w:rsidRPr="00AE4C0E">
        <w:rPr>
          <w:rFonts w:ascii="Tahoma" w:hAnsi="Tahoma" w:cs="Tahoma"/>
          <w:color w:val="auto"/>
          <w:sz w:val="24"/>
        </w:rPr>
        <w:t>przedsiębiorstwa</w:t>
      </w:r>
      <w:r w:rsidRPr="00AE4C0E">
        <w:rPr>
          <w:rFonts w:ascii="Tahoma" w:hAnsi="Tahoma" w:cs="Tahoma"/>
          <w:color w:val="auto"/>
          <w:sz w:val="24"/>
        </w:rPr>
        <w:t xml:space="preserve"> ma więc szczególnie istotne znaczenie dla potwierdzenia możliwości uzyskania dofinansowania oraz ustalenia wysokości tego dofinansowania.</w:t>
      </w:r>
    </w:p>
    <w:p w14:paraId="7E52501C" w14:textId="59ED1E6D" w:rsidR="00883186" w:rsidRPr="00AE4C0E" w:rsidRDefault="00840BEB" w:rsidP="00AE4C0E">
      <w:pPr>
        <w:pStyle w:val="Tekst"/>
        <w:spacing w:before="120" w:after="0" w:line="23" w:lineRule="atLeast"/>
        <w:jc w:val="left"/>
        <w:rPr>
          <w:rFonts w:ascii="Tahoma" w:hAnsi="Tahoma" w:cs="Tahoma"/>
          <w:color w:val="auto"/>
          <w:sz w:val="24"/>
        </w:rPr>
      </w:pPr>
      <w:r w:rsidRPr="00AE4C0E">
        <w:rPr>
          <w:rFonts w:ascii="Tahoma" w:hAnsi="Tahoma" w:cs="Tahoma"/>
          <w:color w:val="auto"/>
          <w:sz w:val="24"/>
        </w:rPr>
        <w:t>Wnioskodawca</w:t>
      </w:r>
      <w:r w:rsidR="00846B85" w:rsidRPr="00AE4C0E">
        <w:rPr>
          <w:rFonts w:ascii="Tahoma" w:hAnsi="Tahoma" w:cs="Tahoma"/>
          <w:color w:val="auto"/>
          <w:sz w:val="24"/>
        </w:rPr>
        <w:t xml:space="preserve"> </w:t>
      </w:r>
      <w:r w:rsidRPr="00AE4C0E">
        <w:rPr>
          <w:rFonts w:ascii="Tahoma" w:hAnsi="Tahoma" w:cs="Tahoma"/>
          <w:color w:val="auto"/>
          <w:sz w:val="24"/>
        </w:rPr>
        <w:t xml:space="preserve"> powinien określić </w:t>
      </w:r>
      <w:r w:rsidR="0014140C" w:rsidRPr="00AE4C0E">
        <w:rPr>
          <w:rFonts w:ascii="Tahoma" w:hAnsi="Tahoma" w:cs="Tahoma"/>
          <w:color w:val="auto"/>
          <w:sz w:val="24"/>
        </w:rPr>
        <w:t>swoją wielkość</w:t>
      </w:r>
      <w:r w:rsidRPr="00AE4C0E">
        <w:rPr>
          <w:rFonts w:ascii="Tahoma" w:hAnsi="Tahoma" w:cs="Tahoma"/>
          <w:color w:val="auto"/>
          <w:sz w:val="24"/>
        </w:rPr>
        <w:t xml:space="preserve"> na dzień </w:t>
      </w:r>
      <w:r w:rsidR="00943AA2" w:rsidRPr="00AE4C0E">
        <w:rPr>
          <w:rFonts w:ascii="Tahoma" w:hAnsi="Tahoma" w:cs="Tahoma"/>
          <w:color w:val="auto"/>
          <w:sz w:val="24"/>
        </w:rPr>
        <w:t>udzielenia pomocy</w:t>
      </w:r>
      <w:r w:rsidR="00AD6996" w:rsidRPr="00AE4C0E">
        <w:rPr>
          <w:rFonts w:ascii="Tahoma" w:hAnsi="Tahoma" w:cs="Tahoma"/>
          <w:color w:val="auto"/>
          <w:sz w:val="24"/>
        </w:rPr>
        <w:t xml:space="preserve"> (dzień zawarcia  umowy o </w:t>
      </w:r>
      <w:r w:rsidR="00846B85" w:rsidRPr="00AE4C0E">
        <w:rPr>
          <w:rFonts w:ascii="Tahoma" w:hAnsi="Tahoma" w:cs="Tahoma"/>
          <w:color w:val="auto"/>
          <w:sz w:val="24"/>
        </w:rPr>
        <w:t>przyznanie wsparcia</w:t>
      </w:r>
      <w:r w:rsidR="00AD6996" w:rsidRPr="00AE4C0E">
        <w:rPr>
          <w:rFonts w:ascii="Tahoma" w:hAnsi="Tahoma" w:cs="Tahoma"/>
          <w:color w:val="auto"/>
          <w:sz w:val="24"/>
        </w:rPr>
        <w:t>)</w:t>
      </w:r>
      <w:r w:rsidRPr="00AE4C0E">
        <w:rPr>
          <w:rFonts w:ascii="Tahoma" w:hAnsi="Tahoma" w:cs="Tahoma"/>
          <w:color w:val="auto"/>
          <w:sz w:val="24"/>
        </w:rPr>
        <w:t>: czy jest mikroprzedsiębiorstwem, małym przedsiębiorstwem</w:t>
      </w:r>
      <w:r w:rsidR="00883186" w:rsidRPr="00AE4C0E">
        <w:rPr>
          <w:rFonts w:ascii="Tahoma" w:hAnsi="Tahoma" w:cs="Tahoma"/>
          <w:color w:val="auto"/>
          <w:sz w:val="24"/>
        </w:rPr>
        <w:t>,</w:t>
      </w:r>
      <w:r w:rsidRPr="00AE4C0E">
        <w:rPr>
          <w:rFonts w:ascii="Tahoma" w:hAnsi="Tahoma" w:cs="Tahoma"/>
          <w:color w:val="auto"/>
          <w:sz w:val="24"/>
        </w:rPr>
        <w:t xml:space="preserve"> średnim przedsiębiorstwem</w:t>
      </w:r>
      <w:r w:rsidR="00883186" w:rsidRPr="00AE4C0E">
        <w:rPr>
          <w:rFonts w:ascii="Tahoma" w:hAnsi="Tahoma" w:cs="Tahoma"/>
          <w:color w:val="auto"/>
          <w:sz w:val="24"/>
        </w:rPr>
        <w:t xml:space="preserve"> czy przedsiębiorstwem </w:t>
      </w:r>
      <w:r w:rsidR="006A63AC" w:rsidRPr="00AE4C0E">
        <w:rPr>
          <w:rFonts w:ascii="Tahoma" w:hAnsi="Tahoma" w:cs="Tahoma"/>
          <w:color w:val="auto"/>
          <w:sz w:val="24"/>
        </w:rPr>
        <w:t xml:space="preserve">innym niż MŚP tj. przedsiębiorstwem </w:t>
      </w:r>
      <w:r w:rsidR="00846B85" w:rsidRPr="00AE4C0E">
        <w:rPr>
          <w:rFonts w:ascii="Tahoma" w:hAnsi="Tahoma" w:cs="Tahoma"/>
          <w:color w:val="auto"/>
          <w:sz w:val="24"/>
        </w:rPr>
        <w:t>dużym.</w:t>
      </w:r>
      <w:r w:rsidRPr="00AE4C0E">
        <w:rPr>
          <w:rFonts w:ascii="Tahoma" w:hAnsi="Tahoma" w:cs="Tahoma"/>
          <w:color w:val="auto"/>
          <w:sz w:val="24"/>
        </w:rPr>
        <w:t xml:space="preserve"> W celu określenia wielkości przedsiębiorstwa, należy stosować przepisy zawarte w</w:t>
      </w:r>
      <w:r w:rsidR="00883186" w:rsidRPr="00AE4C0E">
        <w:rPr>
          <w:rFonts w:ascii="Tahoma" w:hAnsi="Tahoma" w:cs="Tahoma"/>
          <w:color w:val="auto"/>
          <w:sz w:val="24"/>
        </w:rPr>
        <w:t>:</w:t>
      </w:r>
    </w:p>
    <w:p w14:paraId="4D2D1917" w14:textId="2447F5AB" w:rsidR="00883186" w:rsidRPr="00AE4C0E" w:rsidRDefault="00840BEB" w:rsidP="00AE4C0E">
      <w:pPr>
        <w:pStyle w:val="Tekst"/>
        <w:numPr>
          <w:ilvl w:val="0"/>
          <w:numId w:val="52"/>
        </w:numPr>
        <w:spacing w:before="120" w:after="0" w:line="23" w:lineRule="atLeast"/>
        <w:jc w:val="left"/>
        <w:rPr>
          <w:rFonts w:ascii="Tahoma" w:hAnsi="Tahoma" w:cs="Tahoma"/>
          <w:color w:val="auto"/>
          <w:sz w:val="24"/>
        </w:rPr>
      </w:pPr>
      <w:r w:rsidRPr="00AE4C0E">
        <w:rPr>
          <w:rFonts w:ascii="Tahoma" w:hAnsi="Tahoma" w:cs="Tahoma"/>
          <w:color w:val="auto"/>
          <w:sz w:val="24"/>
        </w:rPr>
        <w:t xml:space="preserve">Załączniku I do Rozporządzenia </w:t>
      </w:r>
      <w:r w:rsidR="002D302E" w:rsidRPr="00AE4C0E">
        <w:rPr>
          <w:rFonts w:ascii="Tahoma" w:hAnsi="Tahoma" w:cs="Tahoma"/>
          <w:color w:val="auto"/>
          <w:sz w:val="24"/>
        </w:rPr>
        <w:t>K</w:t>
      </w:r>
      <w:r w:rsidRPr="00AE4C0E">
        <w:rPr>
          <w:rFonts w:ascii="Tahoma" w:hAnsi="Tahoma" w:cs="Tahoma"/>
          <w:color w:val="auto"/>
          <w:sz w:val="24"/>
        </w:rPr>
        <w:t xml:space="preserve">omisji (UE) nr 651/2014 z dnia 17 czerwca 2014 r. </w:t>
      </w:r>
      <w:r w:rsidRPr="00AE4C0E">
        <w:rPr>
          <w:rFonts w:ascii="Tahoma" w:hAnsi="Tahoma" w:cs="Tahoma"/>
          <w:i/>
          <w:color w:val="auto"/>
          <w:sz w:val="24"/>
        </w:rPr>
        <w:t>uznającego niektóre rodzaje pomocy za zgodne z rynkiem wewnętrznym w zastosowaniu art. 107 i 108 Traktatu</w:t>
      </w:r>
      <w:r w:rsidR="00ED6A32" w:rsidRPr="00AE4C0E">
        <w:rPr>
          <w:rFonts w:ascii="Tahoma" w:hAnsi="Tahoma" w:cs="Tahoma"/>
          <w:color w:val="auto"/>
          <w:sz w:val="24"/>
        </w:rPr>
        <w:t xml:space="preserve"> (dalej:</w:t>
      </w:r>
      <w:r w:rsidRPr="00AE4C0E">
        <w:rPr>
          <w:rFonts w:ascii="Tahoma" w:hAnsi="Tahoma" w:cs="Tahoma"/>
          <w:color w:val="auto"/>
          <w:sz w:val="24"/>
        </w:rPr>
        <w:t xml:space="preserve"> „Załącznik I</w:t>
      </w:r>
      <w:r w:rsidR="00ED6A32" w:rsidRPr="00AE4C0E">
        <w:rPr>
          <w:rFonts w:ascii="Tahoma" w:hAnsi="Tahoma" w:cs="Tahoma"/>
          <w:color w:val="auto"/>
          <w:sz w:val="24"/>
        </w:rPr>
        <w:t xml:space="preserve"> do rozporządzenia Komisji (UE) nr 651/2014</w:t>
      </w:r>
      <w:r w:rsidRPr="00AE4C0E">
        <w:rPr>
          <w:rFonts w:ascii="Tahoma" w:hAnsi="Tahoma" w:cs="Tahoma"/>
          <w:color w:val="auto"/>
          <w:sz w:val="24"/>
        </w:rPr>
        <w:t>”)</w:t>
      </w:r>
      <w:r w:rsidR="00846B85" w:rsidRPr="00AE4C0E">
        <w:rPr>
          <w:rFonts w:ascii="Tahoma" w:hAnsi="Tahoma" w:cs="Tahoma"/>
          <w:color w:val="auto"/>
          <w:sz w:val="24"/>
        </w:rPr>
        <w:t>.</w:t>
      </w:r>
    </w:p>
    <w:p w14:paraId="5BDFC3BA" w14:textId="45F923E7" w:rsidR="00C243CF" w:rsidRPr="00AE4C0E" w:rsidRDefault="00840BEB" w:rsidP="00AE4C0E">
      <w:pPr>
        <w:pStyle w:val="Tekst"/>
        <w:spacing w:before="120" w:after="0" w:line="23" w:lineRule="atLeast"/>
        <w:jc w:val="left"/>
        <w:rPr>
          <w:rFonts w:ascii="Tahoma" w:hAnsi="Tahoma" w:cs="Tahoma"/>
          <w:color w:val="auto"/>
          <w:sz w:val="24"/>
        </w:rPr>
      </w:pPr>
      <w:r w:rsidRPr="00AE4C0E">
        <w:rPr>
          <w:rFonts w:ascii="Tahoma" w:hAnsi="Tahoma" w:cs="Tahoma"/>
          <w:color w:val="auto"/>
          <w:sz w:val="24"/>
        </w:rPr>
        <w:t xml:space="preserve">Przy określaniu </w:t>
      </w:r>
      <w:r w:rsidR="0014140C" w:rsidRPr="00AE4C0E">
        <w:rPr>
          <w:rFonts w:ascii="Tahoma" w:hAnsi="Tahoma" w:cs="Tahoma"/>
          <w:color w:val="auto"/>
          <w:sz w:val="24"/>
        </w:rPr>
        <w:t xml:space="preserve">wielkości </w:t>
      </w:r>
      <w:r w:rsidR="000B4B5B" w:rsidRPr="00AE4C0E">
        <w:rPr>
          <w:rFonts w:ascii="Tahoma" w:hAnsi="Tahoma" w:cs="Tahoma"/>
          <w:color w:val="auto"/>
          <w:sz w:val="24"/>
        </w:rPr>
        <w:t>przedsiębiorstwa oraz</w:t>
      </w:r>
      <w:r w:rsidRPr="00AE4C0E">
        <w:rPr>
          <w:rFonts w:ascii="Tahoma" w:hAnsi="Tahoma" w:cs="Tahoma"/>
          <w:color w:val="auto"/>
          <w:sz w:val="24"/>
        </w:rPr>
        <w:t xml:space="preserve"> badaniu wpływu powiązań z innymi podmiotami na</w:t>
      </w:r>
      <w:r w:rsidR="00883186" w:rsidRPr="00AE4C0E">
        <w:rPr>
          <w:rFonts w:ascii="Tahoma" w:hAnsi="Tahoma" w:cs="Tahoma"/>
          <w:color w:val="auto"/>
          <w:sz w:val="24"/>
        </w:rPr>
        <w:t xml:space="preserve"> jego</w:t>
      </w:r>
      <w:r w:rsidRPr="00AE4C0E">
        <w:rPr>
          <w:rFonts w:ascii="Tahoma" w:hAnsi="Tahoma" w:cs="Tahoma"/>
          <w:color w:val="auto"/>
          <w:sz w:val="24"/>
        </w:rPr>
        <w:t xml:space="preserve"> </w:t>
      </w:r>
      <w:r w:rsidR="0014140C" w:rsidRPr="00AE4C0E">
        <w:rPr>
          <w:rFonts w:ascii="Tahoma" w:hAnsi="Tahoma" w:cs="Tahoma"/>
          <w:color w:val="auto"/>
          <w:sz w:val="24"/>
        </w:rPr>
        <w:t xml:space="preserve">wielkość </w:t>
      </w:r>
      <w:r w:rsidRPr="00AE4C0E">
        <w:rPr>
          <w:rFonts w:ascii="Tahoma" w:hAnsi="Tahoma" w:cs="Tahoma"/>
          <w:color w:val="auto"/>
          <w:sz w:val="24"/>
        </w:rPr>
        <w:t>można posłużyć się wyjaśnieniami zawartymi w</w:t>
      </w:r>
      <w:r w:rsidR="00B83547" w:rsidRPr="00AE4C0E">
        <w:rPr>
          <w:rFonts w:ascii="Tahoma" w:hAnsi="Tahoma" w:cs="Tahoma"/>
          <w:color w:val="auto"/>
          <w:sz w:val="24"/>
        </w:rPr>
        <w:t xml:space="preserve"> poradniku</w:t>
      </w:r>
      <w:r w:rsidRPr="00AE4C0E">
        <w:rPr>
          <w:rFonts w:ascii="Tahoma" w:hAnsi="Tahoma" w:cs="Tahoma"/>
          <w:color w:val="auto"/>
          <w:sz w:val="24"/>
        </w:rPr>
        <w:t xml:space="preserve"> Komisji Europejskiej pt. </w:t>
      </w:r>
      <w:r w:rsidRPr="00AE4C0E">
        <w:rPr>
          <w:rFonts w:ascii="Tahoma" w:hAnsi="Tahoma" w:cs="Tahoma"/>
          <w:i/>
          <w:sz w:val="24"/>
        </w:rPr>
        <w:t>„</w:t>
      </w:r>
      <w:r w:rsidR="00705155" w:rsidRPr="00AE4C0E">
        <w:rPr>
          <w:rFonts w:ascii="Tahoma" w:hAnsi="Tahoma" w:cs="Tahoma"/>
          <w:i/>
          <w:sz w:val="24"/>
        </w:rPr>
        <w:t>Poradnik dla użytkowników dotyczący definicji MŚP</w:t>
      </w:r>
      <w:r w:rsidRPr="00AE4C0E">
        <w:rPr>
          <w:rFonts w:ascii="Tahoma" w:hAnsi="Tahoma" w:cs="Tahoma"/>
          <w:i/>
          <w:sz w:val="24"/>
        </w:rPr>
        <w:t>”</w:t>
      </w:r>
      <w:r w:rsidRPr="00AE4C0E">
        <w:rPr>
          <w:rFonts w:ascii="Tahoma" w:hAnsi="Tahoma" w:cs="Tahoma"/>
          <w:color w:val="auto"/>
          <w:sz w:val="24"/>
        </w:rPr>
        <w:t xml:space="preserve"> dostępnym </w:t>
      </w:r>
      <w:r w:rsidR="00610DF7" w:rsidRPr="00AE4C0E">
        <w:rPr>
          <w:rFonts w:ascii="Tahoma" w:hAnsi="Tahoma" w:cs="Tahoma"/>
          <w:sz w:val="24"/>
        </w:rPr>
        <w:t>na</w:t>
      </w:r>
      <w:r w:rsidR="00705155" w:rsidRPr="00AE4C0E">
        <w:rPr>
          <w:rFonts w:ascii="Tahoma" w:hAnsi="Tahoma" w:cs="Tahoma"/>
          <w:color w:val="auto"/>
          <w:sz w:val="24"/>
        </w:rPr>
        <w:t xml:space="preserve"> stronie</w:t>
      </w:r>
      <w:r w:rsidR="00610DF7" w:rsidRPr="00AE4C0E">
        <w:rPr>
          <w:rFonts w:ascii="Tahoma" w:hAnsi="Tahoma" w:cs="Tahoma"/>
          <w:color w:val="auto"/>
          <w:sz w:val="24"/>
        </w:rPr>
        <w:t xml:space="preserve"> internetowej</w:t>
      </w:r>
      <w:r w:rsidR="00705155" w:rsidRPr="00AE4C0E">
        <w:rPr>
          <w:rFonts w:ascii="Tahoma" w:hAnsi="Tahoma" w:cs="Tahoma"/>
          <w:color w:val="auto"/>
          <w:sz w:val="24"/>
        </w:rPr>
        <w:t xml:space="preserve"> europa.eu</w:t>
      </w:r>
      <w:r w:rsidR="00846B85" w:rsidRPr="00AE4C0E">
        <w:rPr>
          <w:rFonts w:ascii="Tahoma" w:hAnsi="Tahoma" w:cs="Tahoma"/>
          <w:color w:val="auto"/>
          <w:sz w:val="24"/>
        </w:rPr>
        <w:t xml:space="preserve">, </w:t>
      </w:r>
    </w:p>
    <w:p w14:paraId="407A0135" w14:textId="77777777" w:rsidR="00846B85" w:rsidRPr="00AE4C0E" w:rsidRDefault="00846B85" w:rsidP="00AE4C0E">
      <w:pPr>
        <w:spacing w:line="23" w:lineRule="atLeast"/>
        <w:jc w:val="left"/>
        <w:rPr>
          <w:rFonts w:ascii="Tahoma" w:hAnsi="Tahoma" w:cs="Tahoma"/>
          <w:color w:val="000000" w:themeColor="text1"/>
          <w:sz w:val="24"/>
          <w:szCs w:val="24"/>
        </w:rPr>
      </w:pPr>
    </w:p>
    <w:p w14:paraId="374C3935" w14:textId="023B856B" w:rsidR="00846B85" w:rsidRPr="00AE4C0E" w:rsidRDefault="00846B85" w:rsidP="00AE4C0E">
      <w:pPr>
        <w:spacing w:line="23" w:lineRule="atLeast"/>
        <w:jc w:val="left"/>
        <w:rPr>
          <w:rFonts w:ascii="Tahoma" w:hAnsi="Tahoma" w:cs="Tahoma"/>
          <w:color w:val="000000" w:themeColor="text1"/>
          <w:sz w:val="24"/>
          <w:szCs w:val="24"/>
        </w:rPr>
      </w:pPr>
      <w:r w:rsidRPr="00AE4C0E">
        <w:rPr>
          <w:rFonts w:ascii="Tahoma" w:hAnsi="Tahoma" w:cs="Tahoma"/>
          <w:color w:val="000000" w:themeColor="text1"/>
          <w:sz w:val="24"/>
          <w:szCs w:val="24"/>
        </w:rPr>
        <w:t xml:space="preserve">Pomocniczo na stronie internetowej pod adresem </w:t>
      </w:r>
      <w:hyperlink r:id="rId10" w:history="1">
        <w:r w:rsidRPr="00AE4C0E">
          <w:rPr>
            <w:rStyle w:val="Hipercze"/>
            <w:rFonts w:ascii="Tahoma" w:hAnsi="Tahoma" w:cs="Tahoma"/>
            <w:color w:val="000000" w:themeColor="text1"/>
            <w:sz w:val="24"/>
            <w:szCs w:val="24"/>
          </w:rPr>
          <w:t>http://kwalifikator.een.org.pl</w:t>
        </w:r>
      </w:hyperlink>
      <w:r w:rsidRPr="00AE4C0E">
        <w:rPr>
          <w:rFonts w:ascii="Tahoma" w:hAnsi="Tahoma" w:cs="Tahoma"/>
          <w:color w:val="000000" w:themeColor="text1"/>
          <w:sz w:val="24"/>
          <w:szCs w:val="24"/>
        </w:rPr>
        <w:t xml:space="preserve"> dostępny jest kwalifikator MŚP, który służy do określania wielkości przedsiębiorstwa.</w:t>
      </w:r>
    </w:p>
    <w:p w14:paraId="5B4EEC6A" w14:textId="6E5EBA16" w:rsidR="004A7963" w:rsidRPr="00AE4C0E" w:rsidRDefault="004A7963" w:rsidP="00AE4C0E">
      <w:pPr>
        <w:spacing w:before="120" w:line="23" w:lineRule="atLeast"/>
        <w:jc w:val="left"/>
        <w:rPr>
          <w:rFonts w:ascii="Tahoma" w:hAnsi="Tahoma" w:cs="Tahoma"/>
          <w:sz w:val="24"/>
          <w:szCs w:val="24"/>
        </w:rPr>
      </w:pPr>
      <w:r w:rsidRPr="00AE4C0E">
        <w:rPr>
          <w:rFonts w:ascii="Tahoma" w:hAnsi="Tahoma" w:cs="Tahoma"/>
          <w:sz w:val="24"/>
          <w:szCs w:val="24"/>
        </w:rPr>
        <w:t>Przy wypełnianiu Oświadczenia należy się również kierować informacjami zawartymi w Instrukcji wypełniania wniosku.</w:t>
      </w:r>
    </w:p>
    <w:p w14:paraId="7DD0768C" w14:textId="16B5EC37" w:rsidR="00B36928" w:rsidRPr="00AE4C0E" w:rsidRDefault="00D676BA" w:rsidP="00AE4C0E">
      <w:pPr>
        <w:spacing w:before="120" w:line="23" w:lineRule="atLeast"/>
        <w:jc w:val="left"/>
        <w:rPr>
          <w:rFonts w:ascii="Tahoma" w:hAnsi="Tahoma" w:cs="Tahoma"/>
          <w:sz w:val="24"/>
          <w:szCs w:val="24"/>
        </w:rPr>
      </w:pPr>
      <w:r w:rsidRPr="00AE4C0E">
        <w:rPr>
          <w:rFonts w:ascii="Tahoma" w:hAnsi="Tahoma" w:cs="Tahoma"/>
          <w:sz w:val="24"/>
          <w:szCs w:val="24"/>
        </w:rPr>
        <w:t xml:space="preserve">Instytucja dokonująca oceny </w:t>
      </w:r>
      <w:r w:rsidR="0014140C" w:rsidRPr="00AE4C0E">
        <w:rPr>
          <w:rFonts w:ascii="Tahoma" w:hAnsi="Tahoma" w:cs="Tahoma"/>
          <w:sz w:val="24"/>
          <w:szCs w:val="24"/>
        </w:rPr>
        <w:t xml:space="preserve">wielkości </w:t>
      </w:r>
      <w:r w:rsidR="00883186" w:rsidRPr="00AE4C0E">
        <w:rPr>
          <w:rFonts w:ascii="Tahoma" w:hAnsi="Tahoma" w:cs="Tahoma"/>
          <w:sz w:val="24"/>
          <w:szCs w:val="24"/>
        </w:rPr>
        <w:t xml:space="preserve">przedsiębiorstwa </w:t>
      </w:r>
      <w:r w:rsidR="00B36928" w:rsidRPr="00AE4C0E">
        <w:rPr>
          <w:rFonts w:ascii="Tahoma" w:hAnsi="Tahoma" w:cs="Tahoma"/>
          <w:sz w:val="24"/>
          <w:szCs w:val="24"/>
        </w:rPr>
        <w:t>w celu weryfikacji informacji zawartych w oświadczeniu może korzystać z informacji finansowych dostarczonych przez wnioskodawcę wraz z wnioskiem</w:t>
      </w:r>
      <w:r w:rsidR="00A762B9" w:rsidRPr="00AE4C0E">
        <w:rPr>
          <w:rFonts w:ascii="Tahoma" w:hAnsi="Tahoma" w:cs="Tahoma"/>
          <w:sz w:val="24"/>
          <w:szCs w:val="24"/>
        </w:rPr>
        <w:t xml:space="preserve"> o dofinansowanie</w:t>
      </w:r>
      <w:r w:rsidR="00B36928" w:rsidRPr="00AE4C0E">
        <w:rPr>
          <w:rFonts w:ascii="Tahoma" w:hAnsi="Tahoma" w:cs="Tahoma"/>
          <w:sz w:val="24"/>
          <w:szCs w:val="24"/>
        </w:rPr>
        <w:t>.</w:t>
      </w:r>
      <w:r w:rsidRPr="00AE4C0E">
        <w:rPr>
          <w:rFonts w:ascii="Tahoma" w:hAnsi="Tahoma" w:cs="Tahoma"/>
          <w:sz w:val="24"/>
          <w:szCs w:val="24"/>
        </w:rPr>
        <w:t xml:space="preserve"> </w:t>
      </w:r>
      <w:r w:rsidR="00840818" w:rsidRPr="00AE4C0E">
        <w:rPr>
          <w:rFonts w:ascii="Tahoma" w:hAnsi="Tahoma" w:cs="Tahoma"/>
          <w:sz w:val="24"/>
          <w:szCs w:val="24"/>
        </w:rPr>
        <w:t xml:space="preserve">Jednocześnie instytucja dokonująca oceny </w:t>
      </w:r>
      <w:r w:rsidR="0014140C" w:rsidRPr="00AE4C0E">
        <w:rPr>
          <w:rFonts w:ascii="Tahoma" w:hAnsi="Tahoma" w:cs="Tahoma"/>
          <w:sz w:val="24"/>
          <w:szCs w:val="24"/>
        </w:rPr>
        <w:t xml:space="preserve">wielkości </w:t>
      </w:r>
      <w:r w:rsidR="00883186" w:rsidRPr="00AE4C0E">
        <w:rPr>
          <w:rFonts w:ascii="Tahoma" w:hAnsi="Tahoma" w:cs="Tahoma"/>
          <w:sz w:val="24"/>
          <w:szCs w:val="24"/>
        </w:rPr>
        <w:t>przedsiębiorstwa</w:t>
      </w:r>
      <w:r w:rsidR="00840818" w:rsidRPr="00AE4C0E">
        <w:rPr>
          <w:rFonts w:ascii="Tahoma" w:hAnsi="Tahoma" w:cs="Tahoma"/>
          <w:sz w:val="24"/>
          <w:szCs w:val="24"/>
        </w:rPr>
        <w:t>, w przypadku powzięcia wątpliwości</w:t>
      </w:r>
      <w:r w:rsidR="00911AF9" w:rsidRPr="00AE4C0E">
        <w:rPr>
          <w:rFonts w:ascii="Tahoma" w:hAnsi="Tahoma" w:cs="Tahoma"/>
          <w:sz w:val="24"/>
          <w:szCs w:val="24"/>
        </w:rPr>
        <w:t xml:space="preserve"> co do prawidłowości określenia </w:t>
      </w:r>
      <w:r w:rsidR="0014140C" w:rsidRPr="00AE4C0E">
        <w:rPr>
          <w:rFonts w:ascii="Tahoma" w:hAnsi="Tahoma" w:cs="Tahoma"/>
          <w:sz w:val="24"/>
          <w:szCs w:val="24"/>
        </w:rPr>
        <w:t>wielkości</w:t>
      </w:r>
      <w:r w:rsidR="00911AF9" w:rsidRPr="00AE4C0E">
        <w:rPr>
          <w:rFonts w:ascii="Tahoma" w:hAnsi="Tahoma" w:cs="Tahoma"/>
          <w:sz w:val="24"/>
          <w:szCs w:val="24"/>
        </w:rPr>
        <w:t>,</w:t>
      </w:r>
      <w:r w:rsidR="00840818" w:rsidRPr="00AE4C0E">
        <w:rPr>
          <w:rFonts w:ascii="Tahoma" w:hAnsi="Tahoma" w:cs="Tahoma"/>
          <w:sz w:val="24"/>
          <w:szCs w:val="24"/>
        </w:rPr>
        <w:t xml:space="preserve"> może</w:t>
      </w:r>
      <w:r w:rsidR="00B36928" w:rsidRPr="00AE4C0E">
        <w:rPr>
          <w:rFonts w:ascii="Tahoma" w:hAnsi="Tahoma" w:cs="Tahoma"/>
          <w:sz w:val="24"/>
          <w:szCs w:val="24"/>
        </w:rPr>
        <w:t>:</w:t>
      </w:r>
    </w:p>
    <w:p w14:paraId="4160C31C" w14:textId="5C33B9F8" w:rsidR="00B36928" w:rsidRPr="00AE4C0E" w:rsidRDefault="00840818" w:rsidP="00AE4C0E">
      <w:pPr>
        <w:numPr>
          <w:ilvl w:val="0"/>
          <w:numId w:val="46"/>
        </w:numPr>
        <w:spacing w:before="120" w:line="23" w:lineRule="atLeast"/>
        <w:jc w:val="left"/>
        <w:rPr>
          <w:rFonts w:ascii="Tahoma" w:hAnsi="Tahoma" w:cs="Tahoma"/>
          <w:sz w:val="24"/>
          <w:szCs w:val="24"/>
        </w:rPr>
      </w:pPr>
      <w:r w:rsidRPr="00AE4C0E">
        <w:rPr>
          <w:rFonts w:ascii="Tahoma" w:hAnsi="Tahoma" w:cs="Tahoma"/>
          <w:sz w:val="24"/>
          <w:szCs w:val="24"/>
        </w:rPr>
        <w:t xml:space="preserve">żądać od wnioskodawcy przedstawienia </w:t>
      </w:r>
      <w:r w:rsidR="002D302E" w:rsidRPr="00AE4C0E">
        <w:rPr>
          <w:rFonts w:ascii="Tahoma" w:hAnsi="Tahoma" w:cs="Tahoma"/>
          <w:sz w:val="24"/>
          <w:szCs w:val="24"/>
        </w:rPr>
        <w:t>dodatkowych</w:t>
      </w:r>
      <w:r w:rsidRPr="00AE4C0E">
        <w:rPr>
          <w:rFonts w:ascii="Tahoma" w:hAnsi="Tahoma" w:cs="Tahoma"/>
          <w:sz w:val="24"/>
          <w:szCs w:val="24"/>
        </w:rPr>
        <w:t xml:space="preserve"> dokumentów, niezbędnych do </w:t>
      </w:r>
      <w:r w:rsidR="00911AF9" w:rsidRPr="00AE4C0E">
        <w:rPr>
          <w:rFonts w:ascii="Tahoma" w:hAnsi="Tahoma" w:cs="Tahoma"/>
          <w:sz w:val="24"/>
          <w:szCs w:val="24"/>
        </w:rPr>
        <w:t xml:space="preserve">weryfikacji i </w:t>
      </w:r>
      <w:r w:rsidR="0014140C" w:rsidRPr="00AE4C0E">
        <w:rPr>
          <w:rFonts w:ascii="Tahoma" w:hAnsi="Tahoma" w:cs="Tahoma"/>
          <w:sz w:val="24"/>
          <w:szCs w:val="24"/>
        </w:rPr>
        <w:t xml:space="preserve">jej </w:t>
      </w:r>
      <w:r w:rsidR="00911AF9" w:rsidRPr="00AE4C0E">
        <w:rPr>
          <w:rFonts w:ascii="Tahoma" w:hAnsi="Tahoma" w:cs="Tahoma"/>
          <w:sz w:val="24"/>
          <w:szCs w:val="24"/>
        </w:rPr>
        <w:t>ustalenia</w:t>
      </w:r>
      <w:r w:rsidR="003E0341" w:rsidRPr="00AE4C0E">
        <w:rPr>
          <w:rFonts w:ascii="Tahoma" w:hAnsi="Tahoma" w:cs="Tahoma"/>
          <w:sz w:val="24"/>
          <w:szCs w:val="24"/>
        </w:rPr>
        <w:t>, takich jak:</w:t>
      </w:r>
    </w:p>
    <w:p w14:paraId="3829D287" w14:textId="77777777" w:rsidR="003E0341" w:rsidRPr="00AE4C0E" w:rsidRDefault="003E0341" w:rsidP="00AE4C0E">
      <w:pPr>
        <w:numPr>
          <w:ilvl w:val="0"/>
          <w:numId w:val="47"/>
        </w:numPr>
        <w:spacing w:before="120" w:line="23" w:lineRule="atLeast"/>
        <w:jc w:val="left"/>
        <w:rPr>
          <w:rFonts w:ascii="Tahoma" w:hAnsi="Tahoma" w:cs="Tahoma"/>
          <w:sz w:val="24"/>
          <w:szCs w:val="24"/>
        </w:rPr>
      </w:pPr>
      <w:r w:rsidRPr="00AE4C0E">
        <w:rPr>
          <w:rFonts w:ascii="Tahoma" w:hAnsi="Tahoma" w:cs="Tahoma"/>
          <w:sz w:val="24"/>
          <w:szCs w:val="24"/>
        </w:rPr>
        <w:t>sprawozdania finansowe przedsiębiorstw powiązanych i partnerskich</w:t>
      </w:r>
      <w:r w:rsidR="002466D9" w:rsidRPr="00AE4C0E">
        <w:rPr>
          <w:rFonts w:ascii="Tahoma" w:hAnsi="Tahoma" w:cs="Tahoma"/>
          <w:sz w:val="24"/>
          <w:szCs w:val="24"/>
        </w:rPr>
        <w:t xml:space="preserve"> lub inne dokumenty np. finansowe, księgowe, itp., potwierdzające zawarte w Oświadczeniu dane,</w:t>
      </w:r>
    </w:p>
    <w:p w14:paraId="377E5837" w14:textId="77777777" w:rsidR="003E0341" w:rsidRPr="00AE4C0E" w:rsidRDefault="002466D9" w:rsidP="00AE4C0E">
      <w:pPr>
        <w:numPr>
          <w:ilvl w:val="0"/>
          <w:numId w:val="47"/>
        </w:numPr>
        <w:spacing w:before="120" w:line="23" w:lineRule="atLeast"/>
        <w:jc w:val="left"/>
        <w:rPr>
          <w:rFonts w:ascii="Tahoma" w:hAnsi="Tahoma" w:cs="Tahoma"/>
          <w:sz w:val="24"/>
          <w:szCs w:val="24"/>
        </w:rPr>
      </w:pPr>
      <w:r w:rsidRPr="00AE4C0E">
        <w:rPr>
          <w:rFonts w:ascii="Tahoma" w:hAnsi="Tahoma" w:cs="Tahoma"/>
          <w:sz w:val="24"/>
          <w:szCs w:val="24"/>
        </w:rPr>
        <w:t>wyjaśnienia odnośnie przedstawionych w Oświadczeniu informacji, w tym dotyczących sposobu określenia przez wnioskodawcę rodzaju i poziomu powiązania z innymi podmiotami</w:t>
      </w:r>
      <w:r w:rsidR="00663E6F" w:rsidRPr="00AE4C0E">
        <w:rPr>
          <w:rFonts w:ascii="Tahoma" w:hAnsi="Tahoma" w:cs="Tahoma"/>
          <w:sz w:val="24"/>
          <w:szCs w:val="24"/>
        </w:rPr>
        <w:t>.</w:t>
      </w:r>
    </w:p>
    <w:p w14:paraId="050B014A" w14:textId="77777777" w:rsidR="00B36928" w:rsidRPr="00AE4C0E" w:rsidRDefault="00B36928" w:rsidP="00AE4C0E">
      <w:pPr>
        <w:numPr>
          <w:ilvl w:val="0"/>
          <w:numId w:val="46"/>
        </w:numPr>
        <w:spacing w:before="120" w:line="23" w:lineRule="atLeast"/>
        <w:jc w:val="left"/>
        <w:rPr>
          <w:rFonts w:ascii="Tahoma" w:hAnsi="Tahoma" w:cs="Tahoma"/>
          <w:sz w:val="24"/>
          <w:szCs w:val="24"/>
        </w:rPr>
      </w:pPr>
      <w:r w:rsidRPr="00AE4C0E">
        <w:rPr>
          <w:rFonts w:ascii="Tahoma" w:hAnsi="Tahoma" w:cs="Tahoma"/>
          <w:sz w:val="24"/>
          <w:szCs w:val="24"/>
        </w:rPr>
        <w:t>korzystać z systemów informacji prawnej (np. Lex, Beck)</w:t>
      </w:r>
    </w:p>
    <w:p w14:paraId="123D160E" w14:textId="77777777" w:rsidR="003D3F4E" w:rsidRPr="00AE4C0E" w:rsidRDefault="00B36928" w:rsidP="00AE4C0E">
      <w:pPr>
        <w:numPr>
          <w:ilvl w:val="0"/>
          <w:numId w:val="46"/>
        </w:numPr>
        <w:spacing w:before="120" w:line="23" w:lineRule="atLeast"/>
        <w:jc w:val="left"/>
        <w:rPr>
          <w:rFonts w:ascii="Tahoma" w:hAnsi="Tahoma" w:cs="Tahoma"/>
          <w:sz w:val="24"/>
          <w:szCs w:val="24"/>
        </w:rPr>
      </w:pPr>
      <w:r w:rsidRPr="00AE4C0E">
        <w:rPr>
          <w:rFonts w:ascii="Tahoma" w:hAnsi="Tahoma" w:cs="Tahoma"/>
          <w:sz w:val="24"/>
          <w:szCs w:val="24"/>
        </w:rPr>
        <w:t>korzystać z pomocy przedsiębiorstw typu wywiadownia gospodarcza.</w:t>
      </w:r>
    </w:p>
    <w:p w14:paraId="4C83C3F8" w14:textId="77777777" w:rsidR="003D3F4E" w:rsidRPr="0093542F" w:rsidRDefault="003D3F4E" w:rsidP="00BD0B15">
      <w:pPr>
        <w:pStyle w:val="Kolorowalistaakcent11"/>
        <w:autoSpaceDE w:val="0"/>
        <w:autoSpaceDN w:val="0"/>
        <w:adjustRightInd w:val="0"/>
        <w:spacing w:before="120"/>
        <w:ind w:left="0"/>
        <w:rPr>
          <w:rFonts w:cs="Calibri"/>
          <w:bCs/>
        </w:rPr>
      </w:pPr>
    </w:p>
    <w:p w14:paraId="712575A8" w14:textId="77777777" w:rsidR="00840BEB" w:rsidRPr="00E551D9" w:rsidRDefault="00840BEB" w:rsidP="00E551D9">
      <w:pPr>
        <w:rPr>
          <w:rFonts w:cs="Calibri"/>
        </w:rPr>
      </w:pPr>
    </w:p>
    <w:sectPr w:rsidR="00840BEB" w:rsidRPr="00E551D9" w:rsidSect="005F07CE">
      <w:endnotePr>
        <w:numFmt w:val="decimal"/>
      </w:endnotePr>
      <w:pgSz w:w="11906" w:h="16838"/>
      <w:pgMar w:top="1418" w:right="1418" w:bottom="1418" w:left="1418"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547C0B" w16cex:dateUtc="2024-07-31T07:02:00Z"/>
  <w16cex:commentExtensible w16cex:durableId="2A547CAA" w16cex:dateUtc="2024-07-31T07:04:00Z"/>
  <w16cex:commentExtensible w16cex:durableId="2A547CD5" w16cex:dateUtc="2024-07-31T07:05:00Z"/>
  <w16cex:commentExtensible w16cex:durableId="2A547D1B" w16cex:dateUtc="2024-07-31T07:06:00Z"/>
  <w16cex:commentExtensible w16cex:durableId="2A547E9B" w16cex:dateUtc="2024-07-31T07:12:00Z"/>
  <w16cex:commentExtensible w16cex:durableId="2A547D31" w16cex:dateUtc="2024-07-31T07: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AFB0E5" w16cid:durableId="2A547BFD"/>
  <w16cid:commentId w16cid:paraId="7EB2179D" w16cid:durableId="2A547C0B"/>
  <w16cid:commentId w16cid:paraId="757E45BE" w16cid:durableId="2A547CAA"/>
  <w16cid:commentId w16cid:paraId="116D54CA" w16cid:durableId="2A547CD5"/>
  <w16cid:commentId w16cid:paraId="4F8F57EF" w16cid:durableId="2A547D1B"/>
  <w16cid:commentId w16cid:paraId="79AB95C1" w16cid:durableId="2A547E9B"/>
  <w16cid:commentId w16cid:paraId="1F6CA7BD" w16cid:durableId="2A547D3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0E50E" w14:textId="77777777" w:rsidR="006F3AB0" w:rsidRDefault="006F3AB0" w:rsidP="00E551D9">
      <w:r>
        <w:separator/>
      </w:r>
    </w:p>
  </w:endnote>
  <w:endnote w:type="continuationSeparator" w:id="0">
    <w:p w14:paraId="36CB29BD" w14:textId="77777777" w:rsidR="006F3AB0" w:rsidRDefault="006F3AB0" w:rsidP="00E551D9">
      <w:r>
        <w:continuationSeparator/>
      </w:r>
    </w:p>
  </w:endnote>
  <w:endnote w:id="1">
    <w:p w14:paraId="653D2119" w14:textId="2338BB2D" w:rsidR="00E12D83" w:rsidRPr="00846B85" w:rsidRDefault="00E12D83" w:rsidP="00846B85">
      <w:pPr>
        <w:pStyle w:val="Tekstprzypisukocowego"/>
        <w:ind w:left="142" w:hanging="142"/>
        <w:rPr>
          <w:rFonts w:ascii="Tahoma" w:hAnsi="Tahoma" w:cs="Tahoma"/>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b/>
          <w:color w:val="C00000"/>
        </w:rPr>
        <w:t>Okres referencyjny:</w:t>
      </w:r>
      <w:r w:rsidRPr="00846B85">
        <w:rPr>
          <w:rFonts w:ascii="Tahoma" w:hAnsi="Tahoma" w:cs="Tahoma"/>
        </w:rPr>
        <w:t xml:space="preserve">  Zgodnie z art. 4 ust.</w:t>
      </w:r>
      <w:r w:rsidRPr="00846B85">
        <w:rPr>
          <w:rFonts w:ascii="Tahoma" w:hAnsi="Tahoma" w:cs="Tahoma"/>
          <w:lang w:val="pl-PL"/>
        </w:rPr>
        <w:t xml:space="preserve"> </w:t>
      </w:r>
      <w:r w:rsidRPr="00846B85">
        <w:rPr>
          <w:rFonts w:ascii="Tahoma" w:hAnsi="Tahoma" w:cs="Tahoma"/>
        </w:rPr>
        <w:t>1 Załącznika nr 1 do Rozporządzenia Komisji (UE) Nr 651/2014</w:t>
      </w:r>
      <w:r w:rsidRPr="00846B85">
        <w:rPr>
          <w:rFonts w:ascii="Tahoma" w:hAnsi="Tahoma" w:cs="Tahoma"/>
          <w:lang w:val="pl-PL"/>
        </w:rPr>
        <w:t>, d</w:t>
      </w:r>
      <w:r w:rsidRPr="00846B85">
        <w:rPr>
          <w:rFonts w:ascii="Tahoma" w:hAnsi="Tahoma" w:cs="Tahoma"/>
        </w:rPr>
        <w:t>o określania liczby personelu i kwot finansowych wykorzystuje się dane odnoszące się do ostatniego zatwierdzonego okresu obrachunkowego i obliczane w skali rocznej. Uwzględnia się je począwszy od dnia zamknięcia ksiąg rachunkowych. Kwota wybr</w:t>
      </w:r>
      <w:r w:rsidR="00846B85">
        <w:rPr>
          <w:rFonts w:ascii="Tahoma" w:hAnsi="Tahoma" w:cs="Tahoma"/>
        </w:rPr>
        <w:t>ana jako obrót jest obliczana z</w:t>
      </w:r>
      <w:r w:rsidR="00846B85">
        <w:rPr>
          <w:rFonts w:ascii="Tahoma" w:hAnsi="Tahoma" w:cs="Tahoma"/>
          <w:lang w:val="pl-PL"/>
        </w:rPr>
        <w:t> </w:t>
      </w:r>
      <w:r w:rsidRPr="00846B85">
        <w:rPr>
          <w:rFonts w:ascii="Tahoma" w:hAnsi="Tahoma" w:cs="Tahoma"/>
        </w:rPr>
        <w:t>pominięciem podatku VAT i innych podatków pośrednich.</w:t>
      </w:r>
      <w:r w:rsidRPr="00846B85">
        <w:rPr>
          <w:rFonts w:ascii="Tahoma" w:hAnsi="Tahoma" w:cs="Tahoma"/>
          <w:lang w:val="pl-PL"/>
        </w:rPr>
        <w:t xml:space="preserve"> Jeżeli w dniu zamknięcia ksiąg rachunkowych dane przedsiębiorstwo stwierdza, że w skali rocznej przekroczyło pułapy zatrudnienia lub pułapy finansowe określone w art. 2, lub spadło poniżej tych pułapów, uzyskanie lub utrata statusu średniego, małego lub mikroprzedsiębiorstwa następuje tylko wówczas, gdy zjawisko to powtórzy się w ciągu dwóch kolejnych okresów obrachunkowych. Jeśli z uwagi na powyższy przepis, stwierdzenie nabycia danego statusu MŚP nie jest możliwe na podstawie przedstawionych danych za 3 lata obrachunkowe, należy podać dane za wcześniejsze lata obrachunkowe, do momentu powtórzenia się statusu w dwóch kolejnych latach obrachunkowych.</w:t>
      </w:r>
    </w:p>
    <w:p w14:paraId="752B9D56" w14:textId="7AF0777B" w:rsidR="00E12D83" w:rsidRPr="00846B85" w:rsidRDefault="00E12D83" w:rsidP="00846B85">
      <w:pPr>
        <w:pStyle w:val="Tekstprzypisukocowego"/>
        <w:ind w:left="142"/>
        <w:rPr>
          <w:rFonts w:ascii="Tahoma" w:hAnsi="Tahoma" w:cs="Tahoma"/>
          <w:lang w:val="pl-PL"/>
        </w:rPr>
      </w:pPr>
      <w:r w:rsidRPr="00846B85">
        <w:rPr>
          <w:rFonts w:ascii="Tahoma" w:hAnsi="Tahoma" w:cs="Tahoma"/>
        </w:rPr>
        <w:t>Zgodnie z art.</w:t>
      </w:r>
      <w:r w:rsidRPr="00846B85">
        <w:rPr>
          <w:rFonts w:ascii="Tahoma" w:hAnsi="Tahoma" w:cs="Tahoma"/>
          <w:lang w:val="pl-PL"/>
        </w:rPr>
        <w:t xml:space="preserve"> </w:t>
      </w:r>
      <w:r w:rsidRPr="00846B85">
        <w:rPr>
          <w:rFonts w:ascii="Tahoma" w:hAnsi="Tahoma" w:cs="Tahoma"/>
        </w:rPr>
        <w:t>4 ust.</w:t>
      </w:r>
      <w:r w:rsidRPr="00846B85">
        <w:rPr>
          <w:rFonts w:ascii="Tahoma" w:hAnsi="Tahoma" w:cs="Tahoma"/>
          <w:lang w:val="pl-PL"/>
        </w:rPr>
        <w:t xml:space="preserve"> </w:t>
      </w:r>
      <w:r w:rsidRPr="00846B85">
        <w:rPr>
          <w:rFonts w:ascii="Tahoma" w:hAnsi="Tahoma" w:cs="Tahoma"/>
        </w:rPr>
        <w:t xml:space="preserve">3 ww. Załącznika </w:t>
      </w:r>
      <w:r w:rsidRPr="00846B85">
        <w:rPr>
          <w:rFonts w:ascii="Tahoma" w:hAnsi="Tahoma" w:cs="Tahoma"/>
          <w:lang w:val="pl-PL"/>
        </w:rPr>
        <w:t xml:space="preserve">nr 1 </w:t>
      </w:r>
      <w:r w:rsidRPr="00846B85">
        <w:rPr>
          <w:rFonts w:ascii="Tahoma" w:hAnsi="Tahoma" w:cs="Tahoma"/>
        </w:rPr>
        <w:t xml:space="preserve">w przypadku nowo utworzonych przedsiębiorstw, których księgi rachunkowe nie zostały jeszcze zatwierdzone, </w:t>
      </w:r>
      <w:r w:rsidRPr="00846B85">
        <w:rPr>
          <w:rFonts w:ascii="Tahoma" w:hAnsi="Tahoma" w:cs="Tahoma"/>
          <w:lang w:val="pl-PL"/>
        </w:rPr>
        <w:t xml:space="preserve">Wnioskodawca przedstawia </w:t>
      </w:r>
      <w:r w:rsidRPr="00846B85">
        <w:rPr>
          <w:rFonts w:ascii="Tahoma" w:hAnsi="Tahoma" w:cs="Tahoma"/>
        </w:rPr>
        <w:t>odpowiednie dane</w:t>
      </w:r>
      <w:r w:rsidRPr="00846B85">
        <w:rPr>
          <w:rFonts w:ascii="Tahoma" w:hAnsi="Tahoma" w:cs="Tahoma"/>
          <w:lang w:val="pl-PL"/>
        </w:rPr>
        <w:t>, które</w:t>
      </w:r>
      <w:r w:rsidRPr="00846B85">
        <w:rPr>
          <w:rFonts w:ascii="Tahoma" w:hAnsi="Tahoma" w:cs="Tahoma"/>
        </w:rPr>
        <w:t xml:space="preserve"> pochodzą z szacunków dokonanych w dobrej wierze w trakcie roku obrotowego</w:t>
      </w:r>
      <w:r w:rsidRPr="00846B85">
        <w:rPr>
          <w:rFonts w:ascii="Tahoma" w:hAnsi="Tahoma" w:cs="Tahoma"/>
          <w:lang w:val="pl-PL"/>
        </w:rPr>
        <w:t xml:space="preserve"> na podstawie biznesplanu</w:t>
      </w:r>
      <w:r w:rsidRPr="00846B85">
        <w:rPr>
          <w:rFonts w:ascii="Tahoma" w:hAnsi="Tahoma" w:cs="Tahoma"/>
          <w:b/>
        </w:rPr>
        <w:t>.</w:t>
      </w:r>
      <w:r w:rsidRPr="00846B85">
        <w:rPr>
          <w:rFonts w:ascii="Tahoma" w:hAnsi="Tahoma" w:cs="Tahoma"/>
          <w:b/>
          <w:lang w:val="pl-PL"/>
        </w:rPr>
        <w:t xml:space="preserve"> </w:t>
      </w:r>
    </w:p>
  </w:endnote>
  <w:endnote w:id="2">
    <w:p w14:paraId="253FE39B" w14:textId="2C83530D" w:rsidR="00E12D83" w:rsidRPr="00846B85" w:rsidRDefault="00E12D83" w:rsidP="00846B85">
      <w:pPr>
        <w:pStyle w:val="Tekstpodstawowy"/>
        <w:widowControl w:val="0"/>
        <w:tabs>
          <w:tab w:val="left" w:pos="142"/>
          <w:tab w:val="left" w:pos="284"/>
          <w:tab w:val="left" w:pos="1134"/>
          <w:tab w:val="left" w:pos="1701"/>
          <w:tab w:val="left" w:pos="2268"/>
        </w:tabs>
        <w:ind w:left="142" w:hanging="142"/>
        <w:jc w:val="left"/>
        <w:rPr>
          <w:rFonts w:ascii="Tahoma" w:hAnsi="Tahoma" w:cs="Tahoma"/>
          <w:lang w:val="pl-PL"/>
        </w:rPr>
      </w:pPr>
      <w:r w:rsidRPr="00846B85">
        <w:rPr>
          <w:rStyle w:val="Odwoanieprzypisukocowego"/>
          <w:rFonts w:ascii="Tahoma" w:hAnsi="Tahoma" w:cs="Tahoma"/>
        </w:rPr>
        <w:endnoteRef/>
      </w:r>
      <w:r w:rsidRPr="00846B85">
        <w:rPr>
          <w:rFonts w:ascii="Tahoma" w:hAnsi="Tahoma" w:cs="Tahoma"/>
          <w:lang w:val="pl-PL"/>
        </w:rPr>
        <w:t xml:space="preserve"> W przypadku, gdy nastąpiła zmiana wielkości przedsiębiorstwa należy krótko opisać przesłanki, które spowodowały tą zmianę. </w:t>
      </w:r>
    </w:p>
  </w:endnote>
  <w:endnote w:id="3">
    <w:p w14:paraId="1F0B726C" w14:textId="77777777" w:rsidR="00E12D83" w:rsidRPr="00846B85" w:rsidRDefault="00E12D83" w:rsidP="00846B85">
      <w:pPr>
        <w:jc w:val="left"/>
        <w:rPr>
          <w:rFonts w:ascii="Tahoma" w:hAnsi="Tahoma" w:cs="Tahoma"/>
          <w:b/>
          <w:color w:val="E36C0A"/>
          <w:sz w:val="20"/>
          <w:szCs w:val="20"/>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b/>
          <w:color w:val="C00000"/>
          <w:sz w:val="20"/>
          <w:szCs w:val="20"/>
        </w:rPr>
        <w:t>Przedsiębiorstwo samodzielne:</w:t>
      </w:r>
    </w:p>
    <w:p w14:paraId="15316D28" w14:textId="77777777" w:rsidR="00E12D83" w:rsidRPr="00846B85" w:rsidRDefault="00E12D83" w:rsidP="00846B85">
      <w:pPr>
        <w:pStyle w:val="Kolorowalistaakcent11"/>
        <w:numPr>
          <w:ilvl w:val="0"/>
          <w:numId w:val="15"/>
        </w:numPr>
        <w:jc w:val="left"/>
        <w:rPr>
          <w:rFonts w:ascii="Tahoma" w:hAnsi="Tahoma" w:cs="Tahoma"/>
          <w:sz w:val="20"/>
          <w:szCs w:val="20"/>
        </w:rPr>
      </w:pPr>
      <w:r w:rsidRPr="00846B85">
        <w:rPr>
          <w:rFonts w:ascii="Tahoma" w:hAnsi="Tahoma" w:cs="Tahoma"/>
          <w:sz w:val="20"/>
          <w:szCs w:val="20"/>
        </w:rPr>
        <w:t>nie posiada udziałów w innych przedsiębiorstwach, a inne przedsiębiorstwa nie posiadają w nim udziałów;</w:t>
      </w:r>
    </w:p>
    <w:p w14:paraId="24355BCB" w14:textId="77777777" w:rsidR="00E12D83" w:rsidRPr="00846B85" w:rsidRDefault="00E12D83" w:rsidP="00846B85">
      <w:pPr>
        <w:pStyle w:val="Kolorowalistaakcent11"/>
        <w:numPr>
          <w:ilvl w:val="0"/>
          <w:numId w:val="15"/>
        </w:numPr>
        <w:jc w:val="left"/>
        <w:rPr>
          <w:rFonts w:ascii="Tahoma" w:hAnsi="Tahoma" w:cs="Tahoma"/>
          <w:sz w:val="20"/>
          <w:szCs w:val="20"/>
        </w:rPr>
      </w:pPr>
      <w:r w:rsidRPr="00846B85">
        <w:rPr>
          <w:rFonts w:ascii="Tahoma" w:hAnsi="Tahoma" w:cs="Tahoma"/>
          <w:sz w:val="20"/>
          <w:szCs w:val="20"/>
        </w:rPr>
        <w:t xml:space="preserve">posiada poniżej 25 % kapitału lub głosów (w zależności która z tych wielkości jest większa) </w:t>
      </w:r>
      <w:r w:rsidRPr="00846B85">
        <w:rPr>
          <w:rFonts w:ascii="Tahoma" w:hAnsi="Tahoma" w:cs="Tahoma"/>
          <w:sz w:val="20"/>
          <w:szCs w:val="20"/>
        </w:rPr>
        <w:br/>
        <w:t>w jednym lub kilku przedsiębiorstwach, a/lub inne przedsiębiorstwa posiadają poniżej 25% kapitału lub głosów (w zależności, która z tych wielkości jest większa) w tym przedsiębiorstwie.</w:t>
      </w:r>
    </w:p>
    <w:p w14:paraId="2E0F406E" w14:textId="77777777" w:rsidR="00E12D83" w:rsidRPr="00846B85" w:rsidRDefault="00E12D83" w:rsidP="00846B85">
      <w:pPr>
        <w:pStyle w:val="Kolorowalistaakcent11"/>
        <w:numPr>
          <w:ilvl w:val="0"/>
          <w:numId w:val="15"/>
        </w:numPr>
        <w:jc w:val="left"/>
        <w:rPr>
          <w:rFonts w:ascii="Tahoma" w:hAnsi="Tahoma" w:cs="Tahoma"/>
          <w:sz w:val="20"/>
          <w:szCs w:val="20"/>
        </w:rPr>
      </w:pPr>
      <w:r w:rsidRPr="00846B85">
        <w:rPr>
          <w:rFonts w:ascii="Tahoma" w:hAnsi="Tahoma" w:cs="Tahoma"/>
          <w:sz w:val="20"/>
          <w:szCs w:val="20"/>
        </w:rPr>
        <w:t xml:space="preserve">Jeśli przedsiębiorstwo jest samodzielne, to oznacza to, że nie jest ani przedsiębiorstwem partnerskim, ani przedsiębiorstwem powiązanym z innym przedsiębiorstwem. </w:t>
      </w:r>
    </w:p>
    <w:p w14:paraId="1A2792F5" w14:textId="77777777" w:rsidR="00E12D83" w:rsidRPr="00846B85" w:rsidRDefault="00E12D83" w:rsidP="00846B85">
      <w:pPr>
        <w:pStyle w:val="Kolorowalistaakcent11"/>
        <w:jc w:val="left"/>
        <w:rPr>
          <w:rFonts w:ascii="Tahoma" w:hAnsi="Tahoma" w:cs="Tahoma"/>
          <w:sz w:val="20"/>
          <w:szCs w:val="20"/>
        </w:rPr>
      </w:pPr>
      <w:r w:rsidRPr="00846B85">
        <w:rPr>
          <w:rFonts w:ascii="Tahoma" w:hAnsi="Tahoma" w:cs="Tahoma"/>
          <w:b/>
          <w:sz w:val="20"/>
          <w:szCs w:val="20"/>
        </w:rPr>
        <w:t>Przedsiębiorstwo</w:t>
      </w:r>
      <w:r w:rsidRPr="00846B85">
        <w:rPr>
          <w:rFonts w:ascii="Tahoma" w:hAnsi="Tahoma" w:cs="Tahoma"/>
          <w:sz w:val="20"/>
          <w:szCs w:val="20"/>
        </w:rPr>
        <w:t xml:space="preserve"> może posiadać kilku inwestorów, z których każdy ma w nim poniżej </w:t>
      </w:r>
      <w:r w:rsidRPr="00846B85">
        <w:rPr>
          <w:rFonts w:ascii="Tahoma" w:hAnsi="Tahoma" w:cs="Tahoma"/>
          <w:sz w:val="20"/>
          <w:szCs w:val="20"/>
        </w:rPr>
        <w:br/>
        <w:t>25 % kapitału lub głosów i nadal pozostać przedsiębiorstwem samodzielnym, pod warunkiem, że inwestorzy ci nie są ze sobą powiązani („przedsiębiorstwa powiązane”). Jeśli ci  inwestorzy są ze sobą powiązani, przedsiębiorstwo zostanie uznane za partnerskie lub powiązane, w zależności od indywidualnej sytuacji.</w:t>
      </w:r>
    </w:p>
    <w:p w14:paraId="7B3D700E" w14:textId="77777777" w:rsidR="00E12D83" w:rsidRPr="00846B85" w:rsidRDefault="00E12D83" w:rsidP="00846B85">
      <w:pPr>
        <w:pStyle w:val="Kolorowalistaakcent11"/>
        <w:jc w:val="left"/>
        <w:rPr>
          <w:rFonts w:ascii="Tahoma" w:hAnsi="Tahoma" w:cs="Tahoma"/>
          <w:b/>
          <w:color w:val="C00000"/>
          <w:sz w:val="20"/>
          <w:szCs w:val="20"/>
        </w:rPr>
      </w:pPr>
      <w:r w:rsidRPr="00846B85">
        <w:rPr>
          <w:rFonts w:ascii="Tahoma" w:hAnsi="Tahoma" w:cs="Tahoma"/>
          <w:b/>
          <w:color w:val="C00000"/>
          <w:sz w:val="20"/>
          <w:szCs w:val="20"/>
        </w:rPr>
        <w:t>WYJĄTKI:</w:t>
      </w:r>
    </w:p>
    <w:p w14:paraId="7F00CBFB" w14:textId="77777777" w:rsidR="00E12D83" w:rsidRPr="00846B85" w:rsidRDefault="00E12D83" w:rsidP="00846B85">
      <w:pPr>
        <w:pStyle w:val="Kolorowalistaakcent11"/>
        <w:jc w:val="left"/>
        <w:rPr>
          <w:rFonts w:ascii="Tahoma" w:hAnsi="Tahoma" w:cs="Tahoma"/>
          <w:sz w:val="20"/>
          <w:szCs w:val="20"/>
        </w:rPr>
      </w:pPr>
      <w:r w:rsidRPr="00846B85">
        <w:rPr>
          <w:rFonts w:ascii="Tahoma" w:hAnsi="Tahoma" w:cs="Tahoma"/>
          <w:sz w:val="20"/>
          <w:szCs w:val="20"/>
        </w:rPr>
        <w:t>Przedsiębiorstwo można jednak zakwalifikować jako samodzielne i w związku z tym niemające żadnych przedsiębiorstw partnerskich, nawet jeśli niżej wymienieni inwestorzy osiągnęli lub przekroczyli pułap 25 %, pod warunkiem że nie są oni powiązani w rozumieniu ust. 3 Załącznika nr 1 Rozporządzenia Komisji (UE) nr 651/2014, indywidualnie ani wspólnie, z danym przedsiębiorstwem:</w:t>
      </w:r>
    </w:p>
    <w:p w14:paraId="5C9E68F9" w14:textId="77777777" w:rsidR="00E12D83" w:rsidRPr="00846B85" w:rsidRDefault="00E12D83" w:rsidP="00846B85">
      <w:pPr>
        <w:pStyle w:val="Kolorowalistaakcent11"/>
        <w:numPr>
          <w:ilvl w:val="0"/>
          <w:numId w:val="40"/>
        </w:numPr>
        <w:jc w:val="left"/>
        <w:rPr>
          <w:rFonts w:ascii="Tahoma" w:hAnsi="Tahoma" w:cs="Tahoma"/>
          <w:sz w:val="20"/>
          <w:szCs w:val="20"/>
        </w:rPr>
      </w:pPr>
      <w:r w:rsidRPr="00846B85">
        <w:rPr>
          <w:rFonts w:ascii="Tahoma" w:hAnsi="Tahoma" w:cs="Tahoma"/>
          <w:sz w:val="20"/>
          <w:szCs w:val="20"/>
        </w:rPr>
        <w:t>publiczne korporacje inwestycyjne, spółki venture capital, osoby fizyczne lub anioły biznesu, tj. grupy osób fizycznych prowadzące regularną działalność inwestycyjną w oparciu o venture capital, które inwestują w firmy nienotowane na giełdzie, pod warunkiem że całkowita kwota inwestycji aniołów biznesu w jedno przedsiębiorstwo nie przekroczy 1.250.000 EUR;</w:t>
      </w:r>
    </w:p>
    <w:p w14:paraId="442DFDFC" w14:textId="77777777" w:rsidR="00E12D83" w:rsidRPr="00846B85" w:rsidRDefault="00E12D83" w:rsidP="00846B85">
      <w:pPr>
        <w:pStyle w:val="Kolorowalistaakcent11"/>
        <w:numPr>
          <w:ilvl w:val="0"/>
          <w:numId w:val="40"/>
        </w:numPr>
        <w:jc w:val="left"/>
        <w:rPr>
          <w:rFonts w:ascii="Tahoma" w:hAnsi="Tahoma" w:cs="Tahoma"/>
          <w:sz w:val="20"/>
          <w:szCs w:val="20"/>
        </w:rPr>
      </w:pPr>
      <w:r w:rsidRPr="00846B85">
        <w:rPr>
          <w:rFonts w:ascii="Tahoma" w:hAnsi="Tahoma" w:cs="Tahoma"/>
          <w:sz w:val="20"/>
          <w:szCs w:val="20"/>
        </w:rPr>
        <w:t>uczelnie wyższe lub ośrodki badawcze nienastawione na zysk;</w:t>
      </w:r>
    </w:p>
    <w:p w14:paraId="33758B1C" w14:textId="77777777" w:rsidR="00E12D83" w:rsidRPr="00846B85" w:rsidRDefault="00E12D83" w:rsidP="00846B85">
      <w:pPr>
        <w:pStyle w:val="Kolorowalistaakcent11"/>
        <w:numPr>
          <w:ilvl w:val="0"/>
          <w:numId w:val="40"/>
        </w:numPr>
        <w:jc w:val="left"/>
        <w:rPr>
          <w:rFonts w:ascii="Tahoma" w:hAnsi="Tahoma" w:cs="Tahoma"/>
          <w:sz w:val="20"/>
          <w:szCs w:val="20"/>
        </w:rPr>
      </w:pPr>
      <w:r w:rsidRPr="00846B85">
        <w:rPr>
          <w:rFonts w:ascii="Tahoma" w:hAnsi="Tahoma" w:cs="Tahoma"/>
          <w:sz w:val="20"/>
          <w:szCs w:val="20"/>
        </w:rPr>
        <w:t>inwestorzy instytucjonalni, w tym fundusze rozwoju regionalnego;</w:t>
      </w:r>
    </w:p>
    <w:p w14:paraId="3F666D7D" w14:textId="77777777" w:rsidR="00E12D83" w:rsidRPr="00846B85" w:rsidRDefault="00E12D83" w:rsidP="00846B85">
      <w:pPr>
        <w:pStyle w:val="Kolorowalistaakcent11"/>
        <w:numPr>
          <w:ilvl w:val="0"/>
          <w:numId w:val="40"/>
        </w:numPr>
        <w:jc w:val="left"/>
        <w:rPr>
          <w:rFonts w:ascii="Tahoma" w:hAnsi="Tahoma" w:cs="Tahoma"/>
          <w:sz w:val="20"/>
          <w:szCs w:val="20"/>
        </w:rPr>
      </w:pPr>
      <w:r w:rsidRPr="00846B85">
        <w:rPr>
          <w:rFonts w:ascii="Tahoma" w:hAnsi="Tahoma" w:cs="Tahoma"/>
          <w:sz w:val="20"/>
          <w:szCs w:val="20"/>
        </w:rPr>
        <w:t>niezależne władze lokalne z rocznym budżetem poniżej 10 milionów EUR oraz liczbą mieszkańców poniżej 5 000.</w:t>
      </w:r>
    </w:p>
    <w:p w14:paraId="578336B7" w14:textId="77777777" w:rsidR="00E12D83" w:rsidRPr="00846B85" w:rsidRDefault="00E12D83" w:rsidP="00846B85">
      <w:pPr>
        <w:pStyle w:val="Kolorowalistaakcent11"/>
        <w:tabs>
          <w:tab w:val="left" w:pos="709"/>
        </w:tabs>
        <w:ind w:left="709"/>
        <w:jc w:val="left"/>
        <w:rPr>
          <w:rFonts w:ascii="Tahoma" w:hAnsi="Tahoma" w:cs="Tahoma"/>
          <w:sz w:val="20"/>
          <w:szCs w:val="20"/>
        </w:rPr>
      </w:pPr>
      <w:r w:rsidRPr="00846B85">
        <w:rPr>
          <w:rFonts w:ascii="Tahoma" w:hAnsi="Tahoma" w:cs="Tahoma"/>
          <w:sz w:val="20"/>
          <w:szCs w:val="20"/>
        </w:rPr>
        <w:t xml:space="preserve">W przypadku przedsiębiorstwa samodzielnego podstawą do sprawdzenia, czy zachowuje ono progi </w:t>
      </w:r>
    </w:p>
    <w:p w14:paraId="5FD6F04E" w14:textId="77777777" w:rsidR="00E12D83" w:rsidRPr="00846B85" w:rsidRDefault="00E12D83" w:rsidP="00846B85">
      <w:pPr>
        <w:pStyle w:val="Kolorowalistaakcent11"/>
        <w:tabs>
          <w:tab w:val="left" w:pos="709"/>
        </w:tabs>
        <w:ind w:left="709"/>
        <w:jc w:val="left"/>
        <w:rPr>
          <w:rFonts w:ascii="Tahoma" w:hAnsi="Tahoma" w:cs="Tahoma"/>
          <w:sz w:val="20"/>
          <w:szCs w:val="20"/>
        </w:rPr>
      </w:pPr>
      <w:r w:rsidRPr="00846B85">
        <w:rPr>
          <w:rFonts w:ascii="Tahoma" w:hAnsi="Tahoma" w:cs="Tahoma"/>
          <w:sz w:val="20"/>
          <w:szCs w:val="20"/>
        </w:rPr>
        <w:t>i pułapy jest liczba osób zatrudnionych i dane finansowe zawarte w jego sprawozdaniach finansowych.</w:t>
      </w:r>
    </w:p>
  </w:endnote>
  <w:endnote w:id="4">
    <w:p w14:paraId="53CDDAC5" w14:textId="4515F18A" w:rsidR="00E12D83" w:rsidRPr="00846B85" w:rsidRDefault="00E12D83" w:rsidP="00846B85">
      <w:pPr>
        <w:jc w:val="left"/>
        <w:rPr>
          <w:rFonts w:ascii="Tahoma" w:hAnsi="Tahoma" w:cs="Tahoma"/>
          <w:sz w:val="20"/>
          <w:szCs w:val="20"/>
        </w:rPr>
      </w:pPr>
      <w:r w:rsidRPr="00846B85">
        <w:rPr>
          <w:rStyle w:val="Odwoanieprzypisukocowego"/>
          <w:rFonts w:ascii="Tahoma" w:hAnsi="Tahoma" w:cs="Tahoma"/>
          <w:sz w:val="20"/>
          <w:szCs w:val="20"/>
        </w:rPr>
        <w:endnoteRef/>
      </w:r>
      <w:r w:rsidRPr="00846B85">
        <w:rPr>
          <w:rFonts w:ascii="Tahoma" w:hAnsi="Tahoma" w:cs="Tahoma"/>
          <w:sz w:val="20"/>
          <w:szCs w:val="20"/>
        </w:rPr>
        <w:t xml:space="preserve"> </w:t>
      </w:r>
      <w:r w:rsidRPr="00846B85">
        <w:rPr>
          <w:rFonts w:ascii="Tahoma" w:hAnsi="Tahoma" w:cs="Tahoma"/>
          <w:b/>
          <w:color w:val="C00000"/>
          <w:sz w:val="20"/>
          <w:szCs w:val="20"/>
        </w:rPr>
        <w:t>Przedsiębiorstwa partnerskie</w:t>
      </w:r>
      <w:r w:rsidRPr="00846B85">
        <w:rPr>
          <w:rFonts w:ascii="Tahoma" w:hAnsi="Tahoma" w:cs="Tahoma"/>
          <w:sz w:val="20"/>
          <w:szCs w:val="20"/>
        </w:rPr>
        <w:t xml:space="preserve"> oznaczają wszystkie przedsiębiorstwa, które nie zostały zakwalifikowane jako przedsiębiorstwa powiązane w rozumieniu art. 3 ust. 3 Załącznika nr 1 Rozporządzenia Komisji (UE) </w:t>
      </w:r>
      <w:r w:rsidRPr="00846B85">
        <w:rPr>
          <w:rFonts w:ascii="Tahoma" w:hAnsi="Tahoma" w:cs="Tahoma"/>
          <w:sz w:val="20"/>
          <w:szCs w:val="20"/>
        </w:rPr>
        <w:br/>
        <w:t xml:space="preserve">nr 651/2014 i między którymi istnieją następujące związki: </w:t>
      </w:r>
    </w:p>
    <w:p w14:paraId="1B4E89C4" w14:textId="0C8A0EFB" w:rsidR="00E12D83" w:rsidRPr="00846B85" w:rsidRDefault="00E12D83" w:rsidP="00846B85">
      <w:pPr>
        <w:numPr>
          <w:ilvl w:val="0"/>
          <w:numId w:val="41"/>
        </w:numPr>
        <w:jc w:val="left"/>
        <w:rPr>
          <w:rFonts w:ascii="Tahoma" w:hAnsi="Tahoma" w:cs="Tahoma"/>
          <w:sz w:val="20"/>
          <w:szCs w:val="20"/>
        </w:rPr>
      </w:pPr>
      <w:r w:rsidRPr="00846B85">
        <w:rPr>
          <w:rFonts w:ascii="Tahoma" w:hAnsi="Tahoma" w:cs="Tahoma"/>
          <w:sz w:val="20"/>
          <w:szCs w:val="20"/>
        </w:rPr>
        <w:t>przedsiębiorstwo (przedsiębiorstwo wyższego szczebla) posiada, samodzielnie lub wspólnie z co najmniej jednym przedsiębiorstwem powiązanym w rozumieniu ust. 3, co najmniej 25 % kapitału innego przedsiębiorstwa (przedsiębiorstwa niższego szczebla) lub praw głosu w takim przedsiębiorstwie.</w:t>
      </w:r>
    </w:p>
    <w:p w14:paraId="2F07E1A5" w14:textId="75E01079" w:rsidR="00E12D83" w:rsidRPr="00846B85" w:rsidRDefault="00E12D83" w:rsidP="00846B85">
      <w:pPr>
        <w:jc w:val="left"/>
        <w:rPr>
          <w:rFonts w:ascii="Tahoma" w:hAnsi="Tahoma" w:cs="Tahoma"/>
          <w:sz w:val="20"/>
          <w:szCs w:val="20"/>
        </w:rPr>
      </w:pPr>
      <w:r w:rsidRPr="00846B85">
        <w:rPr>
          <w:rFonts w:ascii="Tahoma" w:hAnsi="Tahoma" w:cs="Tahoma"/>
          <w:sz w:val="20"/>
          <w:szCs w:val="20"/>
        </w:rPr>
        <w:t>Ustalenie wielkości przedsiębiorstwa wymaga dodania do danych badanego przedsiębiorstwa, danych przedsiębiorstwa partnerskiego w stopniu proporcjonalnym do procentowego udziału w kapitale lub prawach głosu (zależnie od tego, która z tych wartości jest większa).</w:t>
      </w:r>
    </w:p>
  </w:endnote>
  <w:endnote w:id="5">
    <w:p w14:paraId="5C684EAE" w14:textId="77777777" w:rsidR="00E12D83" w:rsidRPr="00846B85" w:rsidRDefault="00E12D83" w:rsidP="00846B85">
      <w:pPr>
        <w:pStyle w:val="Tekstprzypisukocowego"/>
        <w:rPr>
          <w:rFonts w:ascii="Tahoma" w:hAnsi="Tahoma" w:cs="Tahoma"/>
          <w:b/>
          <w:color w:val="FF0000"/>
          <w:lang w:val="pl-PL"/>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b/>
          <w:color w:val="C00000"/>
        </w:rPr>
        <w:t>Przedsiębiorstwa powiązane</w:t>
      </w:r>
      <w:r w:rsidRPr="00846B85">
        <w:rPr>
          <w:rFonts w:ascii="Tahoma" w:hAnsi="Tahoma" w:cs="Tahoma"/>
          <w:b/>
          <w:color w:val="FF0000"/>
          <w:lang w:val="pl-PL"/>
        </w:rPr>
        <w:t xml:space="preserve"> </w:t>
      </w:r>
      <w:r w:rsidRPr="00846B85">
        <w:rPr>
          <w:rFonts w:ascii="Tahoma" w:hAnsi="Tahoma" w:cs="Tahoma"/>
        </w:rPr>
        <w:t>oznaczają przedsiębiorstwa, które pozostają w jednym z poniższych związków:</w:t>
      </w:r>
    </w:p>
    <w:p w14:paraId="289F5DF3" w14:textId="77777777" w:rsidR="00E12D83" w:rsidRPr="00846B85" w:rsidRDefault="00E12D83" w:rsidP="00846B85">
      <w:pPr>
        <w:pStyle w:val="Tekstprzypisukocowego"/>
        <w:numPr>
          <w:ilvl w:val="0"/>
          <w:numId w:val="41"/>
        </w:numPr>
        <w:rPr>
          <w:rFonts w:ascii="Tahoma" w:hAnsi="Tahoma" w:cs="Tahoma"/>
          <w:b/>
          <w:color w:val="FF0000"/>
          <w:lang w:val="pl-PL"/>
        </w:rPr>
      </w:pPr>
      <w:r w:rsidRPr="00846B85">
        <w:rPr>
          <w:rFonts w:ascii="Tahoma" w:hAnsi="Tahoma" w:cs="Tahoma"/>
        </w:rPr>
        <w:t>przedsiębiorstwo ma większość praw głosu w innym przedsiębiorstwie w roli udziałowca/akcjonariusza lub członka;</w:t>
      </w:r>
    </w:p>
    <w:p w14:paraId="04E40CF8" w14:textId="77777777" w:rsidR="00E12D83" w:rsidRPr="00846B85" w:rsidRDefault="00E12D83" w:rsidP="00846B85">
      <w:pPr>
        <w:pStyle w:val="Tekstprzypisukocowego"/>
        <w:numPr>
          <w:ilvl w:val="0"/>
          <w:numId w:val="41"/>
        </w:numPr>
        <w:rPr>
          <w:rFonts w:ascii="Tahoma" w:hAnsi="Tahoma" w:cs="Tahoma"/>
          <w:b/>
          <w:color w:val="FF0000"/>
          <w:lang w:val="pl-PL"/>
        </w:rPr>
      </w:pPr>
      <w:r w:rsidRPr="00846B85">
        <w:rPr>
          <w:rFonts w:ascii="Tahoma" w:hAnsi="Tahoma" w:cs="Tahoma"/>
        </w:rPr>
        <w:t>przedsiębiorstwo ma prawo wyznaczyć lub odwołać większość członków organu administracyjnego, zarządzającego lub nadzorczego innego przedsiębiorstwa;</w:t>
      </w:r>
    </w:p>
    <w:p w14:paraId="3BD249D4" w14:textId="77777777" w:rsidR="00E12D83" w:rsidRPr="00846B85" w:rsidRDefault="00E12D83" w:rsidP="00846B85">
      <w:pPr>
        <w:pStyle w:val="Tekstprzypisukocowego"/>
        <w:numPr>
          <w:ilvl w:val="0"/>
          <w:numId w:val="41"/>
        </w:numPr>
        <w:rPr>
          <w:rFonts w:ascii="Tahoma" w:hAnsi="Tahoma" w:cs="Tahoma"/>
          <w:b/>
          <w:color w:val="FF0000"/>
          <w:lang w:val="pl-PL"/>
        </w:rPr>
      </w:pPr>
      <w:r w:rsidRPr="00846B85">
        <w:rPr>
          <w:rFonts w:ascii="Tahoma" w:hAnsi="Tahoma" w:cs="Tahoma"/>
        </w:rPr>
        <w:t xml:space="preserve">przedsiębiorstwo ma prawo wywierać </w:t>
      </w:r>
      <w:r w:rsidRPr="00846B85">
        <w:rPr>
          <w:rFonts w:ascii="Tahoma" w:hAnsi="Tahoma" w:cs="Tahoma"/>
          <w:b/>
        </w:rPr>
        <w:t>dominujący wpływ</w:t>
      </w:r>
      <w:r w:rsidRPr="00846B85">
        <w:rPr>
          <w:rFonts w:ascii="Tahoma" w:hAnsi="Tahoma" w:cs="Tahoma"/>
        </w:rPr>
        <w:t xml:space="preserve"> na inne przedsiębiorstwo na podstawie umowy zawartej z tym przedsiębiorstwem lub postanowień w jego statucie lub umowie spółki;</w:t>
      </w:r>
    </w:p>
    <w:p w14:paraId="0D672BA7" w14:textId="77777777" w:rsidR="00E12D83" w:rsidRPr="00846B85" w:rsidRDefault="00E12D83" w:rsidP="00846B85">
      <w:pPr>
        <w:pStyle w:val="Tekstprzypisukocowego"/>
        <w:numPr>
          <w:ilvl w:val="0"/>
          <w:numId w:val="41"/>
        </w:numPr>
        <w:rPr>
          <w:rFonts w:ascii="Tahoma" w:hAnsi="Tahoma" w:cs="Tahoma"/>
          <w:b/>
          <w:color w:val="FF0000"/>
          <w:lang w:val="pl-PL"/>
        </w:rPr>
      </w:pPr>
      <w:r w:rsidRPr="00846B85">
        <w:rPr>
          <w:rFonts w:ascii="Tahoma" w:hAnsi="Tahoma" w:cs="Tahoma"/>
        </w:rPr>
        <w:t>przedsiębiorstwo będące udziałowcem/akcjonariuszem lub członkiem innego przedsiębiorstwa kontroluje samodzielnie, na mocy umowy z innymi udziałowcami/akcjonariuszami lub członkami tego przedsiębiorstwa, większość praw głosu udziałowców/akcjonariuszy lub członków w tym przedsiębiorstwie.</w:t>
      </w:r>
    </w:p>
    <w:p w14:paraId="4A024CC8" w14:textId="77777777" w:rsidR="00E12D83" w:rsidRPr="00846B85" w:rsidRDefault="00E12D83" w:rsidP="00846B85">
      <w:pPr>
        <w:pStyle w:val="Tekstprzypisukocowego"/>
        <w:ind w:left="142"/>
        <w:rPr>
          <w:rFonts w:ascii="Tahoma" w:hAnsi="Tahoma" w:cs="Tahoma"/>
          <w:b/>
        </w:rPr>
      </w:pPr>
      <w:r w:rsidRPr="00846B85">
        <w:rPr>
          <w:rFonts w:ascii="Tahoma" w:hAnsi="Tahoma" w:cs="Tahoma"/>
        </w:rPr>
        <w:t xml:space="preserve">Przedsiębiorstwa, które pozostają w jednym </w:t>
      </w:r>
      <w:r w:rsidRPr="00846B85">
        <w:rPr>
          <w:rFonts w:ascii="Tahoma" w:hAnsi="Tahoma" w:cs="Tahoma"/>
          <w:b/>
        </w:rPr>
        <w:t xml:space="preserve">ze związków opisanych </w:t>
      </w:r>
      <w:r w:rsidRPr="00846B85">
        <w:rPr>
          <w:rFonts w:ascii="Tahoma" w:hAnsi="Tahoma" w:cs="Tahoma"/>
          <w:b/>
          <w:lang w:val="pl-PL"/>
        </w:rPr>
        <w:t>powyżej</w:t>
      </w:r>
      <w:r w:rsidRPr="00846B85">
        <w:rPr>
          <w:rFonts w:ascii="Tahoma" w:hAnsi="Tahoma" w:cs="Tahoma"/>
          <w:b/>
        </w:rPr>
        <w:t xml:space="preserve"> za pośrednictwem co najmniej jednego przedsiębiorstwa, lub jednego z inwestorów, o których mowa w </w:t>
      </w:r>
      <w:r w:rsidRPr="00846B85">
        <w:rPr>
          <w:rFonts w:ascii="Tahoma" w:hAnsi="Tahoma" w:cs="Tahoma"/>
          <w:b/>
          <w:lang w:val="pl-PL"/>
        </w:rPr>
        <w:t xml:space="preserve">art.3 </w:t>
      </w:r>
      <w:r w:rsidRPr="00846B85">
        <w:rPr>
          <w:rFonts w:ascii="Tahoma" w:hAnsi="Tahoma" w:cs="Tahoma"/>
          <w:b/>
        </w:rPr>
        <w:t>ust. 2</w:t>
      </w:r>
      <w:r w:rsidRPr="00846B85">
        <w:rPr>
          <w:rFonts w:ascii="Tahoma" w:hAnsi="Tahoma" w:cs="Tahoma"/>
          <w:b/>
          <w:lang w:val="pl-PL"/>
        </w:rPr>
        <w:t xml:space="preserve"> akapit drugi załącznika nr I do </w:t>
      </w:r>
      <w:r w:rsidRPr="00846B85">
        <w:rPr>
          <w:rFonts w:ascii="Tahoma" w:hAnsi="Tahoma" w:cs="Tahoma"/>
          <w:color w:val="000000"/>
          <w:lang w:val="pl-PL"/>
        </w:rPr>
        <w:t>Rozporządzenia Komisji (UE) nr 651/2014</w:t>
      </w:r>
      <w:r w:rsidRPr="00846B85">
        <w:rPr>
          <w:rFonts w:ascii="Tahoma" w:hAnsi="Tahoma" w:cs="Tahoma"/>
          <w:b/>
        </w:rPr>
        <w:t>, również uznaje się za powiązane.</w:t>
      </w:r>
    </w:p>
    <w:p w14:paraId="55486773" w14:textId="6D99C666" w:rsidR="00E12D83" w:rsidRPr="00846B85" w:rsidRDefault="00E12D83" w:rsidP="00846B85">
      <w:pPr>
        <w:pStyle w:val="Tekstprzypisukocowego"/>
        <w:ind w:left="142"/>
        <w:rPr>
          <w:rFonts w:ascii="Tahoma" w:hAnsi="Tahoma" w:cs="Tahoma"/>
        </w:rPr>
      </w:pPr>
      <w:r w:rsidRPr="00846B85">
        <w:rPr>
          <w:rFonts w:ascii="Tahoma" w:hAnsi="Tahoma" w:cs="Tahoma"/>
        </w:rPr>
        <w:t>Przedsiębiorstwa pozostające w jednym z takich związków za pośrednictwem osoby fizycznej lub grupy osób</w:t>
      </w:r>
      <w:r w:rsidRPr="00846B85">
        <w:rPr>
          <w:rFonts w:ascii="Tahoma" w:hAnsi="Tahoma" w:cs="Tahoma"/>
          <w:lang w:val="pl-PL"/>
        </w:rPr>
        <w:t xml:space="preserve"> </w:t>
      </w:r>
      <w:r w:rsidRPr="00846B85">
        <w:rPr>
          <w:rFonts w:ascii="Tahoma" w:hAnsi="Tahoma" w:cs="Tahoma"/>
        </w:rPr>
        <w:t xml:space="preserve">fizycznych działających wspólnie </w:t>
      </w:r>
      <w:r w:rsidRPr="00846B85">
        <w:rPr>
          <w:rFonts w:ascii="Tahoma" w:hAnsi="Tahoma" w:cs="Tahoma"/>
          <w:b/>
        </w:rPr>
        <w:t>również uznaje się za przedsiębiorstwa powiązane, jeżeli</w:t>
      </w:r>
      <w:r w:rsidRPr="00846B85">
        <w:rPr>
          <w:rFonts w:ascii="Tahoma" w:hAnsi="Tahoma" w:cs="Tahoma"/>
        </w:rPr>
        <w:t xml:space="preserve"> prowadzą one swoją działalność lub część działalności na tym samym rynku właściwym lub rynkach pokrewnych</w:t>
      </w:r>
      <w:r w:rsidRPr="00846B85">
        <w:rPr>
          <w:rFonts w:ascii="Tahoma" w:eastAsia="Calibri" w:hAnsi="Tahoma" w:cs="Tahoma"/>
          <w:sz w:val="22"/>
          <w:szCs w:val="22"/>
          <w:lang w:val="pl-PL" w:eastAsia="en-US"/>
        </w:rPr>
        <w:t xml:space="preserve"> </w:t>
      </w:r>
      <w:r w:rsidRPr="00846B85">
        <w:rPr>
          <w:rFonts w:ascii="Tahoma" w:hAnsi="Tahoma" w:cs="Tahoma"/>
          <w:lang w:val="pl-PL"/>
        </w:rPr>
        <w:t>w rozumieniu obwieszczenia Komisji w sprawie definicji rynku właściwego do celów wspólnotowego prawa konkurencji (Dz.U. WE C 372/5)</w:t>
      </w:r>
      <w:r w:rsidRPr="00846B85">
        <w:rPr>
          <w:rFonts w:ascii="Tahoma" w:hAnsi="Tahoma" w:cs="Tahoma"/>
        </w:rPr>
        <w:t>.</w:t>
      </w:r>
    </w:p>
    <w:p w14:paraId="56B5409B" w14:textId="77777777" w:rsidR="00E12D83" w:rsidRPr="00846B85" w:rsidRDefault="00E12D83" w:rsidP="00846B85">
      <w:pPr>
        <w:pStyle w:val="Kolorowalistaakcent11"/>
        <w:ind w:left="142"/>
        <w:jc w:val="left"/>
        <w:rPr>
          <w:rFonts w:ascii="Tahoma" w:hAnsi="Tahoma" w:cs="Tahoma"/>
        </w:rPr>
      </w:pPr>
      <w:r w:rsidRPr="00846B85">
        <w:rPr>
          <w:rFonts w:ascii="Tahoma" w:hAnsi="Tahoma" w:cs="Tahoma"/>
          <w:sz w:val="20"/>
        </w:rPr>
        <w:t>Za</w:t>
      </w:r>
      <w:r w:rsidRPr="00846B85">
        <w:rPr>
          <w:rFonts w:ascii="Tahoma" w:hAnsi="Tahoma" w:cs="Tahoma"/>
          <w:b/>
          <w:sz w:val="20"/>
        </w:rPr>
        <w:t xml:space="preserve"> "rynek pokrewny" </w:t>
      </w:r>
      <w:r w:rsidRPr="00846B85">
        <w:rPr>
          <w:rFonts w:ascii="Tahoma" w:hAnsi="Tahoma" w:cs="Tahoma"/>
          <w:sz w:val="20"/>
        </w:rPr>
        <w:t>uważa się rynek dla danego produktu lub usługi znajdujący się bezpośrednio na wyższym lub niższym szczeblu rynku w stosunku do rynku właściwego</w:t>
      </w:r>
      <w:r w:rsidRPr="00846B85">
        <w:rPr>
          <w:rFonts w:ascii="Tahoma" w:hAnsi="Tahoma" w:cs="Tahoma"/>
        </w:rPr>
        <w:t>.</w:t>
      </w:r>
    </w:p>
    <w:p w14:paraId="332D2FDE" w14:textId="4342048C" w:rsidR="00E12D83" w:rsidRPr="00846B85" w:rsidRDefault="00E12D83" w:rsidP="00846B85">
      <w:pPr>
        <w:pStyle w:val="Kolorowalistaakcent11"/>
        <w:ind w:left="142"/>
        <w:jc w:val="left"/>
        <w:rPr>
          <w:rFonts w:ascii="Tahoma" w:hAnsi="Tahoma" w:cs="Tahoma"/>
          <w:b/>
          <w:color w:val="C00000"/>
          <w:sz w:val="20"/>
          <w:szCs w:val="20"/>
        </w:rPr>
      </w:pPr>
      <w:r w:rsidRPr="00846B85">
        <w:rPr>
          <w:rFonts w:ascii="Tahoma" w:hAnsi="Tahoma" w:cs="Tahoma"/>
          <w:b/>
          <w:color w:val="C00000"/>
          <w:sz w:val="20"/>
          <w:szCs w:val="20"/>
        </w:rPr>
        <w:t>WYJĄTKI:</w:t>
      </w:r>
    </w:p>
    <w:p w14:paraId="67922905" w14:textId="77777777" w:rsidR="00E12D83" w:rsidRPr="00846B85" w:rsidRDefault="00E12D83" w:rsidP="00846B85">
      <w:pPr>
        <w:pStyle w:val="Kolorowalistaakcent11"/>
        <w:ind w:left="142"/>
        <w:jc w:val="left"/>
        <w:rPr>
          <w:rFonts w:ascii="Tahoma" w:hAnsi="Tahoma" w:cs="Tahoma"/>
          <w:b/>
          <w:color w:val="C00000"/>
          <w:sz w:val="20"/>
          <w:szCs w:val="20"/>
        </w:rPr>
      </w:pPr>
      <w:r w:rsidRPr="00846B85">
        <w:rPr>
          <w:rFonts w:ascii="Tahoma" w:hAnsi="Tahoma" w:cs="Tahoma"/>
          <w:color w:val="C00000"/>
          <w:sz w:val="20"/>
          <w:szCs w:val="20"/>
        </w:rPr>
        <w:t>Zakłada się, że wpływ dominujący nie istnieje, jeżeli inwestorzy wymienieni w ust 2 akapit drugi Załącznika</w:t>
      </w:r>
      <w:r w:rsidRPr="00846B85">
        <w:rPr>
          <w:rFonts w:ascii="Tahoma" w:hAnsi="Tahoma" w:cs="Tahoma"/>
          <w:b/>
          <w:color w:val="C00000"/>
          <w:sz w:val="20"/>
          <w:szCs w:val="20"/>
        </w:rPr>
        <w:t xml:space="preserve"> </w:t>
      </w:r>
      <w:r w:rsidRPr="00846B85">
        <w:rPr>
          <w:rFonts w:ascii="Tahoma" w:hAnsi="Tahoma" w:cs="Tahoma"/>
          <w:color w:val="C00000"/>
          <w:sz w:val="20"/>
          <w:szCs w:val="20"/>
        </w:rPr>
        <w:t>1</w:t>
      </w:r>
      <w:r w:rsidRPr="00846B85">
        <w:rPr>
          <w:rFonts w:ascii="Tahoma" w:hAnsi="Tahoma" w:cs="Tahoma"/>
          <w:sz w:val="20"/>
          <w:szCs w:val="20"/>
        </w:rPr>
        <w:t xml:space="preserve"> Rozporządzenia Komisji (UE) nr 651/2014 nie angażują się bezpośrednio lub pośrednio w zarządzanie danym przedsiębiorstwem, bez uszczerbku dla ich praw jako udziałowców/akcjonariuszy.</w:t>
      </w:r>
    </w:p>
    <w:p w14:paraId="6D3C88B2" w14:textId="3F85B864" w:rsidR="00E12D83" w:rsidRPr="00846B85" w:rsidRDefault="00E12D83" w:rsidP="00846B85">
      <w:pPr>
        <w:pStyle w:val="Tekstprzypisukocowego"/>
        <w:ind w:left="142"/>
        <w:rPr>
          <w:rFonts w:ascii="Tahoma" w:hAnsi="Tahoma" w:cs="Tahoma"/>
          <w:lang w:val="pl-PL"/>
        </w:rPr>
      </w:pPr>
      <w:r w:rsidRPr="00846B85">
        <w:rPr>
          <w:rFonts w:ascii="Tahoma" w:hAnsi="Tahoma" w:cs="Tahoma"/>
          <w:lang w:val="pl-PL"/>
        </w:rPr>
        <w:t>Poza przypadkami określonymi w art. 3 ust. 2 Załącznika nr 1 akapit drugi przedsiębiorstwa nie można uznać za małe lub średnie przedsiębiorstwo, jeżeli – zgodnie z art. 3 ust. 4 Rozporządzenia Komisji (UE) nr 651/2014 - 25 % lub więcej kapitału lub praw głosu kontroluje bezpośrednio lub pośrednio, wspólnie lub indywidualnie, co najmniej jeden organ publiczny (ang. public body).</w:t>
      </w:r>
    </w:p>
    <w:p w14:paraId="4654F360" w14:textId="77777777" w:rsidR="00E12D83" w:rsidRPr="00846B85" w:rsidRDefault="00E12D83" w:rsidP="00846B85">
      <w:pPr>
        <w:pStyle w:val="Tekstprzypisukocowego"/>
        <w:ind w:left="142"/>
        <w:rPr>
          <w:rFonts w:ascii="Tahoma" w:hAnsi="Tahoma" w:cs="Tahoma"/>
          <w:b/>
          <w:color w:val="C00000"/>
          <w:lang w:val="pl-PL"/>
        </w:rPr>
      </w:pPr>
      <w:r w:rsidRPr="00846B85">
        <w:rPr>
          <w:rFonts w:ascii="Tahoma" w:hAnsi="Tahoma" w:cs="Tahoma"/>
          <w:b/>
          <w:color w:val="C00000"/>
        </w:rPr>
        <w:t>UWAGA!</w:t>
      </w:r>
      <w:r w:rsidRPr="00846B85">
        <w:rPr>
          <w:rFonts w:ascii="Tahoma" w:hAnsi="Tahoma" w:cs="Tahoma"/>
          <w:b/>
          <w:color w:val="C00000"/>
          <w:lang w:val="pl-PL"/>
        </w:rPr>
        <w:t xml:space="preserve"> Zasadniczym założeniem uznania przedsiębiorstwa za powiązane jest kwestia dominującego wpływu. Nie jest przy tym istotne, czy jednostka dominującą jest podmiot będący wnioskodawcą czy też inny przedsiębiorca mający dominujący wpływ na wnioskodawcę, a zatem zależności te należy rozpatrywać niejako obustronnie. </w:t>
      </w:r>
    </w:p>
    <w:p w14:paraId="44097421" w14:textId="77777777" w:rsidR="00E12D83" w:rsidRPr="00846B85" w:rsidRDefault="00E12D83" w:rsidP="00846B85">
      <w:pPr>
        <w:pStyle w:val="Tekstprzypisukocowego"/>
        <w:ind w:left="142"/>
        <w:rPr>
          <w:rFonts w:ascii="Tahoma" w:hAnsi="Tahoma" w:cs="Tahoma"/>
          <w:lang w:val="pl-PL"/>
        </w:rPr>
      </w:pPr>
      <w:r w:rsidRPr="00846B85">
        <w:rPr>
          <w:rFonts w:ascii="Tahoma" w:hAnsi="Tahoma" w:cs="Tahoma"/>
          <w:lang w:val="pl-PL"/>
        </w:rPr>
        <w:t>Określając powiązania pomiędzy przedsiębiorcami należy zwracać również uwagę na występowanie ewentualnych powiązań przez osoby fizyczne lub grupę osób fizycznych (np. powiązania rodzinne) dotyczących:</w:t>
      </w:r>
    </w:p>
    <w:p w14:paraId="39B8F00E" w14:textId="77777777" w:rsidR="00E12D83" w:rsidRPr="00846B85" w:rsidRDefault="00E12D83" w:rsidP="00846B85">
      <w:pPr>
        <w:pStyle w:val="Tekstprzypisukocowego"/>
        <w:numPr>
          <w:ilvl w:val="0"/>
          <w:numId w:val="44"/>
        </w:numPr>
        <w:rPr>
          <w:rFonts w:ascii="Tahoma" w:hAnsi="Tahoma" w:cs="Tahoma"/>
          <w:lang w:val="pl-PL"/>
        </w:rPr>
      </w:pPr>
      <w:r w:rsidRPr="00846B85">
        <w:rPr>
          <w:rFonts w:ascii="Tahoma" w:hAnsi="Tahoma" w:cs="Tahoma"/>
          <w:lang w:val="pl-PL"/>
        </w:rPr>
        <w:t>powiązań gospodarczych (stosunki handlowe – osiąganie obrotów ze sprzedaży w ramach podmiotów powiązanych przez osoby fizyczne lub grupy osób; relacje finansowe – istnienie wzajemnych relacji finansowych, wskazujących na możliwość wsparcia przedsiębiorstwa wnioskodawcy ze strony podmiotów powiązanych przez osoby fizyczne lub grupy osób fizycznych, takich jak pożyczki, poręczenia kredytów wspólne inwestycje majątkowe lub kapitałowe, umowy użyczenia, najmu lub dzierżawy, umowa franczyzy, itp.; wizerunek podmiotów – marka/nazwa podmiotu, logo podmiotu, adres strony www; wspólne występowanie na rynku – wspólni klienci, wspólni dostawcy, wspólni usługodawcy – np. usługi księgowe, reklamowe, prawnicze, informatyczne, wspólny zakres oferowanych produktów lub usług)</w:t>
      </w:r>
    </w:p>
    <w:p w14:paraId="06DE094E" w14:textId="77777777" w:rsidR="00E12D83" w:rsidRPr="00846B85" w:rsidRDefault="00E12D83" w:rsidP="00846B85">
      <w:pPr>
        <w:pStyle w:val="Tekstprzypisukocowego"/>
        <w:numPr>
          <w:ilvl w:val="0"/>
          <w:numId w:val="44"/>
        </w:numPr>
        <w:rPr>
          <w:rFonts w:ascii="Tahoma" w:hAnsi="Tahoma" w:cs="Tahoma"/>
          <w:lang w:val="pl-PL"/>
        </w:rPr>
      </w:pPr>
      <w:r w:rsidRPr="00846B85">
        <w:rPr>
          <w:rFonts w:ascii="Tahoma" w:hAnsi="Tahoma" w:cs="Tahoma"/>
          <w:lang w:val="pl-PL"/>
        </w:rPr>
        <w:t>powiązań organizacyjnych (np. małżonek/ka prowadzący działalność gospodarczą na tym samym rynku lub rynku pokrewnym).</w:t>
      </w:r>
    </w:p>
    <w:p w14:paraId="0F179C01" w14:textId="161AED4A" w:rsidR="00E12D83" w:rsidRPr="00846B85" w:rsidRDefault="00E12D83" w:rsidP="00846B85">
      <w:pPr>
        <w:pStyle w:val="Tekstprzypisukocowego"/>
        <w:ind w:left="142"/>
        <w:rPr>
          <w:rFonts w:ascii="Tahoma" w:hAnsi="Tahoma" w:cs="Tahoma"/>
          <w:lang w:val="pl-PL"/>
        </w:rPr>
      </w:pPr>
      <w:r w:rsidRPr="00846B85">
        <w:rPr>
          <w:rFonts w:ascii="Tahoma" w:hAnsi="Tahoma" w:cs="Tahoma"/>
        </w:rPr>
        <w:t xml:space="preserve">Pozostawanie w układzie przedsiębiorstw </w:t>
      </w:r>
      <w:r w:rsidRPr="00846B85">
        <w:rPr>
          <w:rFonts w:ascii="Tahoma" w:hAnsi="Tahoma" w:cs="Tahoma"/>
          <w:lang w:val="pl-PL"/>
        </w:rPr>
        <w:t>po</w:t>
      </w:r>
      <w:r w:rsidRPr="00846B85">
        <w:rPr>
          <w:rFonts w:ascii="Tahoma" w:hAnsi="Tahoma" w:cs="Tahoma"/>
        </w:rPr>
        <w:t xml:space="preserve">wiązanych wpływa na sposób ustalenia poziomu zatrudnienia oraz pułapów finansowych, od których uzależnia się </w:t>
      </w:r>
      <w:r w:rsidRPr="00846B85">
        <w:rPr>
          <w:rFonts w:ascii="Tahoma" w:hAnsi="Tahoma" w:cs="Tahoma"/>
          <w:lang w:val="pl-PL"/>
        </w:rPr>
        <w:t>określenie danej wielkości przedsiębiorstwa</w:t>
      </w:r>
      <w:r w:rsidRPr="00846B85">
        <w:rPr>
          <w:rFonts w:ascii="Tahoma" w:hAnsi="Tahoma" w:cs="Tahoma"/>
        </w:rPr>
        <w:t>.</w:t>
      </w:r>
      <w:r w:rsidRPr="00846B85">
        <w:rPr>
          <w:rFonts w:ascii="Tahoma" w:hAnsi="Tahoma" w:cs="Tahoma"/>
          <w:lang w:val="pl-PL"/>
        </w:rPr>
        <w:t xml:space="preserve"> Ustalenie wielkości przedsiębiorstwa wymaga dodania do danych badanego przedsiębiorstwa 100% wartości zatrudnienia, obrotu lub bilansu tego przedsiębiorstwa, które w badanym przedsiębiorstwie ma większość głosów, lub 100% wartości zatrudnienia, obrotu lub bilansu tego przedsiębiorstwa, w którym badane przedsiębiorstwo ma większość głosów.</w:t>
      </w:r>
    </w:p>
    <w:p w14:paraId="53D1176B" w14:textId="70FCF5FF" w:rsidR="00E12D83" w:rsidRPr="00846B85" w:rsidRDefault="00E12D83" w:rsidP="00846B85">
      <w:pPr>
        <w:pStyle w:val="Tekstprzypisukocowego"/>
        <w:ind w:left="142"/>
        <w:rPr>
          <w:rFonts w:ascii="Tahoma" w:hAnsi="Tahoma" w:cs="Tahoma"/>
          <w:b/>
          <w:lang w:val="pl-PL"/>
        </w:rPr>
      </w:pPr>
      <w:r w:rsidRPr="00846B85">
        <w:rPr>
          <w:rFonts w:ascii="Tahoma" w:hAnsi="Tahoma" w:cs="Tahoma"/>
          <w:b/>
          <w:lang w:val="pl-PL"/>
        </w:rPr>
        <w:t>UWAGA! W analogiczny sposób uwzględnia się podmioty powiązane lub partnerskie na kolejnych stopniach powiązania.</w:t>
      </w:r>
    </w:p>
  </w:endnote>
  <w:endnote w:id="6">
    <w:p w14:paraId="17C87B5A" w14:textId="77777777" w:rsidR="00E12D83" w:rsidRPr="00846B85" w:rsidRDefault="00E12D83" w:rsidP="00846B85">
      <w:pPr>
        <w:pStyle w:val="Tekstprzypisukocowego"/>
        <w:ind w:left="142" w:hanging="142"/>
        <w:rPr>
          <w:rFonts w:ascii="Tahoma" w:hAnsi="Tahoma" w:cs="Tahoma"/>
          <w:lang w:val="pl-PL"/>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lang w:val="pl-PL"/>
        </w:rPr>
        <w:t>Patrz przypis 2.</w:t>
      </w:r>
    </w:p>
  </w:endnote>
  <w:endnote w:id="7">
    <w:p w14:paraId="0130ECE3" w14:textId="77777777" w:rsidR="00E12D83" w:rsidRPr="00846B85" w:rsidRDefault="00E12D83" w:rsidP="00846B85">
      <w:pPr>
        <w:pStyle w:val="Tekstpodstawowy"/>
        <w:widowControl w:val="0"/>
        <w:tabs>
          <w:tab w:val="left" w:pos="284"/>
          <w:tab w:val="left" w:pos="1134"/>
          <w:tab w:val="left" w:pos="1701"/>
          <w:tab w:val="left" w:pos="2268"/>
        </w:tabs>
        <w:ind w:left="142" w:hanging="142"/>
        <w:jc w:val="left"/>
        <w:rPr>
          <w:rFonts w:ascii="Tahoma" w:hAnsi="Tahoma" w:cs="Tahoma"/>
          <w:color w:val="000000"/>
          <w:lang w:val="pl-PL"/>
        </w:rPr>
      </w:pPr>
      <w:r w:rsidRPr="00846B85">
        <w:rPr>
          <w:rStyle w:val="Odwoanieprzypisukocowego"/>
          <w:rFonts w:ascii="Tahoma" w:hAnsi="Tahoma" w:cs="Tahoma"/>
        </w:rPr>
        <w:endnoteRef/>
      </w:r>
      <w:r w:rsidRPr="00846B85">
        <w:rPr>
          <w:rFonts w:ascii="Tahoma" w:hAnsi="Tahoma" w:cs="Tahoma"/>
          <w:lang w:val="pl-PL"/>
        </w:rPr>
        <w:t xml:space="preserve"> </w:t>
      </w:r>
      <w:r w:rsidRPr="00846B85">
        <w:rPr>
          <w:rFonts w:ascii="Tahoma" w:hAnsi="Tahoma" w:cs="Tahoma"/>
          <w:b/>
          <w:bCs/>
          <w:color w:val="C00000"/>
          <w:lang w:val="pl-PL"/>
        </w:rPr>
        <w:t>Liczba zatrudnionych</w:t>
      </w:r>
      <w:r w:rsidRPr="00846B85">
        <w:rPr>
          <w:rFonts w:ascii="Tahoma" w:hAnsi="Tahoma" w:cs="Tahoma"/>
          <w:color w:val="000000"/>
          <w:lang w:val="pl-PL"/>
        </w:rPr>
        <w:t xml:space="preserve"> - </w:t>
      </w:r>
      <w:r w:rsidRPr="00846B85">
        <w:rPr>
          <w:rFonts w:ascii="Tahoma" w:hAnsi="Tahoma" w:cs="Tahoma"/>
          <w:b/>
          <w:color w:val="000000"/>
          <w:lang w:val="pl-PL"/>
        </w:rPr>
        <w:t>liczba personelu</w:t>
      </w:r>
      <w:r w:rsidRPr="00846B85">
        <w:rPr>
          <w:rFonts w:ascii="Tahoma" w:hAnsi="Tahoma" w:cs="Tahoma"/>
          <w:color w:val="000000"/>
          <w:lang w:val="pl-PL"/>
        </w:rPr>
        <w:t xml:space="preserve"> odpowiada liczbie rocznych jednostek pracy (RJP), to jest liczbie pracowników zatrudnionych w pełnym wymiarze czasu pracy w obrębie danego przedsiębiorstwa lub w jego imieniu w ciągu całego uwzględnianego roku referencyjnego. Praca osób, które nie przepracowały pełnego roku, osób, które pracowały w niepełnym wymiarze godzin, bez względu na długość okresu zatrudnienia, lub pracowników sezonowych jest obliczana jako część ułamkowa RJP. W skład personelu wchodzą:</w:t>
      </w:r>
    </w:p>
    <w:p w14:paraId="4CFC74FD" w14:textId="696A45C0" w:rsidR="00E12D83" w:rsidRPr="00846B85" w:rsidRDefault="00E12D83" w:rsidP="00846B85">
      <w:pPr>
        <w:pStyle w:val="Tekstpodstawowy"/>
        <w:widowControl w:val="0"/>
        <w:numPr>
          <w:ilvl w:val="0"/>
          <w:numId w:val="49"/>
        </w:numPr>
        <w:tabs>
          <w:tab w:val="left" w:pos="709"/>
        </w:tabs>
        <w:jc w:val="left"/>
        <w:rPr>
          <w:rFonts w:ascii="Tahoma" w:hAnsi="Tahoma" w:cs="Tahoma"/>
          <w:color w:val="000000"/>
          <w:lang w:val="pl-PL"/>
        </w:rPr>
      </w:pPr>
      <w:r w:rsidRPr="00846B85">
        <w:rPr>
          <w:rFonts w:ascii="Tahoma" w:hAnsi="Tahoma" w:cs="Tahoma"/>
          <w:color w:val="000000"/>
          <w:lang w:val="pl-PL"/>
        </w:rPr>
        <w:t xml:space="preserve">pracownicy – zgodnie z art. 2 ustawy z dnia 26 czerwca 1974 r. Kodeks pracy pracownikiem jest osoba zatrudniona na podstawie umowy o pracę, powołania, wyboru, mianowania lub spółdzielczej umowy </w:t>
      </w:r>
      <w:r w:rsidR="00AE4C0E">
        <w:rPr>
          <w:rFonts w:ascii="Tahoma" w:hAnsi="Tahoma" w:cs="Tahoma"/>
          <w:color w:val="000000"/>
          <w:lang w:val="pl-PL"/>
        </w:rPr>
        <w:t xml:space="preserve"> </w:t>
      </w:r>
      <w:r w:rsidRPr="00846B85">
        <w:rPr>
          <w:rFonts w:ascii="Tahoma" w:hAnsi="Tahoma" w:cs="Tahoma"/>
          <w:color w:val="000000"/>
          <w:lang w:val="pl-PL"/>
        </w:rPr>
        <w:t>o pracę;</w:t>
      </w:r>
    </w:p>
    <w:p w14:paraId="0C20F46B" w14:textId="77777777" w:rsidR="00E12D83" w:rsidRPr="00846B85" w:rsidRDefault="00E12D83" w:rsidP="00846B85">
      <w:pPr>
        <w:pStyle w:val="Tekstpodstawowy"/>
        <w:widowControl w:val="0"/>
        <w:numPr>
          <w:ilvl w:val="0"/>
          <w:numId w:val="49"/>
        </w:numPr>
        <w:tabs>
          <w:tab w:val="left" w:pos="709"/>
        </w:tabs>
        <w:jc w:val="left"/>
        <w:rPr>
          <w:rFonts w:ascii="Tahoma" w:hAnsi="Tahoma" w:cs="Tahoma"/>
          <w:color w:val="000000"/>
          <w:lang w:val="pl-PL"/>
        </w:rPr>
      </w:pPr>
      <w:r w:rsidRPr="00846B85">
        <w:rPr>
          <w:rFonts w:ascii="Tahoma" w:hAnsi="Tahoma" w:cs="Tahoma"/>
          <w:color w:val="000000"/>
          <w:lang w:val="pl-PL"/>
        </w:rPr>
        <w:t xml:space="preserve">osoby pracujące dla przedsiębiorstwa, podlegające mu i uważane za pracowników na mocy prawa </w:t>
      </w:r>
    </w:p>
    <w:p w14:paraId="674D5807" w14:textId="2D02CE56" w:rsidR="00E12D83" w:rsidRPr="00846B85" w:rsidRDefault="00E12D83" w:rsidP="00846B85">
      <w:pPr>
        <w:pStyle w:val="Tekstpodstawowy"/>
        <w:widowControl w:val="0"/>
        <w:numPr>
          <w:ilvl w:val="0"/>
          <w:numId w:val="49"/>
        </w:numPr>
        <w:tabs>
          <w:tab w:val="left" w:pos="709"/>
        </w:tabs>
        <w:jc w:val="left"/>
        <w:rPr>
          <w:rFonts w:ascii="Tahoma" w:hAnsi="Tahoma" w:cs="Tahoma"/>
          <w:color w:val="000000"/>
          <w:lang w:val="pl-PL"/>
        </w:rPr>
      </w:pPr>
      <w:r w:rsidRPr="00846B85">
        <w:rPr>
          <w:rFonts w:ascii="Tahoma" w:hAnsi="Tahoma" w:cs="Tahoma"/>
          <w:color w:val="000000"/>
          <w:lang w:val="pl-PL"/>
        </w:rPr>
        <w:t>krajowego,</w:t>
      </w:r>
      <w:r w:rsidRPr="00846B85">
        <w:rPr>
          <w:rFonts w:ascii="Tahoma" w:eastAsia="Calibri" w:hAnsi="Tahoma" w:cs="Tahoma"/>
          <w:spacing w:val="0"/>
          <w:sz w:val="22"/>
          <w:szCs w:val="22"/>
          <w:lang w:val="pl-PL" w:eastAsia="en-US"/>
        </w:rPr>
        <w:t xml:space="preserve"> </w:t>
      </w:r>
      <w:r w:rsidRPr="00846B85">
        <w:rPr>
          <w:rFonts w:ascii="Tahoma" w:hAnsi="Tahoma" w:cs="Tahoma"/>
          <w:color w:val="000000"/>
          <w:lang w:val="pl-PL"/>
        </w:rPr>
        <w:t>m.in. osoby zatrudnione na podstawie umów cywilnoprawnych (np. umowa zlecenia, umowa o dzieło, umowa o świadczenie usług);</w:t>
      </w:r>
    </w:p>
    <w:p w14:paraId="1D36F65D" w14:textId="77777777" w:rsidR="00E12D83" w:rsidRPr="00846B85" w:rsidRDefault="00E12D83" w:rsidP="00846B85">
      <w:pPr>
        <w:pStyle w:val="Tekstpodstawowy"/>
        <w:widowControl w:val="0"/>
        <w:numPr>
          <w:ilvl w:val="0"/>
          <w:numId w:val="49"/>
        </w:numPr>
        <w:tabs>
          <w:tab w:val="left" w:pos="709"/>
        </w:tabs>
        <w:jc w:val="left"/>
        <w:rPr>
          <w:rFonts w:ascii="Tahoma" w:hAnsi="Tahoma" w:cs="Tahoma"/>
          <w:color w:val="000000"/>
          <w:lang w:val="pl-PL"/>
        </w:rPr>
      </w:pPr>
      <w:r w:rsidRPr="00846B85">
        <w:rPr>
          <w:rFonts w:ascii="Tahoma" w:hAnsi="Tahoma" w:cs="Tahoma"/>
          <w:color w:val="000000"/>
          <w:lang w:val="pl-PL"/>
        </w:rPr>
        <w:t>właściciele-kierownicy - do tej kategorii zaliczamy osoby zatrudnione na podstawie kontraktów menadżerskich oraz właścicieli (np. udziałowców, akcjonariuszy) firmy, którzy angażują się w jakikolwiek sposób w zarządzanie przedsiębiorstwem, a nie tylko pobierają dywidendy z zysku;</w:t>
      </w:r>
    </w:p>
    <w:p w14:paraId="6095FDE3" w14:textId="77777777" w:rsidR="00E12D83" w:rsidRPr="00846B85" w:rsidRDefault="00E12D83" w:rsidP="00846B85">
      <w:pPr>
        <w:pStyle w:val="Tekstpodstawowy"/>
        <w:widowControl w:val="0"/>
        <w:numPr>
          <w:ilvl w:val="0"/>
          <w:numId w:val="49"/>
        </w:numPr>
        <w:tabs>
          <w:tab w:val="left" w:pos="709"/>
        </w:tabs>
        <w:jc w:val="left"/>
        <w:rPr>
          <w:rFonts w:ascii="Tahoma" w:hAnsi="Tahoma" w:cs="Tahoma"/>
          <w:color w:val="000000"/>
          <w:lang w:val="pl-PL"/>
        </w:rPr>
      </w:pPr>
      <w:r w:rsidRPr="00846B85">
        <w:rPr>
          <w:rFonts w:ascii="Tahoma" w:hAnsi="Tahoma" w:cs="Tahoma"/>
          <w:color w:val="000000"/>
          <w:lang w:val="pl-PL"/>
        </w:rPr>
        <w:t>partnerzy prowadzący regularną działalność w przedsiębiorstwie i czerpiący z niego korzyści finansowe -do tej kategorii zaliczamy osoby, które, mając zarejestrowaną działalność gospodarczą, świadczą pracę na rzecz określonego podmiotu, obowiązki te są jednak wykonywane na podstawie umowy zlecenia, gdzie pracownik (przedsiębiorstwo przez niego zarejestrowane) jest zleceniobiorcą, natomiast pracodawca jest zleceniodawcą; w grupie tej mieszczą się również partnerzy spółki partnerskiej.</w:t>
      </w:r>
    </w:p>
    <w:p w14:paraId="7539DED4" w14:textId="220DDDD1" w:rsidR="00E12D83" w:rsidRPr="00846B85" w:rsidRDefault="00E12D83" w:rsidP="00846B85">
      <w:pPr>
        <w:pStyle w:val="Tekstpodstawowy"/>
        <w:widowControl w:val="0"/>
        <w:tabs>
          <w:tab w:val="left" w:pos="567"/>
          <w:tab w:val="left" w:pos="1134"/>
          <w:tab w:val="left" w:pos="1701"/>
          <w:tab w:val="left" w:pos="2268"/>
        </w:tabs>
        <w:ind w:left="142" w:hanging="142"/>
        <w:jc w:val="left"/>
        <w:rPr>
          <w:rFonts w:ascii="Tahoma" w:hAnsi="Tahoma" w:cs="Tahoma"/>
          <w:color w:val="000000"/>
          <w:lang w:val="pl-PL"/>
        </w:rPr>
      </w:pPr>
      <w:r w:rsidRPr="00846B85">
        <w:rPr>
          <w:rFonts w:ascii="Tahoma" w:hAnsi="Tahoma" w:cs="Tahoma"/>
          <w:color w:val="000000"/>
          <w:lang w:val="pl-PL"/>
        </w:rPr>
        <w:tab/>
        <w:t>Pracownicy tymczasowi świadczący pracę na rzecz danego pracodawcy powinni być uznawani za członków personelu jego przedsiębiorstwa i uwzględniani przy ocenie wielkości przedsiębiorstwa.</w:t>
      </w:r>
    </w:p>
    <w:p w14:paraId="48266466" w14:textId="77777777" w:rsidR="00E12D83" w:rsidRPr="00846B85" w:rsidRDefault="00E12D83" w:rsidP="00846B85">
      <w:pPr>
        <w:pStyle w:val="Tekstpodstawowy"/>
        <w:widowControl w:val="0"/>
        <w:tabs>
          <w:tab w:val="left" w:pos="567"/>
          <w:tab w:val="left" w:pos="1134"/>
          <w:tab w:val="left" w:pos="1701"/>
          <w:tab w:val="left" w:pos="2268"/>
        </w:tabs>
        <w:ind w:left="142" w:hanging="142"/>
        <w:jc w:val="left"/>
        <w:rPr>
          <w:rFonts w:ascii="Tahoma" w:hAnsi="Tahoma" w:cs="Tahoma"/>
          <w:color w:val="000000"/>
          <w:lang w:val="pl-PL"/>
        </w:rPr>
      </w:pPr>
      <w:r w:rsidRPr="00846B85">
        <w:rPr>
          <w:rFonts w:ascii="Tahoma" w:hAnsi="Tahoma" w:cs="Tahoma"/>
          <w:color w:val="000000"/>
          <w:lang w:val="pl-PL"/>
        </w:rPr>
        <w:tab/>
        <w:t>Praktykanci lub studenci odbywający szkolenie zawodowe na podstawie umowy o praktyce lub szkoleniu zawodowym nie wchodzą w skład personelu. Nie wlicza się okresu trwania urlopu macierzyńskiego ani wychowawczego.</w:t>
      </w:r>
    </w:p>
    <w:p w14:paraId="03E680CA" w14:textId="77777777" w:rsidR="00E12D83" w:rsidRPr="00846B85" w:rsidRDefault="00E12D83" w:rsidP="00846B85">
      <w:pPr>
        <w:pStyle w:val="Tekstpodstawowy"/>
        <w:widowControl w:val="0"/>
        <w:tabs>
          <w:tab w:val="left" w:pos="567"/>
          <w:tab w:val="left" w:pos="1134"/>
          <w:tab w:val="left" w:pos="1701"/>
          <w:tab w:val="left" w:pos="2268"/>
        </w:tabs>
        <w:ind w:left="142" w:hanging="142"/>
        <w:jc w:val="left"/>
        <w:rPr>
          <w:rFonts w:ascii="Tahoma" w:hAnsi="Tahoma" w:cs="Tahoma"/>
          <w:color w:val="000000"/>
          <w:lang w:val="pl-PL"/>
        </w:rPr>
      </w:pPr>
      <w:r w:rsidRPr="00846B85">
        <w:rPr>
          <w:rFonts w:ascii="Tahoma" w:hAnsi="Tahoma" w:cs="Tahoma"/>
          <w:color w:val="000000"/>
          <w:lang w:val="pl-PL"/>
        </w:rPr>
        <w:tab/>
        <w:t>Zasadą generalną, która powinna mieć zastosowanie przy przeliczaniu pracy danej osoby na wartości liczbowe RJR powinno być odzwierciedlenie ich wkładu w potencjał przedsiębiorstwa. 1 RJR to każda osoba, która regularnie, w pełnym wymiarze i w ciągu całego roku referencyjnego wykonuje pracę niezależnie od formy prawnej regulującej zakres jej obowiązków służbowych na rzecz przedsiębiorstwa. W przypadku osób, które nie przepracowały pełnego roku lub wykonujących pracę w niepełnym wymiarze godzin wartość RJR obliczana jest jako ułamek czasu ich pracy odniesiony do czasu poświęconego na wzorcową RJR (40 godzin tygodniowo). Natomiast w przypadku osób, których czas pracy nie został unormowany, należy wziąć pod uwagę rzeczywisty czas wykonywania obowiązków służbowych do pojedynczej RJR.</w:t>
      </w:r>
    </w:p>
  </w:endnote>
  <w:endnote w:id="8">
    <w:p w14:paraId="3CE76FCB" w14:textId="5FB28F2F" w:rsidR="00E12D83" w:rsidRPr="00846B85" w:rsidRDefault="00E12D83" w:rsidP="00846B85">
      <w:pPr>
        <w:ind w:left="142" w:hanging="142"/>
        <w:jc w:val="left"/>
        <w:rPr>
          <w:rFonts w:ascii="Tahoma" w:hAnsi="Tahoma" w:cs="Tahoma"/>
          <w:sz w:val="20"/>
          <w:szCs w:val="20"/>
        </w:rPr>
      </w:pPr>
      <w:r w:rsidRPr="00846B85">
        <w:rPr>
          <w:rStyle w:val="Odwoanieprzypisukocowego"/>
          <w:rFonts w:ascii="Tahoma" w:hAnsi="Tahoma" w:cs="Tahoma"/>
        </w:rPr>
        <w:endnoteRef/>
      </w:r>
      <w:r w:rsidRPr="00846B85">
        <w:rPr>
          <w:rFonts w:ascii="Tahoma" w:hAnsi="Tahoma" w:cs="Tahoma"/>
          <w:b/>
          <w:color w:val="C00000"/>
          <w:sz w:val="20"/>
          <w:szCs w:val="20"/>
        </w:rPr>
        <w:t xml:space="preserve"> Roczny obrót</w:t>
      </w:r>
      <w:r w:rsidRPr="00846B85">
        <w:rPr>
          <w:rFonts w:ascii="Tahoma" w:hAnsi="Tahoma" w:cs="Tahoma"/>
          <w:sz w:val="20"/>
          <w:szCs w:val="20"/>
        </w:rPr>
        <w:t xml:space="preserve"> oblicza się przez obliczenie przychodu, jaki przedsiębiorstwo uzyskało ze sprzedaży produktów i świadczenia usług w ciągu roku, który jest brany pod uwagę, po odjęciu rabatów. Obrót należy obliczyć bez uwzględnienia VAT oraz innych podatków pośrednich.</w:t>
      </w:r>
      <w:r w:rsidRPr="00846B85">
        <w:rPr>
          <w:rFonts w:ascii="Tahoma" w:hAnsi="Tahoma" w:cs="Tahoma"/>
        </w:rPr>
        <w:t xml:space="preserve"> </w:t>
      </w:r>
      <w:r w:rsidRPr="00846B85">
        <w:rPr>
          <w:rFonts w:ascii="Tahoma" w:hAnsi="Tahoma" w:cs="Tahoma"/>
          <w:sz w:val="20"/>
          <w:szCs w:val="20"/>
        </w:rPr>
        <w:t>Wyrażone w PLN wielkości dotyczące rocznych obrotów przelicza się na EUR według średniego kursu ogłaszanego przez Narodowy Bank Polski w ostatnim dniu roku obrotowego wybranego do określenia wielkości przedsiębiorcy.</w:t>
      </w:r>
    </w:p>
  </w:endnote>
  <w:endnote w:id="9">
    <w:p w14:paraId="15B8913F" w14:textId="77777777" w:rsidR="00E12D83" w:rsidRPr="00846B85" w:rsidRDefault="00E12D83" w:rsidP="00846B85">
      <w:pPr>
        <w:ind w:left="142" w:hanging="142"/>
        <w:jc w:val="left"/>
        <w:rPr>
          <w:rFonts w:ascii="Tahoma" w:hAnsi="Tahoma" w:cs="Tahoma"/>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b/>
          <w:color w:val="C00000"/>
          <w:sz w:val="20"/>
          <w:szCs w:val="20"/>
        </w:rPr>
        <w:t>Całkowity bilans roczny</w:t>
      </w:r>
      <w:r w:rsidRPr="00846B85">
        <w:rPr>
          <w:rFonts w:ascii="Tahoma" w:hAnsi="Tahoma" w:cs="Tahoma"/>
          <w:sz w:val="20"/>
          <w:szCs w:val="20"/>
        </w:rPr>
        <w:t xml:space="preserve"> odnosi się do wartości głównych aktywów przedsiębiorstwa. Wyrażone w PLN wielkości dotyczące rocznej sumy bilansowej przelicza się na EUR według średniego kursu ogłaszanego przez Narodowy Bank Polski w ostatnim dniu roku obrotowego wybranego do określenia statusu przedsiębiorcy.</w:t>
      </w:r>
    </w:p>
  </w:endnote>
  <w:endnote w:id="10">
    <w:p w14:paraId="64A8D0D6" w14:textId="77777777" w:rsidR="00E12D83" w:rsidRPr="00846B85" w:rsidRDefault="00E12D83" w:rsidP="00846B85">
      <w:pPr>
        <w:pStyle w:val="Tekstprzypisukocowego"/>
        <w:rPr>
          <w:rFonts w:ascii="Tahoma" w:hAnsi="Tahoma" w:cs="Tahoma"/>
          <w:lang w:val="pl-PL"/>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lang w:val="pl-PL"/>
        </w:rPr>
        <w:t xml:space="preserve">Choć Komisja Europejska formalnie nie zdefiniowała pojęcia „inwestorów instytucjonalnych”, ale zwykle za takich uważa się inwestorów, którzy prowadzą na dużą skalę obrót papierami wartościowymi w imieniu dużej liczby indywidualnych drobnych inwestorów i nie uczestniczą bezpośrednio w zarządzaniu przedsiębiorstwami, w które inwestują. Przykłady inwestorów indywidualnych to fundusze emerytalne i wspólne fundusze inwestycyjne. </w:t>
      </w:r>
    </w:p>
    <w:p w14:paraId="3B608F5D" w14:textId="77777777" w:rsidR="00E12D83" w:rsidRPr="00846B85" w:rsidRDefault="00E12D83" w:rsidP="00846B85">
      <w:pPr>
        <w:pStyle w:val="Tekstprzypisukocowego"/>
        <w:rPr>
          <w:rFonts w:ascii="Tahoma" w:hAnsi="Tahoma" w:cs="Tahoma"/>
          <w:lang w:val="pl-PL"/>
        </w:rPr>
      </w:pPr>
      <w:r w:rsidRPr="00846B85">
        <w:rPr>
          <w:rFonts w:ascii="Tahoma" w:hAnsi="Tahoma" w:cs="Tahoma"/>
          <w:lang w:val="pl-PL"/>
        </w:rPr>
        <w:t xml:space="preserve">Z kolei regionalne fundusze rozwoju działające na terenie Polski to podmioty działające regionalnie i mające na celu realizację polityki lokalnej w zakresie rozwoju przedsiębiorczości i tworzenia nowych miejsc pracy. Tym samym nie prowadzą one obrotu papierami wartościowymi na dużą skalę w imieniu indywidualnych inwestorów. </w:t>
      </w:r>
    </w:p>
  </w:endnote>
  <w:endnote w:id="11">
    <w:p w14:paraId="0268B2AA" w14:textId="1AD75D65" w:rsidR="00E12D83" w:rsidRPr="00846B85" w:rsidRDefault="00E12D83" w:rsidP="00846B85">
      <w:pPr>
        <w:pStyle w:val="Tekstprzypisukocowego"/>
        <w:ind w:left="142" w:hanging="142"/>
        <w:rPr>
          <w:rFonts w:ascii="Tahoma" w:hAnsi="Tahoma" w:cs="Tahoma"/>
          <w:lang w:val="pl-PL"/>
        </w:rPr>
      </w:pPr>
      <w:r w:rsidRPr="00846B85">
        <w:rPr>
          <w:rStyle w:val="Odwoanieprzypisukocowego"/>
          <w:rFonts w:ascii="Tahoma" w:hAnsi="Tahoma" w:cs="Tahoma"/>
        </w:rPr>
        <w:endnoteRef/>
      </w:r>
      <w:r w:rsidRPr="00846B85">
        <w:rPr>
          <w:rFonts w:ascii="Tahoma" w:hAnsi="Tahoma" w:cs="Tahoma"/>
          <w:lang w:val="pl-PL"/>
        </w:rPr>
        <w:t xml:space="preserve"> </w:t>
      </w:r>
      <w:r w:rsidRPr="00846B85">
        <w:rPr>
          <w:rFonts w:ascii="Tahoma" w:hAnsi="Tahoma" w:cs="Tahoma"/>
          <w:b/>
          <w:color w:val="C00000"/>
        </w:rPr>
        <w:t>Relacja za pośrednictwem osoby fizycznej</w:t>
      </w:r>
      <w:r w:rsidRPr="00846B85">
        <w:rPr>
          <w:rFonts w:ascii="Tahoma" w:hAnsi="Tahoma" w:cs="Tahoma"/>
        </w:rPr>
        <w:t xml:space="preserve"> – </w:t>
      </w:r>
      <w:r w:rsidRPr="00846B85">
        <w:rPr>
          <w:rFonts w:ascii="Tahoma" w:hAnsi="Tahoma" w:cs="Tahoma"/>
          <w:lang w:val="pl-PL"/>
        </w:rPr>
        <w:t>przedsiębiorstwa, które pozostają w jednym ze związków opisanych w art. 3 ust. 3 Załącznika 1</w:t>
      </w:r>
      <w:r w:rsidRPr="00846B85">
        <w:rPr>
          <w:rFonts w:ascii="Tahoma" w:eastAsia="Calibri" w:hAnsi="Tahoma" w:cs="Tahoma"/>
          <w:color w:val="000000"/>
          <w:sz w:val="22"/>
          <w:szCs w:val="22"/>
          <w:lang w:val="pl-PL" w:eastAsia="en-US"/>
        </w:rPr>
        <w:t xml:space="preserve"> do </w:t>
      </w:r>
      <w:r w:rsidRPr="00846B85">
        <w:rPr>
          <w:rFonts w:ascii="Tahoma" w:hAnsi="Tahoma" w:cs="Tahoma"/>
          <w:lang w:val="pl-PL"/>
        </w:rPr>
        <w:t xml:space="preserve">Rozporządzenia Komisji (UE) nr 651/2014 za pośrednictwem osoby fizycznej lub grupy osób fizycznych działających wspólnie również uznaje się za przedsiębiorstwa powiązane, </w:t>
      </w:r>
      <w:r w:rsidRPr="00846B85">
        <w:rPr>
          <w:rFonts w:ascii="Tahoma" w:hAnsi="Tahoma" w:cs="Tahoma"/>
          <w:b/>
          <w:lang w:val="pl-PL"/>
        </w:rPr>
        <w:t>jeżeli prowadzą one swoją działalność lub część działalności na tym samym rynku właściwym lub rynkach pokrewnych</w:t>
      </w:r>
      <w:r w:rsidRPr="00846B85">
        <w:rPr>
          <w:rFonts w:ascii="Tahoma" w:hAnsi="Tahoma" w:cs="Tahoma"/>
          <w:lang w:val="pl-PL"/>
        </w:rPr>
        <w:t xml:space="preserve">. </w:t>
      </w:r>
      <w:r w:rsidRPr="00846B85">
        <w:rPr>
          <w:rFonts w:ascii="Tahoma" w:hAnsi="Tahoma" w:cs="Tahoma"/>
        </w:rPr>
        <w:t>Znaczenie mają tu tylko takie relacje, które dotyczą powiązań za pośrednictwem osób fizycznych (</w:t>
      </w:r>
      <w:r w:rsidRPr="00846B85">
        <w:rPr>
          <w:rFonts w:ascii="Tahoma" w:hAnsi="Tahoma" w:cs="Tahoma"/>
          <w:b/>
        </w:rPr>
        <w:t>mających decydujący wpływ na zarządzanie/podejmowanie decyzji w dany</w:t>
      </w:r>
      <w:r w:rsidRPr="00846B85">
        <w:rPr>
          <w:rFonts w:ascii="Tahoma" w:hAnsi="Tahoma" w:cs="Tahoma"/>
          <w:b/>
          <w:lang w:val="pl-PL"/>
        </w:rPr>
        <w:t>ch przedsiębiorstwach lub posiadających większościowy pakiet udziałów/akcji</w:t>
      </w:r>
      <w:r w:rsidRPr="00846B85">
        <w:rPr>
          <w:rFonts w:ascii="Tahoma" w:hAnsi="Tahoma" w:cs="Tahoma"/>
        </w:rPr>
        <w:t xml:space="preserve">) z innymi podmiotami, które działają na tym samym rynku lub rynkach pokrewnych, przy czym rynek pokrewny to rynek bezpośrednio sąsiedni w łańcuchu produkcyjnym (np. produkcja energii-dystrybucja energii). Dlatego też to przedsiębiorca, wypełniając Oświadczenie musi zdecydować czy wpływ danej osoby fizycznej na inne przedsiębiorstwo ma </w:t>
      </w:r>
      <w:r w:rsidRPr="00846B85">
        <w:rPr>
          <w:rFonts w:ascii="Tahoma" w:hAnsi="Tahoma" w:cs="Tahoma"/>
          <w:lang w:val="pl-PL"/>
        </w:rPr>
        <w:t>cechy relacji opisanych w art. 3 ust. 3 Załącznika 1 do Rozporządzenia Komisji (UE) nr 651/2014</w:t>
      </w:r>
      <w:r w:rsidRPr="00846B85">
        <w:rPr>
          <w:rFonts w:ascii="Tahoma" w:hAnsi="Tahoma" w:cs="Tahoma"/>
        </w:rPr>
        <w:t>.</w:t>
      </w:r>
      <w:r w:rsidRPr="00846B85">
        <w:rPr>
          <w:rFonts w:ascii="Tahoma" w:hAnsi="Tahoma" w:cs="Tahoma"/>
          <w:lang w:val="pl-PL"/>
        </w:rPr>
        <w:t xml:space="preserve"> Jeśli</w:t>
      </w:r>
      <w:r w:rsidRPr="00846B85">
        <w:rPr>
          <w:rFonts w:ascii="Tahoma" w:hAnsi="Tahoma" w:cs="Tahoma"/>
        </w:rPr>
        <w:t xml:space="preserve"> np. dana osoba jest prezesem przedsiębiorstwa, a jednocześnie np. zasiada w zarządzie innego podmiotu lub jest jego właścicielem, to uznaje się, że poprzez t</w:t>
      </w:r>
      <w:r w:rsidRPr="00846B85">
        <w:rPr>
          <w:rFonts w:ascii="Tahoma" w:hAnsi="Tahoma" w:cs="Tahoma"/>
          <w:lang w:val="pl-PL"/>
        </w:rPr>
        <w:t>ą</w:t>
      </w:r>
      <w:r w:rsidRPr="00846B85">
        <w:rPr>
          <w:rFonts w:ascii="Tahoma" w:hAnsi="Tahoma" w:cs="Tahoma"/>
        </w:rPr>
        <w:t xml:space="preserve"> osobę podmioty te są powiązane</w:t>
      </w:r>
      <w:r w:rsidRPr="00846B85">
        <w:rPr>
          <w:rFonts w:ascii="Tahoma" w:hAnsi="Tahoma" w:cs="Tahoma"/>
          <w:lang w:val="pl-PL"/>
        </w:rPr>
        <w:t>, jeśli wywiera</w:t>
      </w:r>
      <w:r w:rsidRPr="00846B85">
        <w:rPr>
          <w:rFonts w:ascii="Tahoma" w:hAnsi="Tahoma" w:cs="Tahoma"/>
        </w:rPr>
        <w:t xml:space="preserve"> </w:t>
      </w:r>
      <w:r w:rsidRPr="00846B85">
        <w:rPr>
          <w:rFonts w:ascii="Tahoma" w:hAnsi="Tahoma" w:cs="Tahoma"/>
          <w:lang w:val="pl-PL"/>
        </w:rPr>
        <w:t xml:space="preserve">ona </w:t>
      </w:r>
      <w:r w:rsidRPr="00846B85">
        <w:rPr>
          <w:rFonts w:ascii="Tahoma" w:hAnsi="Tahoma" w:cs="Tahoma"/>
          <w:b/>
          <w:color w:val="C00000"/>
        </w:rPr>
        <w:t xml:space="preserve">dominujący wpływ na działalność </w:t>
      </w:r>
      <w:r w:rsidRPr="00846B85">
        <w:rPr>
          <w:rFonts w:ascii="Tahoma" w:hAnsi="Tahoma" w:cs="Tahoma"/>
          <w:b/>
          <w:color w:val="C00000"/>
          <w:lang w:val="pl-PL"/>
        </w:rPr>
        <w:t xml:space="preserve">tych </w:t>
      </w:r>
      <w:r w:rsidRPr="00846B85">
        <w:rPr>
          <w:rFonts w:ascii="Tahoma" w:hAnsi="Tahoma" w:cs="Tahoma"/>
          <w:b/>
          <w:color w:val="C00000"/>
        </w:rPr>
        <w:t xml:space="preserve"> przedsiębiorstw</w:t>
      </w:r>
      <w:r w:rsidRPr="00846B85">
        <w:rPr>
          <w:rFonts w:ascii="Tahoma" w:hAnsi="Tahoma" w:cs="Tahoma"/>
          <w:color w:val="C00000"/>
        </w:rPr>
        <w:t>.</w:t>
      </w:r>
      <w:r w:rsidRPr="00846B85">
        <w:rPr>
          <w:rFonts w:ascii="Tahoma" w:hAnsi="Tahoma" w:cs="Tahoma"/>
        </w:rPr>
        <w:t xml:space="preserve"> </w:t>
      </w:r>
    </w:p>
    <w:p w14:paraId="059AC900" w14:textId="77777777" w:rsidR="00E12D83" w:rsidRPr="00846B85" w:rsidRDefault="00E12D83" w:rsidP="00846B85">
      <w:pPr>
        <w:pStyle w:val="Tekstprzypisukocowego"/>
        <w:ind w:left="142"/>
        <w:rPr>
          <w:rFonts w:ascii="Tahoma" w:hAnsi="Tahoma" w:cs="Tahoma"/>
          <w:b/>
          <w:color w:val="C00000"/>
          <w:lang w:val="pl-PL"/>
        </w:rPr>
      </w:pPr>
      <w:r w:rsidRPr="00846B85">
        <w:rPr>
          <w:rFonts w:ascii="Tahoma" w:hAnsi="Tahoma" w:cs="Tahoma"/>
          <w:b/>
          <w:color w:val="C00000"/>
          <w:lang w:val="pl-PL"/>
        </w:rPr>
        <w:t>UWAGA!</w:t>
      </w:r>
      <w:r w:rsidRPr="00846B85">
        <w:rPr>
          <w:rFonts w:ascii="Tahoma" w:hAnsi="Tahoma" w:cs="Tahoma"/>
          <w:color w:val="C00000"/>
          <w:lang w:val="pl-PL"/>
        </w:rPr>
        <w:t xml:space="preserve"> </w:t>
      </w:r>
      <w:r w:rsidRPr="00846B85">
        <w:rPr>
          <w:rFonts w:ascii="Tahoma" w:hAnsi="Tahoma" w:cs="Tahoma"/>
          <w:b/>
          <w:color w:val="C00000"/>
          <w:lang w:val="pl-PL"/>
        </w:rPr>
        <w:t xml:space="preserve">Osoby fizyczne prowadzące działalność gospodarczą są traktowane jak przedsiębiorstwa, a nie jako osoby fizyczne, o których mowa powyżej. </w:t>
      </w:r>
    </w:p>
  </w:endnote>
  <w:endnote w:id="12">
    <w:p w14:paraId="1E1DC30C" w14:textId="77777777" w:rsidR="00E12D83" w:rsidRPr="00846B85" w:rsidRDefault="00E12D83" w:rsidP="00846B85">
      <w:pPr>
        <w:ind w:left="142" w:hanging="142"/>
        <w:jc w:val="left"/>
        <w:rPr>
          <w:rFonts w:ascii="Tahoma" w:hAnsi="Tahoma" w:cs="Tahoma"/>
          <w:sz w:val="20"/>
          <w:szCs w:val="20"/>
        </w:rPr>
      </w:pPr>
      <w:r w:rsidRPr="00846B85">
        <w:rPr>
          <w:rStyle w:val="Odwoanieprzypisukocowego"/>
          <w:rFonts w:ascii="Tahoma" w:hAnsi="Tahoma" w:cs="Tahoma"/>
        </w:rPr>
        <w:endnoteRef/>
      </w:r>
      <w:r w:rsidRPr="00846B85">
        <w:rPr>
          <w:rFonts w:ascii="Tahoma" w:hAnsi="Tahoma" w:cs="Tahoma"/>
          <w:sz w:val="20"/>
          <w:szCs w:val="20"/>
        </w:rPr>
        <w:t xml:space="preserve">Przedsiębiorstwa sporządzające skonsolidowane sprawozdania finansowe lub ujęte w sprawozdaniach innego przedsiębiorstwa, które takie sprawozdania sporządza,  nie są uważane za </w:t>
      </w:r>
      <w:r w:rsidRPr="00846B85">
        <w:rPr>
          <w:rFonts w:ascii="Tahoma" w:hAnsi="Tahoma" w:cs="Tahoma"/>
          <w:b/>
          <w:sz w:val="20"/>
          <w:szCs w:val="20"/>
        </w:rPr>
        <w:t>przedsiębiorstwa samodzielne.</w:t>
      </w:r>
    </w:p>
  </w:endnote>
  <w:endnote w:id="13">
    <w:p w14:paraId="0CA8AF98" w14:textId="1D4A81FC" w:rsidR="00E12D83" w:rsidRPr="00846B85" w:rsidRDefault="00E12D83" w:rsidP="00846B85">
      <w:pPr>
        <w:pStyle w:val="Tekstprzypisukocowego"/>
        <w:rPr>
          <w:rFonts w:ascii="Tahoma" w:hAnsi="Tahoma" w:cs="Tahoma"/>
          <w:lang w:val="pl-PL"/>
        </w:rPr>
      </w:pPr>
      <w:r w:rsidRPr="00846B85">
        <w:rPr>
          <w:rStyle w:val="Odwoanieprzypisukocowego"/>
          <w:rFonts w:ascii="Tahoma" w:hAnsi="Tahoma" w:cs="Tahoma"/>
        </w:rPr>
        <w:endnoteRef/>
      </w:r>
      <w:r w:rsidRPr="00846B85">
        <w:rPr>
          <w:rFonts w:ascii="Tahoma" w:hAnsi="Tahoma" w:cs="Tahoma"/>
        </w:rPr>
        <w:t xml:space="preserve"> Patrz przypis 1</w:t>
      </w:r>
      <w:r w:rsidRPr="00846B85">
        <w:rPr>
          <w:rFonts w:ascii="Tahoma" w:hAnsi="Tahoma" w:cs="Tahoma"/>
          <w:lang w:val="pl-PL"/>
        </w:rPr>
        <w:t>3</w:t>
      </w:r>
    </w:p>
  </w:endnote>
  <w:endnote w:id="14">
    <w:p w14:paraId="4EF1A5D5" w14:textId="543D6F71" w:rsidR="00E12D83" w:rsidRPr="00846B85" w:rsidRDefault="00E12D83" w:rsidP="00846B85">
      <w:pPr>
        <w:pStyle w:val="Tekstprzypisukocowego"/>
        <w:rPr>
          <w:rFonts w:ascii="Tahoma" w:hAnsi="Tahoma" w:cs="Tahoma"/>
          <w:lang w:val="pl-PL"/>
        </w:rPr>
      </w:pPr>
      <w:r w:rsidRPr="00846B85">
        <w:rPr>
          <w:rStyle w:val="Odwoanieprzypisukocowego"/>
          <w:rFonts w:ascii="Tahoma" w:hAnsi="Tahoma" w:cs="Tahoma"/>
        </w:rPr>
        <w:endnoteRef/>
      </w:r>
      <w:r w:rsidRPr="00846B85">
        <w:rPr>
          <w:rFonts w:ascii="Tahoma" w:hAnsi="Tahoma" w:cs="Tahoma"/>
        </w:rPr>
        <w:t xml:space="preserve"> Patrz przypis</w:t>
      </w:r>
      <w:r w:rsidRPr="00846B85">
        <w:rPr>
          <w:rFonts w:ascii="Tahoma" w:hAnsi="Tahoma" w:cs="Tahoma"/>
          <w:lang w:val="pl-PL"/>
        </w:rPr>
        <w:t xml:space="preserve"> 2</w:t>
      </w:r>
    </w:p>
  </w:endnote>
  <w:endnote w:id="15">
    <w:p w14:paraId="6B1FDDCA" w14:textId="372857D0" w:rsidR="00E12D83" w:rsidRPr="00846B85" w:rsidRDefault="00E12D83" w:rsidP="00846B85">
      <w:pPr>
        <w:pStyle w:val="Tekstpodstawowy"/>
        <w:widowControl w:val="0"/>
        <w:tabs>
          <w:tab w:val="left" w:pos="142"/>
          <w:tab w:val="left" w:pos="1134"/>
          <w:tab w:val="left" w:pos="1701"/>
          <w:tab w:val="left" w:pos="2268"/>
        </w:tabs>
        <w:ind w:left="142" w:hanging="142"/>
        <w:jc w:val="left"/>
        <w:rPr>
          <w:rFonts w:ascii="Tahoma" w:hAnsi="Tahoma" w:cs="Tahoma"/>
          <w:color w:val="000000"/>
          <w:lang w:val="pl-PL"/>
        </w:rPr>
      </w:pPr>
      <w:r w:rsidRPr="00846B85">
        <w:rPr>
          <w:rStyle w:val="Odwoanieprzypisukocowego"/>
          <w:rFonts w:ascii="Tahoma" w:hAnsi="Tahoma" w:cs="Tahoma"/>
        </w:rPr>
        <w:endnoteRef/>
      </w:r>
      <w:r w:rsidRPr="00846B85">
        <w:rPr>
          <w:rFonts w:ascii="Tahoma" w:hAnsi="Tahoma" w:cs="Tahoma"/>
          <w:lang w:val="pl-PL"/>
        </w:rPr>
        <w:t xml:space="preserve"> Patrz przypis 8.</w:t>
      </w:r>
    </w:p>
  </w:endnote>
  <w:endnote w:id="16">
    <w:p w14:paraId="408C80B9" w14:textId="21BD8820" w:rsidR="00E12D83" w:rsidRPr="00846B85" w:rsidRDefault="00E12D83" w:rsidP="00846B85">
      <w:pPr>
        <w:ind w:left="284" w:hanging="284"/>
        <w:jc w:val="left"/>
        <w:rPr>
          <w:rFonts w:ascii="Tahoma" w:hAnsi="Tahoma" w:cs="Tahoma"/>
          <w:sz w:val="20"/>
          <w:szCs w:val="20"/>
        </w:rPr>
      </w:pPr>
      <w:r w:rsidRPr="00846B85">
        <w:rPr>
          <w:rStyle w:val="Odwoanieprzypisukocowego"/>
          <w:rFonts w:ascii="Tahoma" w:hAnsi="Tahoma" w:cs="Tahoma"/>
          <w:sz w:val="20"/>
          <w:szCs w:val="20"/>
        </w:rPr>
        <w:endnoteRef/>
      </w:r>
      <w:r w:rsidRPr="00846B85">
        <w:rPr>
          <w:rFonts w:ascii="Tahoma" w:hAnsi="Tahoma" w:cs="Tahoma"/>
          <w:sz w:val="20"/>
          <w:szCs w:val="20"/>
        </w:rPr>
        <w:t xml:space="preserve"> Patrz przypis 9.</w:t>
      </w:r>
    </w:p>
  </w:endnote>
  <w:endnote w:id="17">
    <w:p w14:paraId="69331A3D" w14:textId="7F1C0AFD" w:rsidR="00E12D83" w:rsidRPr="00846B85" w:rsidRDefault="00E12D83" w:rsidP="00846B85">
      <w:pPr>
        <w:ind w:left="284" w:hanging="284"/>
        <w:jc w:val="left"/>
        <w:rPr>
          <w:rFonts w:ascii="Tahoma" w:hAnsi="Tahoma" w:cs="Tahoma"/>
          <w:sz w:val="20"/>
          <w:szCs w:val="20"/>
        </w:rPr>
      </w:pPr>
      <w:r w:rsidRPr="00846B85">
        <w:rPr>
          <w:rStyle w:val="Odwoanieprzypisukocowego"/>
          <w:rFonts w:ascii="Tahoma" w:hAnsi="Tahoma" w:cs="Tahoma"/>
          <w:sz w:val="20"/>
          <w:szCs w:val="20"/>
        </w:rPr>
        <w:endnoteRef/>
      </w:r>
      <w:r w:rsidRPr="00846B85">
        <w:rPr>
          <w:rFonts w:ascii="Tahoma" w:hAnsi="Tahoma" w:cs="Tahoma"/>
          <w:sz w:val="20"/>
          <w:szCs w:val="20"/>
        </w:rPr>
        <w:t xml:space="preserve"> Patrz przypis 10.</w:t>
      </w:r>
    </w:p>
  </w:endnote>
  <w:endnote w:id="18">
    <w:p w14:paraId="6882789D" w14:textId="77777777" w:rsidR="00E12D83" w:rsidRPr="00846B85" w:rsidRDefault="00E12D83" w:rsidP="00846B85">
      <w:pPr>
        <w:ind w:left="284" w:hanging="284"/>
        <w:jc w:val="left"/>
        <w:rPr>
          <w:rFonts w:ascii="Tahoma" w:hAnsi="Tahoma" w:cs="Tahoma"/>
          <w:sz w:val="20"/>
          <w:szCs w:val="20"/>
        </w:rPr>
      </w:pPr>
      <w:r w:rsidRPr="00846B85">
        <w:rPr>
          <w:rStyle w:val="Odwoanieprzypisukocowego"/>
          <w:rFonts w:ascii="Tahoma" w:hAnsi="Tahoma" w:cs="Tahoma"/>
          <w:sz w:val="20"/>
          <w:szCs w:val="20"/>
        </w:rPr>
        <w:endnoteRef/>
      </w:r>
      <w:r w:rsidRPr="00846B85">
        <w:rPr>
          <w:rFonts w:ascii="Tahoma" w:hAnsi="Tahoma" w:cs="Tahoma"/>
          <w:sz w:val="20"/>
          <w:szCs w:val="20"/>
        </w:rPr>
        <w:t xml:space="preserve"> </w:t>
      </w:r>
      <w:r w:rsidRPr="00846B85">
        <w:rPr>
          <w:rFonts w:ascii="Tahoma" w:hAnsi="Tahoma" w:cs="Tahoma"/>
          <w:b/>
          <w:sz w:val="20"/>
          <w:szCs w:val="20"/>
        </w:rPr>
        <w:t>Ustalenie danych dla</w:t>
      </w:r>
      <w:r w:rsidRPr="00846B85">
        <w:rPr>
          <w:rFonts w:ascii="Tahoma" w:hAnsi="Tahoma" w:cs="Tahoma"/>
          <w:sz w:val="20"/>
          <w:szCs w:val="20"/>
        </w:rPr>
        <w:t xml:space="preserve"> </w:t>
      </w:r>
      <w:r w:rsidRPr="00846B85">
        <w:rPr>
          <w:rFonts w:ascii="Tahoma" w:hAnsi="Tahoma" w:cs="Tahoma"/>
          <w:b/>
          <w:sz w:val="20"/>
          <w:szCs w:val="20"/>
        </w:rPr>
        <w:t>przedsiębiorstwa partnerskiego</w:t>
      </w:r>
      <w:r w:rsidRPr="00846B85">
        <w:rPr>
          <w:rFonts w:ascii="Tahoma" w:hAnsi="Tahoma" w:cs="Tahoma"/>
          <w:sz w:val="20"/>
          <w:szCs w:val="20"/>
        </w:rPr>
        <w:t>:</w:t>
      </w:r>
    </w:p>
    <w:p w14:paraId="705A12CC" w14:textId="3231F450" w:rsidR="00E12D83" w:rsidRPr="00846B85" w:rsidRDefault="00E12D83" w:rsidP="00846B85">
      <w:pPr>
        <w:ind w:left="142" w:hanging="142"/>
        <w:jc w:val="left"/>
        <w:rPr>
          <w:rFonts w:ascii="Tahoma" w:hAnsi="Tahoma" w:cs="Tahoma"/>
          <w:b/>
          <w:sz w:val="20"/>
          <w:szCs w:val="20"/>
        </w:rPr>
      </w:pPr>
      <w:r w:rsidRPr="00846B85">
        <w:rPr>
          <w:rFonts w:ascii="Tahoma" w:hAnsi="Tahoma" w:cs="Tahoma"/>
          <w:sz w:val="20"/>
          <w:szCs w:val="20"/>
        </w:rPr>
        <w:t xml:space="preserve">   Przy ustalaniu czy dane przedsiębiorstwo, pozostające z innym podmiotem/innymi podmiotami w relacji przedsiębiorstw partnerskich, kwalifikuje się do MŚP, dużego przedsiębiorstwa należy dodać do własnych danych dotyczących liczby osób zatrudnionych i danych finansowych</w:t>
      </w:r>
      <w:r w:rsidRPr="00846B85">
        <w:rPr>
          <w:rFonts w:ascii="Tahoma" w:hAnsi="Tahoma" w:cs="Tahoma"/>
          <w:b/>
          <w:sz w:val="20"/>
          <w:szCs w:val="20"/>
        </w:rPr>
        <w:t xml:space="preserve">  dane przedsiębiorstwa partnerskiego proporcjonalnie do procentowego udziału w kapitale lub prawach głosu (zależnie, która z tych wartości jest większa). </w:t>
      </w:r>
      <w:r w:rsidRPr="00846B85">
        <w:rPr>
          <w:rFonts w:ascii="Tahoma" w:hAnsi="Tahoma" w:cs="Tahoma"/>
          <w:b/>
          <w:sz w:val="20"/>
          <w:szCs w:val="20"/>
        </w:rPr>
        <w:br/>
      </w:r>
      <w:r w:rsidRPr="00846B85">
        <w:rPr>
          <w:rFonts w:ascii="Tahoma" w:hAnsi="Tahoma" w:cs="Tahoma"/>
          <w:sz w:val="20"/>
          <w:szCs w:val="20"/>
        </w:rPr>
        <w:t>W przypadku gdy przedsiębiorstwo partnerskie z Wnioskodawcą jest powiązane z innym przedsiębiorstwem, dane dotyczące tego przedsiębiorstwa (zatrudnienie, bilans, obroty) należy doliczyć do danych rozpatrywanego przedsiębiorstwa partnerskiego. Zasady</w:t>
      </w:r>
      <w:r w:rsidRPr="00846B85">
        <w:rPr>
          <w:rFonts w:ascii="Tahoma" w:hAnsi="Tahoma" w:cs="Tahoma"/>
          <w:b/>
          <w:sz w:val="20"/>
          <w:szCs w:val="20"/>
        </w:rPr>
        <w:t xml:space="preserve"> </w:t>
      </w:r>
      <w:r w:rsidRPr="00846B85">
        <w:rPr>
          <w:rFonts w:ascii="Tahoma" w:hAnsi="Tahoma" w:cs="Tahoma"/>
          <w:sz w:val="20"/>
          <w:szCs w:val="20"/>
        </w:rPr>
        <w:t>obliczania danych przedsiębiorstw pozostających w relacji partnerskiej określa art. 6 ust. 2 i 3 Załącznika nr I do Rozporządzenia Komisji (UE) nr 651/2014.</w:t>
      </w:r>
    </w:p>
    <w:p w14:paraId="4A900E4D" w14:textId="25B53BA5" w:rsidR="00E12D83" w:rsidRPr="00846B85" w:rsidRDefault="00E12D83" w:rsidP="00846B85">
      <w:pPr>
        <w:ind w:left="142" w:hanging="142"/>
        <w:jc w:val="left"/>
        <w:rPr>
          <w:rFonts w:ascii="Tahoma" w:hAnsi="Tahoma" w:cs="Tahoma"/>
          <w:sz w:val="20"/>
          <w:szCs w:val="20"/>
        </w:rPr>
      </w:pPr>
      <w:r w:rsidRPr="00846B85">
        <w:rPr>
          <w:rFonts w:ascii="Tahoma" w:hAnsi="Tahoma" w:cs="Tahoma"/>
          <w:sz w:val="20"/>
          <w:szCs w:val="20"/>
        </w:rPr>
        <w:t xml:space="preserve">   Np. jeśli przedsiębiorstwo posiada 30% udziałów w innym przedsiębiorstwie, należy dodać do własnych danych 30% liczby osób w nim zatrudnionych, obrotu lub całkowitego rocznego bilansu. Jeśli istnieje kilka przedsiębiorstw partnerskich, taka samą kalkulację należy przeprowadzić dla każdego z partnerów usytuowanych bezpośrednio na poziomie „wyższego” i „niższego” szczebla w stosunku do przedsiębiorstwa.</w:t>
      </w:r>
    </w:p>
    <w:p w14:paraId="138172EC" w14:textId="77777777" w:rsidR="00E12D83" w:rsidRPr="00846B85" w:rsidRDefault="00E12D83" w:rsidP="00846B85">
      <w:pPr>
        <w:jc w:val="left"/>
        <w:rPr>
          <w:rFonts w:ascii="Tahoma" w:hAnsi="Tahoma" w:cs="Tahoma"/>
          <w:b/>
          <w:sz w:val="20"/>
          <w:szCs w:val="20"/>
        </w:rPr>
      </w:pPr>
      <w:r w:rsidRPr="00846B85">
        <w:rPr>
          <w:rFonts w:ascii="Tahoma" w:hAnsi="Tahoma" w:cs="Tahoma"/>
          <w:b/>
          <w:sz w:val="20"/>
          <w:szCs w:val="20"/>
        </w:rPr>
        <w:t xml:space="preserve">   Przykład:</w:t>
      </w:r>
    </w:p>
    <w:p w14:paraId="68227E21" w14:textId="77777777" w:rsidR="00E12D83" w:rsidRPr="00846B85" w:rsidRDefault="00E12D83" w:rsidP="00846B85">
      <w:pPr>
        <w:ind w:left="284"/>
        <w:jc w:val="left"/>
        <w:rPr>
          <w:rFonts w:ascii="Tahoma" w:hAnsi="Tahoma" w:cs="Tahoma"/>
          <w:b/>
          <w:sz w:val="20"/>
          <w:szCs w:val="20"/>
        </w:rPr>
      </w:pPr>
      <w:r w:rsidRPr="00846B85">
        <w:rPr>
          <w:rFonts w:ascii="Tahoma" w:hAnsi="Tahoma" w:cs="Tahoma"/>
          <w:b/>
          <w:color w:val="C0504D"/>
          <w:sz w:val="20"/>
          <w:szCs w:val="20"/>
        </w:rPr>
        <w:t>A jest Wnioskodawcą/Partnerem w Projekcie</w:t>
      </w:r>
    </w:p>
    <w:p w14:paraId="0E4DB340" w14:textId="77777777" w:rsidR="00E12D83" w:rsidRPr="00846B85" w:rsidRDefault="00E12D83" w:rsidP="00846B85">
      <w:pPr>
        <w:ind w:left="284"/>
        <w:jc w:val="left"/>
        <w:rPr>
          <w:rFonts w:ascii="Tahoma" w:hAnsi="Tahoma" w:cs="Tahoma"/>
          <w:sz w:val="20"/>
          <w:szCs w:val="20"/>
        </w:rPr>
      </w:pPr>
      <w:r w:rsidRPr="00846B85">
        <w:rPr>
          <w:rFonts w:ascii="Tahoma" w:hAnsi="Tahoma" w:cs="Tahoma"/>
          <w:sz w:val="20"/>
          <w:szCs w:val="20"/>
        </w:rPr>
        <w:t>A posiada 33 % udziałów w przedsiębiorstwie C</w:t>
      </w:r>
    </w:p>
    <w:p w14:paraId="55E24A02" w14:textId="77777777" w:rsidR="00E12D83" w:rsidRPr="00846B85" w:rsidRDefault="00E12D83" w:rsidP="00846B85">
      <w:pPr>
        <w:ind w:left="284"/>
        <w:jc w:val="left"/>
        <w:rPr>
          <w:rFonts w:ascii="Tahoma" w:hAnsi="Tahoma" w:cs="Tahoma"/>
          <w:sz w:val="20"/>
          <w:szCs w:val="20"/>
        </w:rPr>
      </w:pPr>
      <w:r w:rsidRPr="00846B85">
        <w:rPr>
          <w:rFonts w:ascii="Tahoma" w:hAnsi="Tahoma" w:cs="Tahoma"/>
          <w:sz w:val="20"/>
          <w:szCs w:val="20"/>
        </w:rPr>
        <w:t>A posiada 49% udziałów w przedsiębiorstwie D.</w:t>
      </w:r>
    </w:p>
    <w:p w14:paraId="653E0B90" w14:textId="77777777" w:rsidR="00E12D83" w:rsidRPr="00846B85" w:rsidRDefault="00E12D83" w:rsidP="00846B85">
      <w:pPr>
        <w:ind w:left="284"/>
        <w:jc w:val="left"/>
        <w:rPr>
          <w:rFonts w:ascii="Tahoma" w:hAnsi="Tahoma" w:cs="Tahoma"/>
          <w:sz w:val="20"/>
          <w:szCs w:val="20"/>
        </w:rPr>
      </w:pPr>
      <w:r w:rsidRPr="00846B85">
        <w:rPr>
          <w:rFonts w:ascii="Tahoma" w:hAnsi="Tahoma" w:cs="Tahoma"/>
          <w:sz w:val="20"/>
          <w:szCs w:val="20"/>
        </w:rPr>
        <w:t xml:space="preserve">B posiada 25% udziałów w przedsiębiorstwie A.                                                                   </w:t>
      </w:r>
    </w:p>
    <w:p w14:paraId="184E6F2D"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33"/>
        <w:gridCol w:w="2132"/>
        <w:gridCol w:w="2133"/>
        <w:gridCol w:w="2438"/>
      </w:tblGrid>
      <w:tr w:rsidR="00E12D83" w:rsidRPr="00846B85" w14:paraId="306AB496" w14:textId="77777777" w:rsidTr="00846B85">
        <w:trPr>
          <w:trHeight w:val="429"/>
        </w:trPr>
        <w:tc>
          <w:tcPr>
            <w:tcW w:w="2133" w:type="dxa"/>
            <w:shd w:val="clear" w:color="auto" w:fill="D9D9D9" w:themeFill="background1" w:themeFillShade="D9"/>
          </w:tcPr>
          <w:p w14:paraId="140BDF5A" w14:textId="77777777" w:rsidR="00E12D83" w:rsidRPr="00846B85" w:rsidRDefault="00E12D83" w:rsidP="00846B85">
            <w:pPr>
              <w:ind w:left="112"/>
              <w:jc w:val="left"/>
              <w:rPr>
                <w:rFonts w:ascii="Tahoma" w:hAnsi="Tahoma" w:cs="Tahoma"/>
                <w:b/>
                <w:sz w:val="20"/>
                <w:szCs w:val="20"/>
              </w:rPr>
            </w:pPr>
            <w:r w:rsidRPr="00846B85">
              <w:rPr>
                <w:rFonts w:ascii="Tahoma" w:hAnsi="Tahoma" w:cs="Tahoma"/>
                <w:b/>
                <w:sz w:val="20"/>
                <w:szCs w:val="20"/>
              </w:rPr>
              <w:t>Przedsiębiorstwo</w:t>
            </w:r>
          </w:p>
        </w:tc>
        <w:tc>
          <w:tcPr>
            <w:tcW w:w="2132" w:type="dxa"/>
            <w:shd w:val="clear" w:color="auto" w:fill="D9D9D9" w:themeFill="background1" w:themeFillShade="D9"/>
          </w:tcPr>
          <w:p w14:paraId="2684368B" w14:textId="77777777" w:rsidR="00E12D83" w:rsidRPr="00846B85" w:rsidRDefault="00E12D83" w:rsidP="00846B85">
            <w:pPr>
              <w:ind w:left="72"/>
              <w:jc w:val="left"/>
              <w:rPr>
                <w:rFonts w:ascii="Tahoma" w:hAnsi="Tahoma" w:cs="Tahoma"/>
                <w:b/>
                <w:sz w:val="20"/>
                <w:szCs w:val="20"/>
              </w:rPr>
            </w:pPr>
            <w:r w:rsidRPr="00846B85">
              <w:rPr>
                <w:rFonts w:ascii="Tahoma" w:hAnsi="Tahoma" w:cs="Tahoma"/>
                <w:b/>
                <w:sz w:val="20"/>
                <w:szCs w:val="20"/>
              </w:rPr>
              <w:t>Zatrudnienie</w:t>
            </w:r>
          </w:p>
        </w:tc>
        <w:tc>
          <w:tcPr>
            <w:tcW w:w="2133" w:type="dxa"/>
            <w:shd w:val="clear" w:color="auto" w:fill="D9D9D9" w:themeFill="background1" w:themeFillShade="D9"/>
          </w:tcPr>
          <w:p w14:paraId="392D4AD6" w14:textId="77777777" w:rsidR="00E12D83" w:rsidRPr="00846B85" w:rsidRDefault="00E12D83" w:rsidP="00846B85">
            <w:pPr>
              <w:jc w:val="left"/>
              <w:rPr>
                <w:rFonts w:ascii="Tahoma" w:hAnsi="Tahoma" w:cs="Tahoma"/>
                <w:b/>
                <w:sz w:val="20"/>
                <w:szCs w:val="20"/>
              </w:rPr>
            </w:pPr>
            <w:r w:rsidRPr="00846B85">
              <w:rPr>
                <w:rFonts w:ascii="Tahoma" w:hAnsi="Tahoma" w:cs="Tahoma"/>
                <w:b/>
                <w:sz w:val="20"/>
                <w:szCs w:val="20"/>
              </w:rPr>
              <w:t>Roczny obrót</w:t>
            </w:r>
          </w:p>
        </w:tc>
        <w:tc>
          <w:tcPr>
            <w:tcW w:w="2438" w:type="dxa"/>
            <w:shd w:val="clear" w:color="auto" w:fill="D9D9D9" w:themeFill="background1" w:themeFillShade="D9"/>
          </w:tcPr>
          <w:p w14:paraId="199CD381" w14:textId="77777777" w:rsidR="00E12D83" w:rsidRPr="00846B85" w:rsidRDefault="00E12D83" w:rsidP="00846B85">
            <w:pPr>
              <w:jc w:val="left"/>
              <w:rPr>
                <w:rFonts w:ascii="Tahoma" w:hAnsi="Tahoma" w:cs="Tahoma"/>
                <w:b/>
                <w:sz w:val="20"/>
                <w:szCs w:val="20"/>
              </w:rPr>
            </w:pPr>
            <w:r w:rsidRPr="00846B85">
              <w:rPr>
                <w:rFonts w:ascii="Tahoma" w:hAnsi="Tahoma" w:cs="Tahoma"/>
                <w:b/>
                <w:sz w:val="20"/>
                <w:szCs w:val="20"/>
              </w:rPr>
              <w:t>Całkowity bilans roczny</w:t>
            </w:r>
          </w:p>
        </w:tc>
      </w:tr>
      <w:tr w:rsidR="00E12D83" w:rsidRPr="00846B85" w14:paraId="18FC7800" w14:textId="77777777" w:rsidTr="000508B4">
        <w:trPr>
          <w:trHeight w:val="429"/>
        </w:trPr>
        <w:tc>
          <w:tcPr>
            <w:tcW w:w="2133" w:type="dxa"/>
          </w:tcPr>
          <w:p w14:paraId="089EA53A" w14:textId="77777777" w:rsidR="00E12D83" w:rsidRPr="00846B85" w:rsidRDefault="00E12D83" w:rsidP="00846B85">
            <w:pPr>
              <w:ind w:left="112"/>
              <w:jc w:val="left"/>
              <w:rPr>
                <w:rFonts w:ascii="Tahoma" w:hAnsi="Tahoma" w:cs="Tahoma"/>
                <w:b/>
                <w:color w:val="C0504D"/>
                <w:sz w:val="20"/>
                <w:szCs w:val="20"/>
              </w:rPr>
            </w:pPr>
            <w:r w:rsidRPr="00846B85">
              <w:rPr>
                <w:rFonts w:ascii="Tahoma" w:hAnsi="Tahoma" w:cs="Tahoma"/>
                <w:b/>
                <w:color w:val="C0504D"/>
                <w:sz w:val="20"/>
                <w:szCs w:val="20"/>
              </w:rPr>
              <w:t>Dane A</w:t>
            </w:r>
          </w:p>
        </w:tc>
        <w:tc>
          <w:tcPr>
            <w:tcW w:w="2132" w:type="dxa"/>
          </w:tcPr>
          <w:p w14:paraId="49356787" w14:textId="77777777" w:rsidR="00E12D83" w:rsidRPr="00846B85" w:rsidRDefault="00E12D83" w:rsidP="00846B85">
            <w:pPr>
              <w:ind w:left="72"/>
              <w:jc w:val="left"/>
              <w:rPr>
                <w:rFonts w:ascii="Tahoma" w:hAnsi="Tahoma" w:cs="Tahoma"/>
                <w:sz w:val="20"/>
                <w:szCs w:val="20"/>
              </w:rPr>
            </w:pPr>
            <w:r w:rsidRPr="00846B85">
              <w:rPr>
                <w:rFonts w:ascii="Tahoma" w:hAnsi="Tahoma" w:cs="Tahoma"/>
                <w:sz w:val="20"/>
                <w:szCs w:val="20"/>
              </w:rPr>
              <w:t>100% danych A</w:t>
            </w:r>
          </w:p>
        </w:tc>
        <w:tc>
          <w:tcPr>
            <w:tcW w:w="2133" w:type="dxa"/>
          </w:tcPr>
          <w:p w14:paraId="20D18E7F"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100% danych A</w:t>
            </w:r>
          </w:p>
        </w:tc>
        <w:tc>
          <w:tcPr>
            <w:tcW w:w="2438" w:type="dxa"/>
          </w:tcPr>
          <w:p w14:paraId="2254598F"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100% danych A</w:t>
            </w:r>
          </w:p>
        </w:tc>
      </w:tr>
      <w:tr w:rsidR="00E12D83" w:rsidRPr="00846B85" w14:paraId="018720F4" w14:textId="77777777" w:rsidTr="000508B4">
        <w:trPr>
          <w:trHeight w:val="429"/>
        </w:trPr>
        <w:tc>
          <w:tcPr>
            <w:tcW w:w="2133" w:type="dxa"/>
          </w:tcPr>
          <w:p w14:paraId="2894628E" w14:textId="77777777" w:rsidR="00E12D83" w:rsidRPr="00846B85" w:rsidRDefault="00E12D83" w:rsidP="00846B85">
            <w:pPr>
              <w:ind w:left="112"/>
              <w:jc w:val="left"/>
              <w:rPr>
                <w:rFonts w:ascii="Tahoma" w:hAnsi="Tahoma" w:cs="Tahoma"/>
                <w:b/>
                <w:color w:val="C0504D"/>
                <w:sz w:val="20"/>
                <w:szCs w:val="20"/>
              </w:rPr>
            </w:pPr>
            <w:r w:rsidRPr="00846B85">
              <w:rPr>
                <w:rFonts w:ascii="Tahoma" w:hAnsi="Tahoma" w:cs="Tahoma"/>
                <w:b/>
                <w:color w:val="C0504D"/>
                <w:sz w:val="20"/>
                <w:szCs w:val="20"/>
              </w:rPr>
              <w:t>Dane C</w:t>
            </w:r>
          </w:p>
        </w:tc>
        <w:tc>
          <w:tcPr>
            <w:tcW w:w="2132" w:type="dxa"/>
          </w:tcPr>
          <w:p w14:paraId="5F95B128" w14:textId="77777777" w:rsidR="00E12D83" w:rsidRPr="00846B85" w:rsidRDefault="00E12D83" w:rsidP="00846B85">
            <w:pPr>
              <w:ind w:left="72"/>
              <w:jc w:val="left"/>
              <w:rPr>
                <w:rFonts w:ascii="Tahoma" w:hAnsi="Tahoma" w:cs="Tahoma"/>
                <w:sz w:val="20"/>
                <w:szCs w:val="20"/>
              </w:rPr>
            </w:pPr>
            <w:r w:rsidRPr="00846B85">
              <w:rPr>
                <w:rFonts w:ascii="Tahoma" w:hAnsi="Tahoma" w:cs="Tahoma"/>
                <w:sz w:val="20"/>
                <w:szCs w:val="20"/>
              </w:rPr>
              <w:t>33 % danych C</w:t>
            </w:r>
          </w:p>
        </w:tc>
        <w:tc>
          <w:tcPr>
            <w:tcW w:w="2133" w:type="dxa"/>
          </w:tcPr>
          <w:p w14:paraId="0CBA47FE"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33 % danych C</w:t>
            </w:r>
          </w:p>
        </w:tc>
        <w:tc>
          <w:tcPr>
            <w:tcW w:w="2438" w:type="dxa"/>
          </w:tcPr>
          <w:p w14:paraId="6168836F"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33 % danych C</w:t>
            </w:r>
          </w:p>
        </w:tc>
      </w:tr>
      <w:tr w:rsidR="00E12D83" w:rsidRPr="00846B85" w14:paraId="1B9CEAF2" w14:textId="77777777" w:rsidTr="000508B4">
        <w:trPr>
          <w:trHeight w:val="429"/>
        </w:trPr>
        <w:tc>
          <w:tcPr>
            <w:tcW w:w="2133" w:type="dxa"/>
          </w:tcPr>
          <w:p w14:paraId="3807EC22" w14:textId="77777777" w:rsidR="00E12D83" w:rsidRPr="00846B85" w:rsidRDefault="00E12D83" w:rsidP="00846B85">
            <w:pPr>
              <w:ind w:left="112"/>
              <w:jc w:val="left"/>
              <w:rPr>
                <w:rFonts w:ascii="Tahoma" w:hAnsi="Tahoma" w:cs="Tahoma"/>
                <w:b/>
                <w:color w:val="C0504D"/>
                <w:sz w:val="20"/>
                <w:szCs w:val="20"/>
              </w:rPr>
            </w:pPr>
            <w:r w:rsidRPr="00846B85">
              <w:rPr>
                <w:rFonts w:ascii="Tahoma" w:hAnsi="Tahoma" w:cs="Tahoma"/>
                <w:b/>
                <w:color w:val="C0504D"/>
                <w:sz w:val="20"/>
                <w:szCs w:val="20"/>
              </w:rPr>
              <w:t>Dane D</w:t>
            </w:r>
          </w:p>
        </w:tc>
        <w:tc>
          <w:tcPr>
            <w:tcW w:w="2132" w:type="dxa"/>
          </w:tcPr>
          <w:p w14:paraId="22FAB6BC" w14:textId="77777777" w:rsidR="00E12D83" w:rsidRPr="00846B85" w:rsidRDefault="00E12D83" w:rsidP="00846B85">
            <w:pPr>
              <w:ind w:left="72"/>
              <w:jc w:val="left"/>
              <w:rPr>
                <w:rFonts w:ascii="Tahoma" w:hAnsi="Tahoma" w:cs="Tahoma"/>
                <w:sz w:val="20"/>
                <w:szCs w:val="20"/>
              </w:rPr>
            </w:pPr>
            <w:r w:rsidRPr="00846B85">
              <w:rPr>
                <w:rFonts w:ascii="Tahoma" w:hAnsi="Tahoma" w:cs="Tahoma"/>
                <w:sz w:val="20"/>
                <w:szCs w:val="20"/>
              </w:rPr>
              <w:t>49% danych D</w:t>
            </w:r>
          </w:p>
        </w:tc>
        <w:tc>
          <w:tcPr>
            <w:tcW w:w="2133" w:type="dxa"/>
          </w:tcPr>
          <w:p w14:paraId="07411C33"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49% danych D</w:t>
            </w:r>
          </w:p>
        </w:tc>
        <w:tc>
          <w:tcPr>
            <w:tcW w:w="2438" w:type="dxa"/>
          </w:tcPr>
          <w:p w14:paraId="67E37218"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49% danych D</w:t>
            </w:r>
          </w:p>
        </w:tc>
      </w:tr>
      <w:tr w:rsidR="00E12D83" w:rsidRPr="00846B85" w14:paraId="12B7C152" w14:textId="77777777" w:rsidTr="000508B4">
        <w:trPr>
          <w:trHeight w:val="429"/>
        </w:trPr>
        <w:tc>
          <w:tcPr>
            <w:tcW w:w="2133" w:type="dxa"/>
          </w:tcPr>
          <w:p w14:paraId="6DEE12CA" w14:textId="77777777" w:rsidR="00E12D83" w:rsidRPr="00846B85" w:rsidRDefault="00E12D83" w:rsidP="00846B85">
            <w:pPr>
              <w:ind w:left="112"/>
              <w:jc w:val="left"/>
              <w:rPr>
                <w:rFonts w:ascii="Tahoma" w:hAnsi="Tahoma" w:cs="Tahoma"/>
                <w:b/>
                <w:color w:val="C0504D"/>
                <w:sz w:val="20"/>
                <w:szCs w:val="20"/>
              </w:rPr>
            </w:pPr>
            <w:r w:rsidRPr="00846B85">
              <w:rPr>
                <w:rFonts w:ascii="Tahoma" w:hAnsi="Tahoma" w:cs="Tahoma"/>
                <w:b/>
                <w:color w:val="C0504D"/>
                <w:sz w:val="20"/>
                <w:szCs w:val="20"/>
              </w:rPr>
              <w:t>Dane B</w:t>
            </w:r>
          </w:p>
        </w:tc>
        <w:tc>
          <w:tcPr>
            <w:tcW w:w="2132" w:type="dxa"/>
          </w:tcPr>
          <w:p w14:paraId="6153B728" w14:textId="77777777" w:rsidR="00E12D83" w:rsidRPr="00846B85" w:rsidRDefault="00E12D83" w:rsidP="00846B85">
            <w:pPr>
              <w:ind w:left="72"/>
              <w:jc w:val="left"/>
              <w:rPr>
                <w:rFonts w:ascii="Tahoma" w:hAnsi="Tahoma" w:cs="Tahoma"/>
                <w:sz w:val="20"/>
                <w:szCs w:val="20"/>
              </w:rPr>
            </w:pPr>
            <w:r w:rsidRPr="00846B85">
              <w:rPr>
                <w:rFonts w:ascii="Tahoma" w:hAnsi="Tahoma" w:cs="Tahoma"/>
                <w:sz w:val="20"/>
                <w:szCs w:val="20"/>
              </w:rPr>
              <w:t>25 % danych B</w:t>
            </w:r>
          </w:p>
        </w:tc>
        <w:tc>
          <w:tcPr>
            <w:tcW w:w="2133" w:type="dxa"/>
          </w:tcPr>
          <w:p w14:paraId="63A66966"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25 % danych B</w:t>
            </w:r>
          </w:p>
        </w:tc>
        <w:tc>
          <w:tcPr>
            <w:tcW w:w="2438" w:type="dxa"/>
          </w:tcPr>
          <w:p w14:paraId="02264F2A"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25 % danych B</w:t>
            </w:r>
          </w:p>
        </w:tc>
      </w:tr>
    </w:tbl>
    <w:p w14:paraId="2E803013" w14:textId="77777777" w:rsidR="00E12D83" w:rsidRPr="00846B85" w:rsidRDefault="00E12D83" w:rsidP="00846B85">
      <w:pPr>
        <w:jc w:val="left"/>
        <w:rPr>
          <w:rFonts w:ascii="Tahoma" w:hAnsi="Tahoma" w:cs="Tahoma"/>
          <w:color w:val="C00000"/>
          <w:sz w:val="20"/>
          <w:szCs w:val="20"/>
        </w:rPr>
      </w:pPr>
    </w:p>
    <w:p w14:paraId="06C105BF" w14:textId="77777777" w:rsidR="00E12D83" w:rsidRPr="00846B85" w:rsidRDefault="00E12D83" w:rsidP="00846B85">
      <w:pPr>
        <w:jc w:val="left"/>
        <w:rPr>
          <w:rFonts w:ascii="Tahoma" w:hAnsi="Tahoma" w:cs="Tahoma"/>
          <w:b/>
          <w:color w:val="C00000"/>
          <w:sz w:val="20"/>
          <w:szCs w:val="20"/>
        </w:rPr>
      </w:pPr>
      <w:r w:rsidRPr="00846B85">
        <w:rPr>
          <w:rFonts w:ascii="Tahoma" w:hAnsi="Tahoma" w:cs="Tahoma"/>
          <w:b/>
          <w:color w:val="C00000"/>
          <w:sz w:val="20"/>
          <w:szCs w:val="20"/>
        </w:rPr>
        <w:t>Dane do wyliczenia statusu A:</w:t>
      </w:r>
    </w:p>
    <w:p w14:paraId="360636BF" w14:textId="77777777" w:rsidR="00E12D83" w:rsidRPr="00846B85" w:rsidRDefault="00E12D83" w:rsidP="00846B85">
      <w:pPr>
        <w:jc w:val="left"/>
        <w:rPr>
          <w:rFonts w:ascii="Tahoma" w:hAnsi="Tahoma" w:cs="Tahoma"/>
          <w:sz w:val="20"/>
          <w:szCs w:val="20"/>
        </w:rPr>
      </w:pPr>
      <w:r w:rsidRPr="00846B85">
        <w:rPr>
          <w:rFonts w:ascii="Tahoma" w:hAnsi="Tahoma" w:cs="Tahoma"/>
          <w:sz w:val="20"/>
          <w:szCs w:val="20"/>
        </w:rPr>
        <w:t>100%A+49%D+25% B+33%C.</w:t>
      </w:r>
    </w:p>
  </w:endnote>
  <w:endnote w:id="19">
    <w:p w14:paraId="276F065E" w14:textId="71DE842B" w:rsidR="00E12D83" w:rsidRPr="00846B85" w:rsidRDefault="00E12D83" w:rsidP="00846B85">
      <w:pPr>
        <w:ind w:left="284" w:hanging="284"/>
        <w:jc w:val="left"/>
        <w:rPr>
          <w:rFonts w:ascii="Tahoma" w:hAnsi="Tahoma" w:cs="Tahoma"/>
        </w:rPr>
      </w:pPr>
      <w:r w:rsidRPr="00846B85">
        <w:rPr>
          <w:rStyle w:val="Odwoanieprzypisukocowego"/>
          <w:rFonts w:ascii="Tahoma" w:hAnsi="Tahoma" w:cs="Tahoma"/>
        </w:rPr>
        <w:endnoteRef/>
      </w:r>
      <w:r w:rsidRPr="00846B85">
        <w:rPr>
          <w:rFonts w:ascii="Tahoma" w:hAnsi="Tahoma" w:cs="Tahoma"/>
          <w:sz w:val="20"/>
          <w:szCs w:val="20"/>
        </w:rPr>
        <w:t xml:space="preserve">  Patrz przypis 13</w:t>
      </w:r>
      <w:r w:rsidRPr="00846B85">
        <w:rPr>
          <w:rFonts w:ascii="Tahoma" w:hAnsi="Tahoma" w:cs="Tahoma"/>
          <w:b/>
          <w:sz w:val="20"/>
          <w:szCs w:val="20"/>
        </w:rPr>
        <w:t>.</w:t>
      </w:r>
    </w:p>
  </w:endnote>
  <w:endnote w:id="20">
    <w:p w14:paraId="69541AD7" w14:textId="008153FF" w:rsidR="00E12D83" w:rsidRPr="00846B85" w:rsidRDefault="00E12D83" w:rsidP="00846B85">
      <w:pPr>
        <w:pStyle w:val="Tekstprzypisukocowego"/>
        <w:ind w:left="284" w:hanging="284"/>
        <w:rPr>
          <w:rFonts w:ascii="Tahoma" w:hAnsi="Tahoma" w:cs="Tahoma"/>
          <w:lang w:val="pl-PL"/>
        </w:rPr>
      </w:pPr>
      <w:r w:rsidRPr="00846B85">
        <w:rPr>
          <w:rStyle w:val="Odwoanieprzypisukocowego"/>
          <w:rFonts w:ascii="Tahoma" w:hAnsi="Tahoma" w:cs="Tahoma"/>
        </w:rPr>
        <w:endnoteRef/>
      </w:r>
      <w:r w:rsidRPr="00846B85">
        <w:rPr>
          <w:rFonts w:ascii="Tahoma" w:hAnsi="Tahoma" w:cs="Tahoma"/>
        </w:rPr>
        <w:t xml:space="preserve"> </w:t>
      </w:r>
      <w:r w:rsidRPr="00846B85">
        <w:rPr>
          <w:rFonts w:ascii="Tahoma" w:hAnsi="Tahoma" w:cs="Tahoma"/>
          <w:lang w:val="pl-PL"/>
        </w:rPr>
        <w:t xml:space="preserve"> Patrz przypis 3.</w:t>
      </w:r>
    </w:p>
  </w:endnote>
  <w:endnote w:id="21">
    <w:p w14:paraId="5A968A03" w14:textId="7C80002D" w:rsidR="00E12D83" w:rsidRPr="00846B85" w:rsidRDefault="00E12D83" w:rsidP="00846B85">
      <w:pPr>
        <w:pStyle w:val="Tekstpodstawowy"/>
        <w:widowControl w:val="0"/>
        <w:tabs>
          <w:tab w:val="left" w:pos="284"/>
          <w:tab w:val="left" w:pos="1134"/>
          <w:tab w:val="left" w:pos="1701"/>
          <w:tab w:val="left" w:pos="2268"/>
        </w:tabs>
        <w:ind w:left="284" w:hanging="284"/>
        <w:jc w:val="left"/>
        <w:rPr>
          <w:rFonts w:ascii="Tahoma" w:hAnsi="Tahoma" w:cs="Tahoma"/>
          <w:lang w:val="pl-PL"/>
        </w:rPr>
      </w:pPr>
      <w:r w:rsidRPr="00846B85">
        <w:rPr>
          <w:rStyle w:val="Odwoanieprzypisukocowego"/>
          <w:rFonts w:ascii="Tahoma" w:hAnsi="Tahoma" w:cs="Tahoma"/>
        </w:rPr>
        <w:endnoteRef/>
      </w:r>
      <w:r w:rsidRPr="00846B85">
        <w:rPr>
          <w:rFonts w:ascii="Tahoma" w:hAnsi="Tahoma" w:cs="Tahoma"/>
          <w:lang w:val="pl-PL"/>
        </w:rPr>
        <w:t xml:space="preserve">  </w:t>
      </w:r>
      <w:r w:rsidRPr="00846B85">
        <w:rPr>
          <w:rFonts w:ascii="Tahoma" w:hAnsi="Tahoma" w:cs="Tahoma"/>
          <w:bCs/>
          <w:lang w:val="pl-PL"/>
        </w:rPr>
        <w:t>Patrz przypis 8,</w:t>
      </w:r>
    </w:p>
  </w:endnote>
  <w:endnote w:id="22">
    <w:p w14:paraId="5C39821C" w14:textId="5593B46F" w:rsidR="00E12D83" w:rsidRPr="00846B85" w:rsidRDefault="00E12D83" w:rsidP="00846B85">
      <w:pPr>
        <w:tabs>
          <w:tab w:val="left" w:pos="284"/>
        </w:tabs>
        <w:ind w:left="142" w:hanging="142"/>
        <w:jc w:val="left"/>
        <w:rPr>
          <w:rFonts w:ascii="Tahoma" w:hAnsi="Tahoma" w:cs="Tahoma"/>
        </w:rPr>
      </w:pPr>
      <w:r w:rsidRPr="00846B85">
        <w:rPr>
          <w:rStyle w:val="Odwoanieprzypisukocowego"/>
          <w:rFonts w:ascii="Tahoma" w:hAnsi="Tahoma" w:cs="Tahoma"/>
        </w:rPr>
        <w:endnoteRef/>
      </w:r>
      <w:r w:rsidRPr="00846B85">
        <w:rPr>
          <w:rFonts w:ascii="Tahoma" w:hAnsi="Tahoma" w:cs="Tahoma"/>
          <w:sz w:val="20"/>
          <w:szCs w:val="20"/>
        </w:rPr>
        <w:t xml:space="preserve"> Patrz przypis 9.</w:t>
      </w:r>
    </w:p>
  </w:endnote>
  <w:endnote w:id="23">
    <w:p w14:paraId="25415107" w14:textId="1E7DF5E5" w:rsidR="00E12D83" w:rsidRPr="00846B85" w:rsidRDefault="00E12D83" w:rsidP="00846B85">
      <w:pPr>
        <w:tabs>
          <w:tab w:val="left" w:pos="142"/>
        </w:tabs>
        <w:ind w:left="142" w:hanging="142"/>
        <w:jc w:val="left"/>
        <w:rPr>
          <w:rFonts w:ascii="Tahoma" w:hAnsi="Tahoma" w:cs="Tahoma"/>
          <w:sz w:val="20"/>
          <w:szCs w:val="20"/>
        </w:rPr>
      </w:pPr>
      <w:r w:rsidRPr="00846B85">
        <w:rPr>
          <w:rStyle w:val="Odwoanieprzypisukocowego"/>
          <w:rFonts w:ascii="Tahoma" w:hAnsi="Tahoma" w:cs="Tahoma"/>
        </w:rPr>
        <w:endnoteRef/>
      </w:r>
      <w:r w:rsidRPr="00846B85">
        <w:rPr>
          <w:rFonts w:ascii="Tahoma" w:hAnsi="Tahoma" w:cs="Tahoma"/>
          <w:sz w:val="20"/>
          <w:szCs w:val="20"/>
        </w:rPr>
        <w:t xml:space="preserve"> Patrz przypis 10.</w:t>
      </w:r>
    </w:p>
  </w:endnote>
  <w:endnote w:id="24">
    <w:p w14:paraId="55CE3FC0" w14:textId="77777777" w:rsidR="00E12D83" w:rsidRPr="00846B85" w:rsidRDefault="00E12D83" w:rsidP="00846B85">
      <w:pPr>
        <w:pStyle w:val="Tekstprzypisukocowego"/>
        <w:ind w:left="142" w:hanging="142"/>
        <w:rPr>
          <w:rFonts w:ascii="Tahoma" w:hAnsi="Tahoma" w:cs="Tahoma"/>
          <w:lang w:val="pl-PL"/>
        </w:rPr>
      </w:pPr>
      <w:r w:rsidRPr="00846B85">
        <w:rPr>
          <w:rStyle w:val="Odwoanieprzypisukocowego"/>
          <w:rFonts w:ascii="Tahoma" w:hAnsi="Tahoma" w:cs="Tahoma"/>
        </w:rPr>
        <w:endnoteRef/>
      </w:r>
      <w:r w:rsidRPr="00846B85">
        <w:rPr>
          <w:rFonts w:ascii="Tahoma" w:hAnsi="Tahoma" w:cs="Tahoma"/>
          <w:lang w:val="pl-PL"/>
        </w:rPr>
        <w:t xml:space="preserve"> W przypadku gdy przedsiębiorstwo powiązane z Wnioskodawcą jest partnerskie lub powiązane z innym przedsiębiorstwem, dane dotyczące tego przedsiębiorstwa (zatrudnienie, bilans, obroty) należy doliczyć do danych rozpatrywanego przedsiębiorstwa powiązanego z Wnioskodawcą i tak wyliczone dane przedstawić jako dane tego przedsiębiorstwa powiązanego. </w:t>
      </w:r>
    </w:p>
  </w:endnote>
  <w:endnote w:id="25">
    <w:p w14:paraId="64708A28" w14:textId="774A9920" w:rsidR="00E12D83" w:rsidRPr="00846B85" w:rsidRDefault="00E12D83" w:rsidP="00846B85">
      <w:pPr>
        <w:pStyle w:val="Tekstprzypisukocowego"/>
        <w:ind w:left="142" w:hanging="142"/>
        <w:rPr>
          <w:rFonts w:ascii="Tahoma" w:hAnsi="Tahoma" w:cs="Tahoma"/>
          <w:lang w:val="pl-PL"/>
        </w:rPr>
      </w:pPr>
      <w:r w:rsidRPr="00846B85">
        <w:rPr>
          <w:rStyle w:val="Odwoanieprzypisukocowego"/>
          <w:rFonts w:ascii="Tahoma" w:hAnsi="Tahoma" w:cs="Tahoma"/>
        </w:rPr>
        <w:endnoteRef/>
      </w:r>
      <w:r w:rsidRPr="00846B85">
        <w:rPr>
          <w:rFonts w:ascii="Tahoma" w:hAnsi="Tahoma" w:cs="Tahoma"/>
        </w:rPr>
        <w:t xml:space="preserve"> Aby ustalić </w:t>
      </w:r>
      <w:r w:rsidRPr="00846B85">
        <w:rPr>
          <w:rFonts w:ascii="Tahoma" w:hAnsi="Tahoma" w:cs="Tahoma"/>
          <w:b/>
          <w:color w:val="C00000"/>
        </w:rPr>
        <w:t>czy dane przedsiębiorstwo, pozostające w relacji przedsiębiorstw powiązanych zachowuje próg zatrudnienia i pułapy finansowe ustanowione w definicji MŚP</w:t>
      </w:r>
      <w:r w:rsidRPr="00846B85">
        <w:rPr>
          <w:rFonts w:ascii="Tahoma" w:hAnsi="Tahoma" w:cs="Tahoma"/>
          <w:b/>
          <w:color w:val="C00000"/>
          <w:lang w:val="pl-PL"/>
        </w:rPr>
        <w:t xml:space="preserve"> dużego przedsiębiorstwa </w:t>
      </w:r>
      <w:r w:rsidRPr="00846B85">
        <w:rPr>
          <w:rFonts w:ascii="Tahoma" w:hAnsi="Tahoma" w:cs="Tahoma"/>
        </w:rPr>
        <w:t xml:space="preserve">należy przedstawić dane dot. wielkości zatrudnienia, wysokości obrotu rocznego oraz sumy aktywów bilansu, w związku z tym należy dodać 100% danych przedsiębiorstwa </w:t>
      </w:r>
      <w:r w:rsidRPr="00846B85">
        <w:rPr>
          <w:rFonts w:ascii="Tahoma" w:hAnsi="Tahoma" w:cs="Tahoma"/>
          <w:lang w:val="pl-PL"/>
        </w:rPr>
        <w:t>po</w:t>
      </w:r>
      <w:r w:rsidRPr="00846B85">
        <w:rPr>
          <w:rFonts w:ascii="Tahoma" w:hAnsi="Tahoma" w:cs="Tahoma"/>
        </w:rPr>
        <w:t xml:space="preserve">wiązanego do danych przedsiębiorstwa. </w:t>
      </w:r>
    </w:p>
    <w:p w14:paraId="4C70FF77" w14:textId="3B7CEB1C" w:rsidR="00E12D83" w:rsidRPr="00846B85" w:rsidRDefault="00E12D83" w:rsidP="00846B85">
      <w:pPr>
        <w:pStyle w:val="Tekstprzypisukocowego"/>
        <w:ind w:left="142"/>
        <w:rPr>
          <w:rFonts w:ascii="Tahoma" w:hAnsi="Tahoma" w:cs="Tahoma"/>
        </w:rPr>
      </w:pPr>
      <w:r w:rsidRPr="00846B85">
        <w:rPr>
          <w:rFonts w:ascii="Tahoma" w:hAnsi="Tahoma" w:cs="Tahoma"/>
        </w:rPr>
        <w:t xml:space="preserve">Natomiast, jeśli przedsiębiorstwo nie sporządza sprawozdań skonsolidowanych, a przedsiębiorstwo z którym dany przedsiębiorca jest </w:t>
      </w:r>
      <w:r w:rsidRPr="00846B85">
        <w:rPr>
          <w:rFonts w:ascii="Tahoma" w:hAnsi="Tahoma" w:cs="Tahoma"/>
          <w:lang w:val="pl-PL"/>
        </w:rPr>
        <w:t>po</w:t>
      </w:r>
      <w:r w:rsidRPr="00846B85">
        <w:rPr>
          <w:rFonts w:ascii="Tahoma" w:hAnsi="Tahoma" w:cs="Tahoma"/>
        </w:rPr>
        <w:t xml:space="preserve">wiązany, także jest powiązane na zasadzie łańcuchowej z innymi przedsiębiorcami, należy dodać do swoich danych 100% danych wszystkich przedsiębiorstw </w:t>
      </w:r>
      <w:r w:rsidRPr="00846B85">
        <w:rPr>
          <w:rFonts w:ascii="Tahoma" w:hAnsi="Tahoma" w:cs="Tahoma"/>
          <w:lang w:val="pl-PL"/>
        </w:rPr>
        <w:t>po</w:t>
      </w:r>
      <w:r w:rsidRPr="00846B85">
        <w:rPr>
          <w:rFonts w:ascii="Tahoma" w:hAnsi="Tahoma" w:cs="Tahoma"/>
        </w:rPr>
        <w:t>wiązanych. Zasada obliczania danych przedsiębiorstw pozostających w relacji partnerskiej określa art. 6 ust.</w:t>
      </w:r>
      <w:r w:rsidRPr="00846B85">
        <w:rPr>
          <w:rFonts w:ascii="Tahoma" w:hAnsi="Tahoma" w:cs="Tahoma"/>
          <w:lang w:val="pl-PL"/>
        </w:rPr>
        <w:t xml:space="preserve"> </w:t>
      </w:r>
      <w:r w:rsidRPr="00846B85">
        <w:rPr>
          <w:rFonts w:ascii="Tahoma" w:hAnsi="Tahoma" w:cs="Tahoma"/>
        </w:rPr>
        <w:t>2 Załącznika nr I do Rozporządzenia Komisji (UE) nr 651/2014.</w:t>
      </w:r>
    </w:p>
    <w:p w14:paraId="26055764" w14:textId="77777777" w:rsidR="00E12D83" w:rsidRPr="00846B85" w:rsidRDefault="00E12D83" w:rsidP="00846B85">
      <w:pPr>
        <w:pStyle w:val="Tekstprzypisukocowego"/>
        <w:ind w:left="142"/>
        <w:rPr>
          <w:rFonts w:ascii="Tahoma" w:hAnsi="Tahoma" w:cs="Tahoma"/>
          <w:b/>
        </w:rPr>
      </w:pPr>
      <w:r w:rsidRPr="00846B85">
        <w:rPr>
          <w:rFonts w:ascii="Tahoma" w:hAnsi="Tahoma" w:cs="Tahoma"/>
          <w:b/>
        </w:rPr>
        <w:t>Przykład:</w:t>
      </w:r>
    </w:p>
    <w:p w14:paraId="35F66508" w14:textId="77777777" w:rsidR="00E12D83" w:rsidRPr="00846B85" w:rsidRDefault="00E12D83" w:rsidP="00846B85">
      <w:pPr>
        <w:pStyle w:val="Tekstprzypisukocowego"/>
        <w:ind w:left="142"/>
        <w:rPr>
          <w:rFonts w:ascii="Tahoma" w:hAnsi="Tahoma" w:cs="Tahoma"/>
          <w:b/>
          <w:color w:val="C00000"/>
        </w:rPr>
      </w:pPr>
      <w:r w:rsidRPr="00846B85">
        <w:rPr>
          <w:rFonts w:ascii="Tahoma" w:hAnsi="Tahoma" w:cs="Tahoma"/>
          <w:b/>
          <w:color w:val="C00000"/>
        </w:rPr>
        <w:t>Przedsiębiorstwo A jest Wnioskodawcą w Projekcie</w:t>
      </w:r>
    </w:p>
    <w:p w14:paraId="488EA53E" w14:textId="77777777" w:rsidR="00E12D83" w:rsidRPr="00846B85" w:rsidRDefault="00E12D83" w:rsidP="00846B85">
      <w:pPr>
        <w:pStyle w:val="Tekstprzypisukocowego"/>
        <w:ind w:left="142"/>
        <w:rPr>
          <w:rFonts w:ascii="Tahoma" w:hAnsi="Tahoma" w:cs="Tahoma"/>
        </w:rPr>
      </w:pPr>
      <w:r w:rsidRPr="00846B85">
        <w:rPr>
          <w:rFonts w:ascii="Tahoma" w:hAnsi="Tahoma" w:cs="Tahoma"/>
        </w:rPr>
        <w:t>A posiada 51% udziałów w przedsiębiorstwie C.</w:t>
      </w:r>
    </w:p>
    <w:p w14:paraId="2366245A" w14:textId="77777777" w:rsidR="00E12D83" w:rsidRPr="00846B85" w:rsidRDefault="00E12D83" w:rsidP="00846B85">
      <w:pPr>
        <w:pStyle w:val="Tekstprzypisukocowego"/>
        <w:ind w:left="142"/>
        <w:rPr>
          <w:rFonts w:ascii="Tahoma" w:hAnsi="Tahoma" w:cs="Tahoma"/>
        </w:rPr>
      </w:pPr>
      <w:r w:rsidRPr="00846B85">
        <w:rPr>
          <w:rFonts w:ascii="Tahoma" w:hAnsi="Tahoma" w:cs="Tahoma"/>
        </w:rPr>
        <w:t>A posiada 100% udziałów w przedsiębiorstwie D.</w:t>
      </w:r>
    </w:p>
    <w:p w14:paraId="208D4898" w14:textId="77777777" w:rsidR="00E12D83" w:rsidRPr="00846B85" w:rsidRDefault="00E12D83" w:rsidP="00846B85">
      <w:pPr>
        <w:pStyle w:val="Tekstprzypisukocowego"/>
        <w:ind w:left="142"/>
        <w:rPr>
          <w:rFonts w:ascii="Tahoma" w:hAnsi="Tahoma" w:cs="Tahoma"/>
        </w:rPr>
      </w:pPr>
      <w:r w:rsidRPr="00846B85">
        <w:rPr>
          <w:rFonts w:ascii="Tahoma" w:hAnsi="Tahoma" w:cs="Tahoma"/>
        </w:rPr>
        <w:t>B posiada 60% udziałów w przedsiębiorstwie A.</w:t>
      </w:r>
    </w:p>
    <w:p w14:paraId="6726B606" w14:textId="77777777" w:rsidR="00E12D83" w:rsidRPr="00846B85" w:rsidRDefault="00E12D83" w:rsidP="00846B85">
      <w:pPr>
        <w:pStyle w:val="Tekstprzypisukocowego"/>
        <w:ind w:left="142"/>
        <w:rPr>
          <w:rFonts w:ascii="Tahoma" w:hAnsi="Tahoma" w:cs="Tahoma"/>
        </w:rPr>
      </w:pPr>
      <w:r w:rsidRPr="00846B85">
        <w:rPr>
          <w:rFonts w:ascii="Tahoma" w:hAnsi="Tahoma" w:cs="Tahoma"/>
        </w:rPr>
        <w:t xml:space="preserve">W każdym przypadku udział jest większy niż 50% przy obliczaniu liczby zatrudnionych i pułapów finansowych przedsiębiorstwa A należy wziąć 100% danych każdego z czterech przedsiębiorstw, o których mowa. </w:t>
      </w:r>
      <w:r w:rsidRPr="00846B85">
        <w:rPr>
          <w:rFonts w:ascii="Tahoma" w:hAnsi="Tahoma" w:cs="Tahoma"/>
        </w:rPr>
        <w:br/>
      </w:r>
      <w:r w:rsidRPr="00846B85">
        <w:rPr>
          <w:rFonts w:ascii="Tahoma" w:hAnsi="Tahoma" w:cs="Tahoma"/>
          <w:b/>
          <w:color w:val="C00000"/>
        </w:rPr>
        <w:t>Dane łączne przedsiębiorstwa powiązanego</w:t>
      </w:r>
      <w:r w:rsidRPr="00846B85">
        <w:rPr>
          <w:rFonts w:ascii="Tahoma" w:hAnsi="Tahoma" w:cs="Tahoma"/>
          <w:b/>
          <w:color w:val="C0504D"/>
        </w:rPr>
        <w:t>:</w:t>
      </w:r>
      <w:r w:rsidRPr="00846B85">
        <w:rPr>
          <w:rFonts w:ascii="Tahoma" w:hAnsi="Tahoma" w:cs="Tahoma"/>
          <w:color w:val="C0504D"/>
        </w:rPr>
        <w:t xml:space="preserve"> </w:t>
      </w:r>
      <w:r w:rsidRPr="00846B85">
        <w:rPr>
          <w:rFonts w:ascii="Tahoma" w:hAnsi="Tahoma" w:cs="Tahoma"/>
        </w:rPr>
        <w:t>100%A+100%B+100% C+100% D.</w:t>
      </w:r>
    </w:p>
    <w:p w14:paraId="5321F6F8" w14:textId="77777777" w:rsidR="00E12D83" w:rsidRPr="00846B85" w:rsidRDefault="00E12D83" w:rsidP="00846B85">
      <w:pPr>
        <w:pStyle w:val="Tekstprzypisukocowego"/>
        <w:ind w:left="142" w:hanging="142"/>
        <w:rPr>
          <w:rFonts w:ascii="Tahoma" w:hAnsi="Tahoma" w:cs="Tahoma"/>
        </w:rPr>
      </w:pPr>
    </w:p>
    <w:p w14:paraId="590C6C6C" w14:textId="7F8B58FF" w:rsidR="00E12D83" w:rsidRPr="00846B85" w:rsidRDefault="00E12D83" w:rsidP="00846B85">
      <w:pPr>
        <w:pStyle w:val="Tekstprzypisukocowego"/>
        <w:ind w:left="142" w:hanging="142"/>
        <w:rPr>
          <w:rFonts w:ascii="Tahoma" w:hAnsi="Tahoma" w:cs="Tahoma"/>
          <w:b/>
          <w:color w:val="C00000"/>
          <w:u w:val="single"/>
        </w:rPr>
      </w:pPr>
      <w:r w:rsidRPr="00846B85">
        <w:rPr>
          <w:rFonts w:ascii="Tahoma" w:hAnsi="Tahoma" w:cs="Tahoma"/>
        </w:rPr>
        <w:t xml:space="preserve">   </w:t>
      </w:r>
      <w:r w:rsidRPr="00846B85">
        <w:rPr>
          <w:rFonts w:ascii="Tahoma" w:hAnsi="Tahoma" w:cs="Tahoma"/>
          <w:b/>
          <w:color w:val="C00000"/>
        </w:rPr>
        <w:t>U</w:t>
      </w:r>
      <w:r w:rsidRPr="00846B85">
        <w:rPr>
          <w:rFonts w:ascii="Tahoma" w:hAnsi="Tahoma" w:cs="Tahoma"/>
          <w:b/>
          <w:color w:val="C00000"/>
          <w:lang w:val="pl-PL"/>
        </w:rPr>
        <w:t>WAGA!</w:t>
      </w:r>
      <w:r w:rsidRPr="00846B85">
        <w:rPr>
          <w:rFonts w:ascii="Tahoma" w:hAnsi="Tahoma" w:cs="Tahoma"/>
          <w:b/>
          <w:color w:val="C00000"/>
        </w:rPr>
        <w:t>:</w:t>
      </w:r>
      <w:r w:rsidRPr="00846B85">
        <w:rPr>
          <w:rFonts w:ascii="Tahoma" w:hAnsi="Tahoma" w:cs="Tahoma"/>
        </w:rPr>
        <w:t xml:space="preserve"> </w:t>
      </w:r>
      <w:r w:rsidRPr="00846B85">
        <w:rPr>
          <w:rFonts w:ascii="Tahoma" w:hAnsi="Tahoma" w:cs="Tahoma"/>
          <w:b/>
          <w:color w:val="C00000"/>
        </w:rPr>
        <w:t xml:space="preserve">Wyjątek stanowią przedsiębiorstwa, których dane ujęte są w skonsolidowanych sprawozdaniach finansowych. Wówczas do tabeli należy wprowadzić dane (odnoszące się do ww. wielkości) wynikające ze skonsolidowanego sprawozdania finansowego. W takim przypadku należy wprowadzić przedmiotowe dane w wierszu „Zsumowane dane wszystkich przedsiębiorstw </w:t>
      </w:r>
      <w:r w:rsidRPr="00846B85">
        <w:rPr>
          <w:rFonts w:ascii="Tahoma" w:hAnsi="Tahoma" w:cs="Tahoma"/>
          <w:b/>
          <w:color w:val="C00000"/>
          <w:lang w:val="pl-PL"/>
        </w:rPr>
        <w:t>po</w:t>
      </w:r>
      <w:r w:rsidRPr="00846B85">
        <w:rPr>
          <w:rFonts w:ascii="Tahoma" w:hAnsi="Tahoma" w:cs="Tahoma"/>
          <w:b/>
          <w:color w:val="C00000"/>
        </w:rPr>
        <w:t>wiązanych/Dane wynikające ze skonsolidowanego sprawozdania finansowego przedsiębiorstw powiązanych” Wypełnianie pozostałych wierszy (dotyczących poszczególnych podmiotów wchodzących w skład grupy sporządzającej skonsolidowane sprawozdania finansowe, w których ujęte zostały dane Wnioskodawcy</w:t>
      </w:r>
      <w:r w:rsidR="00AE4C0E">
        <w:rPr>
          <w:rFonts w:ascii="Tahoma" w:hAnsi="Tahoma" w:cs="Tahoma"/>
          <w:b/>
          <w:color w:val="C00000"/>
          <w:lang w:val="pl-PL"/>
        </w:rPr>
        <w:t xml:space="preserve"> </w:t>
      </w:r>
      <w:r w:rsidRPr="00846B85">
        <w:rPr>
          <w:rFonts w:ascii="Tahoma" w:hAnsi="Tahoma" w:cs="Tahoma"/>
          <w:b/>
          <w:color w:val="C00000"/>
        </w:rPr>
        <w:t>nie będzie w tym przypadku konieczne.</w:t>
      </w:r>
    </w:p>
    <w:p w14:paraId="6FADCD37" w14:textId="4121265F" w:rsidR="00E12D83" w:rsidRPr="00AE4C0E" w:rsidRDefault="00E12D83" w:rsidP="00AE4C0E">
      <w:pPr>
        <w:pStyle w:val="Tekstprzypisukocowego"/>
        <w:ind w:left="142" w:hanging="142"/>
        <w:rPr>
          <w:rFonts w:ascii="Tahoma" w:hAnsi="Tahoma" w:cs="Tahoma"/>
          <w:b/>
          <w:color w:val="C00000"/>
        </w:rPr>
      </w:pPr>
      <w:r w:rsidRPr="00846B85">
        <w:rPr>
          <w:rFonts w:ascii="Tahoma" w:hAnsi="Tahoma" w:cs="Tahoma"/>
          <w:b/>
          <w:color w:val="C00000"/>
        </w:rPr>
        <w:t xml:space="preserve">   W przypadku, gdy w skonsolidowanych sprawozdaniach finansowych nie ma danych dotyczących liczby zatrudnionych w danym przedsiębiorstwie, dane dot. zatrudnienia są obliczane przez dodanie danych z przedsiębiorstw, z którymi przedsiębiorstwo to jest </w:t>
      </w:r>
      <w:r w:rsidRPr="00846B85">
        <w:rPr>
          <w:rFonts w:ascii="Tahoma" w:hAnsi="Tahoma" w:cs="Tahoma"/>
          <w:b/>
          <w:color w:val="C00000"/>
          <w:lang w:val="pl-PL"/>
        </w:rPr>
        <w:t>po</w:t>
      </w:r>
      <w:r w:rsidRPr="00846B85">
        <w:rPr>
          <w:rFonts w:ascii="Tahoma" w:hAnsi="Tahoma" w:cs="Tahoma"/>
          <w:b/>
          <w:color w:val="C00000"/>
        </w:rPr>
        <w:t>wiązane.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pl-PL"/>
      </w:rPr>
      <w:id w:val="-834531541"/>
      <w:docPartObj>
        <w:docPartGallery w:val="Page Numbers (Bottom of Page)"/>
        <w:docPartUnique/>
      </w:docPartObj>
    </w:sdtPr>
    <w:sdtContent>
      <w:p w14:paraId="11C9C7D1" w14:textId="2F5003E6" w:rsidR="000F72B5" w:rsidRPr="000F72B5" w:rsidRDefault="000F72B5" w:rsidP="000F72B5">
        <w:pPr>
          <w:pStyle w:val="Stopka"/>
          <w:jc w:val="right"/>
        </w:pPr>
        <w:r>
          <w:rPr>
            <w:lang w:val="pl-PL"/>
          </w:rPr>
          <w:t xml:space="preserve">Strona | </w:t>
        </w:r>
        <w:r>
          <w:fldChar w:fldCharType="begin"/>
        </w:r>
        <w:r>
          <w:instrText>PAGE   \* MERGEFORMAT</w:instrText>
        </w:r>
        <w:r>
          <w:fldChar w:fldCharType="separate"/>
        </w:r>
        <w:r w:rsidRPr="000F72B5">
          <w:rPr>
            <w:noProof/>
            <w:lang w:val="pl-PL"/>
          </w:rPr>
          <w:t>1</w:t>
        </w:r>
        <w:r>
          <w:fldChar w:fldCharType="end"/>
        </w:r>
        <w:r>
          <w:rPr>
            <w:lang w:val="pl-PL"/>
          </w:rPr>
          <w:t xml:space="preserve"> </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85013" w14:textId="77777777" w:rsidR="006F3AB0" w:rsidRDefault="006F3AB0" w:rsidP="00E551D9">
      <w:r>
        <w:separator/>
      </w:r>
    </w:p>
  </w:footnote>
  <w:footnote w:type="continuationSeparator" w:id="0">
    <w:p w14:paraId="58B36769" w14:textId="77777777" w:rsidR="006F3AB0" w:rsidRDefault="006F3AB0" w:rsidP="00E551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48E19" w14:textId="3D38F774" w:rsidR="00E12D83" w:rsidRPr="00437EBC" w:rsidRDefault="005F2846" w:rsidP="00E12D83">
    <w:pPr>
      <w:pStyle w:val="Nagwek"/>
      <w:jc w:val="right"/>
      <w:rPr>
        <w:color w:val="000000" w:themeColor="text1"/>
      </w:rPr>
    </w:pPr>
    <w:r>
      <w:rPr>
        <w:noProof/>
        <w:lang w:val="pl-PL" w:eastAsia="pl-PL"/>
      </w:rPr>
      <w:drawing>
        <wp:inline distT="0" distB="0" distL="0" distR="0" wp14:anchorId="120BFFF8" wp14:editId="0FE41621">
          <wp:extent cx="5760720" cy="610175"/>
          <wp:effectExtent l="0" t="0" r="0" b="0"/>
          <wp:docPr id="1" name="Obraz 1" descr="Logotypu, Fundusze Europejskie dla Dolnego Śląska, Flaga Rzeczpospolita Polska, Dofinansowanie przez Unią Europejską, herb Dolnego Śląsk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u, Fundusze Europejskie dla Dolnego Śląska, Flaga Rzeczpospolita Polska, Dofinansowanie przez Unią Europejską, herb Dolnego Śląska.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0175"/>
                  </a:xfrm>
                  <a:prstGeom prst="rect">
                    <a:avLst/>
                  </a:prstGeom>
                  <a:noFill/>
                  <a:ln>
                    <a:noFill/>
                  </a:ln>
                </pic:spPr>
              </pic:pic>
            </a:graphicData>
          </a:graphic>
        </wp:inline>
      </w:drawing>
    </w:r>
    <w:r w:rsidR="00E12D83" w:rsidRPr="00437EBC">
      <w:rPr>
        <w:color w:val="000000" w:themeColor="text1"/>
      </w:rPr>
      <w:t>Załącznik nr 1 do Formularza zgłoszeniowego Przedsiębiorstwa</w:t>
    </w:r>
  </w:p>
  <w:p w14:paraId="795C3CB4" w14:textId="60BB2873" w:rsidR="00E12D83" w:rsidRDefault="00E12D83" w:rsidP="00E12D83">
    <w:pPr>
      <w:pStyle w:val="Nagwek"/>
      <w:jc w:val="right"/>
      <w:rPr>
        <w:color w:val="000000" w:themeColor="text1"/>
        <w:lang w:val="pl-PL"/>
      </w:rPr>
    </w:pPr>
    <w:r>
      <w:rPr>
        <w:color w:val="000000" w:themeColor="text1"/>
      </w:rPr>
      <w:t>V</w:t>
    </w:r>
    <w:r>
      <w:rPr>
        <w:color w:val="000000" w:themeColor="text1"/>
        <w:lang w:val="pl-PL"/>
      </w:rPr>
      <w:t>2</w:t>
    </w:r>
  </w:p>
  <w:p w14:paraId="070BAA6F" w14:textId="77777777" w:rsidR="00E12D83" w:rsidRPr="00E12D83" w:rsidRDefault="00E12D83" w:rsidP="00E12D83">
    <w:pPr>
      <w:pStyle w:val="Nagwek"/>
      <w:jc w:val="right"/>
      <w:rPr>
        <w:color w:val="000000" w:themeColor="text1"/>
        <w:lang w:val="pl-P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266D5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CC2C42"/>
    <w:multiLevelType w:val="hybridMultilevel"/>
    <w:tmpl w:val="23C6D744"/>
    <w:lvl w:ilvl="0" w:tplc="7ED41D52">
      <w:start w:val="1"/>
      <w:numFmt w:val="decimal"/>
      <w:lvlText w:val="%1."/>
      <w:lvlJc w:val="left"/>
      <w:pPr>
        <w:ind w:left="720" w:hanging="360"/>
      </w:pPr>
      <w:rPr>
        <w:rFonts w:hint="default"/>
        <w:color w:val="FFFFF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6D245D"/>
    <w:multiLevelType w:val="hybridMultilevel"/>
    <w:tmpl w:val="34DC40E0"/>
    <w:lvl w:ilvl="0" w:tplc="EBB8B50C">
      <w:start w:val="1"/>
      <w:numFmt w:val="lowerLetter"/>
      <w:lvlText w:val="%1)"/>
      <w:lvlJc w:val="left"/>
      <w:pPr>
        <w:ind w:left="495" w:hanging="360"/>
      </w:pPr>
      <w:rPr>
        <w:rFonts w:hint="default"/>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 w15:restartNumberingAfterBreak="0">
    <w:nsid w:val="040E4978"/>
    <w:multiLevelType w:val="hybridMultilevel"/>
    <w:tmpl w:val="8746F00C"/>
    <w:lvl w:ilvl="0" w:tplc="04150001">
      <w:start w:val="1"/>
      <w:numFmt w:val="bullet"/>
      <w:lvlText w:val=""/>
      <w:lvlJc w:val="left"/>
      <w:pPr>
        <w:ind w:left="632" w:hanging="360"/>
      </w:pPr>
      <w:rPr>
        <w:rFonts w:ascii="Symbol" w:hAnsi="Symbol" w:hint="default"/>
      </w:rPr>
    </w:lvl>
    <w:lvl w:ilvl="1" w:tplc="04150003" w:tentative="1">
      <w:start w:val="1"/>
      <w:numFmt w:val="bullet"/>
      <w:lvlText w:val="o"/>
      <w:lvlJc w:val="left"/>
      <w:pPr>
        <w:ind w:left="1352" w:hanging="360"/>
      </w:pPr>
      <w:rPr>
        <w:rFonts w:ascii="Courier New" w:hAnsi="Courier New" w:cs="Courier New" w:hint="default"/>
      </w:rPr>
    </w:lvl>
    <w:lvl w:ilvl="2" w:tplc="04150005" w:tentative="1">
      <w:start w:val="1"/>
      <w:numFmt w:val="bullet"/>
      <w:lvlText w:val=""/>
      <w:lvlJc w:val="left"/>
      <w:pPr>
        <w:ind w:left="2072" w:hanging="360"/>
      </w:pPr>
      <w:rPr>
        <w:rFonts w:ascii="Wingdings" w:hAnsi="Wingdings" w:hint="default"/>
      </w:rPr>
    </w:lvl>
    <w:lvl w:ilvl="3" w:tplc="04150001" w:tentative="1">
      <w:start w:val="1"/>
      <w:numFmt w:val="bullet"/>
      <w:lvlText w:val=""/>
      <w:lvlJc w:val="left"/>
      <w:pPr>
        <w:ind w:left="2792" w:hanging="360"/>
      </w:pPr>
      <w:rPr>
        <w:rFonts w:ascii="Symbol" w:hAnsi="Symbol" w:hint="default"/>
      </w:rPr>
    </w:lvl>
    <w:lvl w:ilvl="4" w:tplc="04150003" w:tentative="1">
      <w:start w:val="1"/>
      <w:numFmt w:val="bullet"/>
      <w:lvlText w:val="o"/>
      <w:lvlJc w:val="left"/>
      <w:pPr>
        <w:ind w:left="3512" w:hanging="360"/>
      </w:pPr>
      <w:rPr>
        <w:rFonts w:ascii="Courier New" w:hAnsi="Courier New" w:cs="Courier New" w:hint="default"/>
      </w:rPr>
    </w:lvl>
    <w:lvl w:ilvl="5" w:tplc="04150005" w:tentative="1">
      <w:start w:val="1"/>
      <w:numFmt w:val="bullet"/>
      <w:lvlText w:val=""/>
      <w:lvlJc w:val="left"/>
      <w:pPr>
        <w:ind w:left="4232" w:hanging="360"/>
      </w:pPr>
      <w:rPr>
        <w:rFonts w:ascii="Wingdings" w:hAnsi="Wingdings" w:hint="default"/>
      </w:rPr>
    </w:lvl>
    <w:lvl w:ilvl="6" w:tplc="04150001" w:tentative="1">
      <w:start w:val="1"/>
      <w:numFmt w:val="bullet"/>
      <w:lvlText w:val=""/>
      <w:lvlJc w:val="left"/>
      <w:pPr>
        <w:ind w:left="4952" w:hanging="360"/>
      </w:pPr>
      <w:rPr>
        <w:rFonts w:ascii="Symbol" w:hAnsi="Symbol" w:hint="default"/>
      </w:rPr>
    </w:lvl>
    <w:lvl w:ilvl="7" w:tplc="04150003" w:tentative="1">
      <w:start w:val="1"/>
      <w:numFmt w:val="bullet"/>
      <w:lvlText w:val="o"/>
      <w:lvlJc w:val="left"/>
      <w:pPr>
        <w:ind w:left="5672" w:hanging="360"/>
      </w:pPr>
      <w:rPr>
        <w:rFonts w:ascii="Courier New" w:hAnsi="Courier New" w:cs="Courier New" w:hint="default"/>
      </w:rPr>
    </w:lvl>
    <w:lvl w:ilvl="8" w:tplc="04150005" w:tentative="1">
      <w:start w:val="1"/>
      <w:numFmt w:val="bullet"/>
      <w:lvlText w:val=""/>
      <w:lvlJc w:val="left"/>
      <w:pPr>
        <w:ind w:left="6392" w:hanging="360"/>
      </w:pPr>
      <w:rPr>
        <w:rFonts w:ascii="Wingdings" w:hAnsi="Wingdings" w:hint="default"/>
      </w:rPr>
    </w:lvl>
  </w:abstractNum>
  <w:abstractNum w:abstractNumId="4" w15:restartNumberingAfterBreak="0">
    <w:nsid w:val="05012FD9"/>
    <w:multiLevelType w:val="hybridMultilevel"/>
    <w:tmpl w:val="ABAA0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5AF433C"/>
    <w:multiLevelType w:val="hybridMultilevel"/>
    <w:tmpl w:val="81E2581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E6628D"/>
    <w:multiLevelType w:val="multilevel"/>
    <w:tmpl w:val="991688FE"/>
    <w:lvl w:ilvl="0">
      <w:start w:val="1"/>
      <w:numFmt w:val="lowerLetter"/>
      <w:lvlText w:val="%1)"/>
      <w:lvlJc w:val="left"/>
      <w:pPr>
        <w:tabs>
          <w:tab w:val="num" w:pos="720"/>
        </w:tabs>
        <w:ind w:left="720" w:hanging="360"/>
      </w:pPr>
      <w:rPr>
        <w:rFonts w:ascii="Calibri" w:eastAsia="Times New Roman" w:hAnsi="Calibri" w:cs="Calibri"/>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ED23323"/>
    <w:multiLevelType w:val="hybridMultilevel"/>
    <w:tmpl w:val="E86AD8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08F7664"/>
    <w:multiLevelType w:val="hybridMultilevel"/>
    <w:tmpl w:val="4DF88F62"/>
    <w:lvl w:ilvl="0" w:tplc="AFA00EB4">
      <w:numFmt w:val="bullet"/>
      <w:lvlText w:val=""/>
      <w:lvlJc w:val="left"/>
      <w:pPr>
        <w:ind w:left="720" w:hanging="360"/>
      </w:pPr>
      <w:rPr>
        <w:rFonts w:ascii="Wingdings" w:eastAsia="Calibri"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BF4333"/>
    <w:multiLevelType w:val="hybridMultilevel"/>
    <w:tmpl w:val="CF100FF4"/>
    <w:lvl w:ilvl="0" w:tplc="04150001">
      <w:start w:val="1"/>
      <w:numFmt w:val="bullet"/>
      <w:lvlText w:val=""/>
      <w:lvlJc w:val="left"/>
      <w:pPr>
        <w:ind w:left="720" w:hanging="360"/>
      </w:pPr>
      <w:rPr>
        <w:rFonts w:ascii="Symbol" w:hAnsi="Symbol" w:hint="default"/>
      </w:rPr>
    </w:lvl>
    <w:lvl w:ilvl="1" w:tplc="713EE058">
      <w:numFmt w:val="bullet"/>
      <w:lvlText w:val="•"/>
      <w:lvlJc w:val="left"/>
      <w:pPr>
        <w:ind w:left="1440" w:hanging="360"/>
      </w:pPr>
      <w:rPr>
        <w:rFonts w:ascii="Calibri" w:eastAsia="Calibr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263C3F"/>
    <w:multiLevelType w:val="hybridMultilevel"/>
    <w:tmpl w:val="F85EB6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77D2864"/>
    <w:multiLevelType w:val="hybridMultilevel"/>
    <w:tmpl w:val="7C868334"/>
    <w:lvl w:ilvl="0" w:tplc="9B7AFD18">
      <w:start w:val="1"/>
      <w:numFmt w:val="bullet"/>
      <w:lvlText w:val=""/>
      <w:lvlJc w:val="left"/>
      <w:pPr>
        <w:ind w:left="720" w:hanging="360"/>
      </w:pPr>
      <w:rPr>
        <w:rFonts w:ascii="-" w: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0F2617"/>
    <w:multiLevelType w:val="hybridMultilevel"/>
    <w:tmpl w:val="C8DC1730"/>
    <w:lvl w:ilvl="0" w:tplc="4A02B38E">
      <w:start w:val="3"/>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15:restartNumberingAfterBreak="0">
    <w:nsid w:val="2DA54C21"/>
    <w:multiLevelType w:val="hybridMultilevel"/>
    <w:tmpl w:val="81E2581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080F8B"/>
    <w:multiLevelType w:val="hybridMultilevel"/>
    <w:tmpl w:val="1834C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01C4CF3"/>
    <w:multiLevelType w:val="hybridMultilevel"/>
    <w:tmpl w:val="87A0AA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32E96520"/>
    <w:multiLevelType w:val="hybridMultilevel"/>
    <w:tmpl w:val="70C47D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3726B08"/>
    <w:multiLevelType w:val="hybridMultilevel"/>
    <w:tmpl w:val="A4969696"/>
    <w:lvl w:ilvl="0" w:tplc="431C13D0">
      <w:start w:val="1"/>
      <w:numFmt w:val="bullet"/>
      <w:lvlText w:val=""/>
      <w:lvlJc w:val="left"/>
      <w:pPr>
        <w:ind w:left="750" w:hanging="360"/>
      </w:pPr>
      <w:rPr>
        <w:rFonts w:ascii="Symbol" w:eastAsia="Calibri" w:hAnsi="Symbol" w:cs="Times New Roman"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8" w15:restartNumberingAfterBreak="0">
    <w:nsid w:val="35B75AD0"/>
    <w:multiLevelType w:val="multilevel"/>
    <w:tmpl w:val="991688FE"/>
    <w:lvl w:ilvl="0">
      <w:start w:val="1"/>
      <w:numFmt w:val="lowerLetter"/>
      <w:lvlText w:val="%1)"/>
      <w:lvlJc w:val="left"/>
      <w:pPr>
        <w:tabs>
          <w:tab w:val="num" w:pos="720"/>
        </w:tabs>
        <w:ind w:left="720" w:hanging="360"/>
      </w:pPr>
      <w:rPr>
        <w:rFonts w:ascii="Calibri" w:eastAsia="Times New Roman" w:hAnsi="Calibri" w:cs="Calibri"/>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36D71DF3"/>
    <w:multiLevelType w:val="hybridMultilevel"/>
    <w:tmpl w:val="405ECB3E"/>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0" w15:restartNumberingAfterBreak="0">
    <w:nsid w:val="3BEC0C35"/>
    <w:multiLevelType w:val="multilevel"/>
    <w:tmpl w:val="F162F48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3CCA5873"/>
    <w:multiLevelType w:val="hybridMultilevel"/>
    <w:tmpl w:val="DD6C1ABE"/>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2" w15:restartNumberingAfterBreak="0">
    <w:nsid w:val="3E0465D1"/>
    <w:multiLevelType w:val="hybridMultilevel"/>
    <w:tmpl w:val="C3E6E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EFF0BDA"/>
    <w:multiLevelType w:val="hybridMultilevel"/>
    <w:tmpl w:val="50EAB5EE"/>
    <w:lvl w:ilvl="0" w:tplc="7DE0A01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56F726C"/>
    <w:multiLevelType w:val="hybridMultilevel"/>
    <w:tmpl w:val="C1AED424"/>
    <w:lvl w:ilvl="0" w:tplc="F8DA7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270B4B"/>
    <w:multiLevelType w:val="multilevel"/>
    <w:tmpl w:val="991688FE"/>
    <w:lvl w:ilvl="0">
      <w:start w:val="1"/>
      <w:numFmt w:val="lowerLetter"/>
      <w:lvlText w:val="%1)"/>
      <w:lvlJc w:val="left"/>
      <w:pPr>
        <w:tabs>
          <w:tab w:val="num" w:pos="720"/>
        </w:tabs>
        <w:ind w:left="720" w:hanging="360"/>
      </w:pPr>
      <w:rPr>
        <w:rFonts w:ascii="Calibri" w:eastAsia="Times New Roman" w:hAnsi="Calibri" w:cs="Calibri"/>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476776D8"/>
    <w:multiLevelType w:val="hybridMultilevel"/>
    <w:tmpl w:val="EFA664A0"/>
    <w:lvl w:ilvl="0" w:tplc="A8DEE82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761C78"/>
    <w:multiLevelType w:val="hybridMultilevel"/>
    <w:tmpl w:val="9D3234CA"/>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8" w15:restartNumberingAfterBreak="0">
    <w:nsid w:val="4ED630B5"/>
    <w:multiLevelType w:val="multilevel"/>
    <w:tmpl w:val="F162F48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4FD25FE6"/>
    <w:multiLevelType w:val="hybridMultilevel"/>
    <w:tmpl w:val="1C02C9CC"/>
    <w:lvl w:ilvl="0" w:tplc="E1505A1A">
      <w:start w:val="3"/>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E60016"/>
    <w:multiLevelType w:val="hybridMultilevel"/>
    <w:tmpl w:val="56265BB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411B63"/>
    <w:multiLevelType w:val="hybridMultilevel"/>
    <w:tmpl w:val="88DA7B80"/>
    <w:lvl w:ilvl="0" w:tplc="82EE79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720BE4"/>
    <w:multiLevelType w:val="hybridMultilevel"/>
    <w:tmpl w:val="C1D465A8"/>
    <w:lvl w:ilvl="0" w:tplc="BA306E1E">
      <w:start w:val="1"/>
      <w:numFmt w:val="bullet"/>
      <w:lvlText w:val="-"/>
      <w:lvlJc w:val="left"/>
      <w:pPr>
        <w:ind w:left="1575" w:hanging="360"/>
      </w:pPr>
      <w:rPr>
        <w:rFonts w:ascii="Times New Roman" w:hAnsi="Times New Roman" w:cs="Times New Roman" w:hint="default"/>
      </w:rPr>
    </w:lvl>
    <w:lvl w:ilvl="1" w:tplc="04150003" w:tentative="1">
      <w:start w:val="1"/>
      <w:numFmt w:val="bullet"/>
      <w:lvlText w:val="o"/>
      <w:lvlJc w:val="left"/>
      <w:pPr>
        <w:ind w:left="2295" w:hanging="360"/>
      </w:pPr>
      <w:rPr>
        <w:rFonts w:ascii="Courier New" w:hAnsi="Courier New" w:cs="Courier New" w:hint="default"/>
      </w:rPr>
    </w:lvl>
    <w:lvl w:ilvl="2" w:tplc="04150005" w:tentative="1">
      <w:start w:val="1"/>
      <w:numFmt w:val="bullet"/>
      <w:lvlText w:val=""/>
      <w:lvlJc w:val="left"/>
      <w:pPr>
        <w:ind w:left="3015" w:hanging="360"/>
      </w:pPr>
      <w:rPr>
        <w:rFonts w:ascii="Wingdings" w:hAnsi="Wingdings" w:hint="default"/>
      </w:rPr>
    </w:lvl>
    <w:lvl w:ilvl="3" w:tplc="04150001" w:tentative="1">
      <w:start w:val="1"/>
      <w:numFmt w:val="bullet"/>
      <w:lvlText w:val=""/>
      <w:lvlJc w:val="left"/>
      <w:pPr>
        <w:ind w:left="3735" w:hanging="360"/>
      </w:pPr>
      <w:rPr>
        <w:rFonts w:ascii="Symbol" w:hAnsi="Symbol" w:hint="default"/>
      </w:rPr>
    </w:lvl>
    <w:lvl w:ilvl="4" w:tplc="04150003" w:tentative="1">
      <w:start w:val="1"/>
      <w:numFmt w:val="bullet"/>
      <w:lvlText w:val="o"/>
      <w:lvlJc w:val="left"/>
      <w:pPr>
        <w:ind w:left="4455" w:hanging="360"/>
      </w:pPr>
      <w:rPr>
        <w:rFonts w:ascii="Courier New" w:hAnsi="Courier New" w:cs="Courier New" w:hint="default"/>
      </w:rPr>
    </w:lvl>
    <w:lvl w:ilvl="5" w:tplc="04150005" w:tentative="1">
      <w:start w:val="1"/>
      <w:numFmt w:val="bullet"/>
      <w:lvlText w:val=""/>
      <w:lvlJc w:val="left"/>
      <w:pPr>
        <w:ind w:left="5175" w:hanging="360"/>
      </w:pPr>
      <w:rPr>
        <w:rFonts w:ascii="Wingdings" w:hAnsi="Wingdings" w:hint="default"/>
      </w:rPr>
    </w:lvl>
    <w:lvl w:ilvl="6" w:tplc="04150001" w:tentative="1">
      <w:start w:val="1"/>
      <w:numFmt w:val="bullet"/>
      <w:lvlText w:val=""/>
      <w:lvlJc w:val="left"/>
      <w:pPr>
        <w:ind w:left="5895" w:hanging="360"/>
      </w:pPr>
      <w:rPr>
        <w:rFonts w:ascii="Symbol" w:hAnsi="Symbol" w:hint="default"/>
      </w:rPr>
    </w:lvl>
    <w:lvl w:ilvl="7" w:tplc="04150003" w:tentative="1">
      <w:start w:val="1"/>
      <w:numFmt w:val="bullet"/>
      <w:lvlText w:val="o"/>
      <w:lvlJc w:val="left"/>
      <w:pPr>
        <w:ind w:left="6615" w:hanging="360"/>
      </w:pPr>
      <w:rPr>
        <w:rFonts w:ascii="Courier New" w:hAnsi="Courier New" w:cs="Courier New" w:hint="default"/>
      </w:rPr>
    </w:lvl>
    <w:lvl w:ilvl="8" w:tplc="04150005" w:tentative="1">
      <w:start w:val="1"/>
      <w:numFmt w:val="bullet"/>
      <w:lvlText w:val=""/>
      <w:lvlJc w:val="left"/>
      <w:pPr>
        <w:ind w:left="7335" w:hanging="360"/>
      </w:pPr>
      <w:rPr>
        <w:rFonts w:ascii="Wingdings" w:hAnsi="Wingdings" w:hint="default"/>
      </w:rPr>
    </w:lvl>
  </w:abstractNum>
  <w:abstractNum w:abstractNumId="33" w15:restartNumberingAfterBreak="0">
    <w:nsid w:val="57EB0CE1"/>
    <w:multiLevelType w:val="hybridMultilevel"/>
    <w:tmpl w:val="7DE8D240"/>
    <w:lvl w:ilvl="0" w:tplc="0415000B">
      <w:start w:val="1"/>
      <w:numFmt w:val="bullet"/>
      <w:lvlText w:val=""/>
      <w:lvlJc w:val="left"/>
      <w:pPr>
        <w:ind w:left="1575" w:hanging="360"/>
      </w:pPr>
      <w:rPr>
        <w:rFonts w:ascii="Wingdings" w:hAnsi="Wingdings" w:hint="default"/>
      </w:rPr>
    </w:lvl>
    <w:lvl w:ilvl="1" w:tplc="04150003" w:tentative="1">
      <w:start w:val="1"/>
      <w:numFmt w:val="bullet"/>
      <w:lvlText w:val="o"/>
      <w:lvlJc w:val="left"/>
      <w:pPr>
        <w:ind w:left="2295" w:hanging="360"/>
      </w:pPr>
      <w:rPr>
        <w:rFonts w:ascii="Courier New" w:hAnsi="Courier New" w:cs="Courier New" w:hint="default"/>
      </w:rPr>
    </w:lvl>
    <w:lvl w:ilvl="2" w:tplc="04150005" w:tentative="1">
      <w:start w:val="1"/>
      <w:numFmt w:val="bullet"/>
      <w:lvlText w:val=""/>
      <w:lvlJc w:val="left"/>
      <w:pPr>
        <w:ind w:left="3015" w:hanging="360"/>
      </w:pPr>
      <w:rPr>
        <w:rFonts w:ascii="Wingdings" w:hAnsi="Wingdings" w:hint="default"/>
      </w:rPr>
    </w:lvl>
    <w:lvl w:ilvl="3" w:tplc="04150001" w:tentative="1">
      <w:start w:val="1"/>
      <w:numFmt w:val="bullet"/>
      <w:lvlText w:val=""/>
      <w:lvlJc w:val="left"/>
      <w:pPr>
        <w:ind w:left="3735" w:hanging="360"/>
      </w:pPr>
      <w:rPr>
        <w:rFonts w:ascii="Symbol" w:hAnsi="Symbol" w:hint="default"/>
      </w:rPr>
    </w:lvl>
    <w:lvl w:ilvl="4" w:tplc="04150003" w:tentative="1">
      <w:start w:val="1"/>
      <w:numFmt w:val="bullet"/>
      <w:lvlText w:val="o"/>
      <w:lvlJc w:val="left"/>
      <w:pPr>
        <w:ind w:left="4455" w:hanging="360"/>
      </w:pPr>
      <w:rPr>
        <w:rFonts w:ascii="Courier New" w:hAnsi="Courier New" w:cs="Courier New" w:hint="default"/>
      </w:rPr>
    </w:lvl>
    <w:lvl w:ilvl="5" w:tplc="04150005" w:tentative="1">
      <w:start w:val="1"/>
      <w:numFmt w:val="bullet"/>
      <w:lvlText w:val=""/>
      <w:lvlJc w:val="left"/>
      <w:pPr>
        <w:ind w:left="5175" w:hanging="360"/>
      </w:pPr>
      <w:rPr>
        <w:rFonts w:ascii="Wingdings" w:hAnsi="Wingdings" w:hint="default"/>
      </w:rPr>
    </w:lvl>
    <w:lvl w:ilvl="6" w:tplc="04150001" w:tentative="1">
      <w:start w:val="1"/>
      <w:numFmt w:val="bullet"/>
      <w:lvlText w:val=""/>
      <w:lvlJc w:val="left"/>
      <w:pPr>
        <w:ind w:left="5895" w:hanging="360"/>
      </w:pPr>
      <w:rPr>
        <w:rFonts w:ascii="Symbol" w:hAnsi="Symbol" w:hint="default"/>
      </w:rPr>
    </w:lvl>
    <w:lvl w:ilvl="7" w:tplc="04150003" w:tentative="1">
      <w:start w:val="1"/>
      <w:numFmt w:val="bullet"/>
      <w:lvlText w:val="o"/>
      <w:lvlJc w:val="left"/>
      <w:pPr>
        <w:ind w:left="6615" w:hanging="360"/>
      </w:pPr>
      <w:rPr>
        <w:rFonts w:ascii="Courier New" w:hAnsi="Courier New" w:cs="Courier New" w:hint="default"/>
      </w:rPr>
    </w:lvl>
    <w:lvl w:ilvl="8" w:tplc="04150005" w:tentative="1">
      <w:start w:val="1"/>
      <w:numFmt w:val="bullet"/>
      <w:lvlText w:val=""/>
      <w:lvlJc w:val="left"/>
      <w:pPr>
        <w:ind w:left="7335" w:hanging="360"/>
      </w:pPr>
      <w:rPr>
        <w:rFonts w:ascii="Wingdings" w:hAnsi="Wingdings" w:hint="default"/>
      </w:rPr>
    </w:lvl>
  </w:abstractNum>
  <w:abstractNum w:abstractNumId="34" w15:restartNumberingAfterBreak="0">
    <w:nsid w:val="59E44F92"/>
    <w:multiLevelType w:val="hybridMultilevel"/>
    <w:tmpl w:val="E19821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B771E88"/>
    <w:multiLevelType w:val="hybridMultilevel"/>
    <w:tmpl w:val="1E5C173A"/>
    <w:lvl w:ilvl="0" w:tplc="1B864EBE">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E14634A"/>
    <w:multiLevelType w:val="hybridMultilevel"/>
    <w:tmpl w:val="6C625C7A"/>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5E412EAA"/>
    <w:multiLevelType w:val="hybridMultilevel"/>
    <w:tmpl w:val="95AEC918"/>
    <w:lvl w:ilvl="0" w:tplc="1E7CE5CE">
      <w:start w:val="10"/>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3213ACE"/>
    <w:multiLevelType w:val="hybridMultilevel"/>
    <w:tmpl w:val="591C187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15:restartNumberingAfterBreak="0">
    <w:nsid w:val="69B51683"/>
    <w:multiLevelType w:val="hybridMultilevel"/>
    <w:tmpl w:val="B09E31F0"/>
    <w:lvl w:ilvl="0" w:tplc="061A58B0">
      <w:numFmt w:val="bullet"/>
      <w:lvlText w:val="•"/>
      <w:lvlJc w:val="left"/>
      <w:pPr>
        <w:ind w:left="712" w:hanging="570"/>
      </w:pPr>
      <w:rPr>
        <w:rFonts w:ascii="Calibri" w:eastAsia="Times New Roman" w:hAnsi="Calibri" w:cs="Calibri"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0" w15:restartNumberingAfterBreak="0">
    <w:nsid w:val="69DB4A49"/>
    <w:multiLevelType w:val="hybridMultilevel"/>
    <w:tmpl w:val="12000FB6"/>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1" w15:restartNumberingAfterBreak="0">
    <w:nsid w:val="6F335556"/>
    <w:multiLevelType w:val="hybridMultilevel"/>
    <w:tmpl w:val="03B21E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556F2C"/>
    <w:multiLevelType w:val="hybridMultilevel"/>
    <w:tmpl w:val="884ADF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1523574"/>
    <w:multiLevelType w:val="multilevel"/>
    <w:tmpl w:val="F162F48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4" w15:restartNumberingAfterBreak="0">
    <w:nsid w:val="71882C0B"/>
    <w:multiLevelType w:val="hybridMultilevel"/>
    <w:tmpl w:val="01683AC4"/>
    <w:lvl w:ilvl="0" w:tplc="7430D304">
      <w:start w:val="4"/>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3E26455"/>
    <w:multiLevelType w:val="multilevel"/>
    <w:tmpl w:val="BCDE0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720516"/>
    <w:multiLevelType w:val="hybridMultilevel"/>
    <w:tmpl w:val="81E2581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50230A2"/>
    <w:multiLevelType w:val="hybridMultilevel"/>
    <w:tmpl w:val="F2DA2F8E"/>
    <w:lvl w:ilvl="0" w:tplc="D49603B8">
      <w:start w:val="4"/>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5C00DC8"/>
    <w:multiLevelType w:val="hybridMultilevel"/>
    <w:tmpl w:val="6ADCFF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8F76A52"/>
    <w:multiLevelType w:val="hybridMultilevel"/>
    <w:tmpl w:val="6C625C7A"/>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7C395D08"/>
    <w:multiLevelType w:val="hybridMultilevel"/>
    <w:tmpl w:val="58E6FC22"/>
    <w:lvl w:ilvl="0" w:tplc="431C13D0">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7D737C3E"/>
    <w:multiLevelType w:val="hybridMultilevel"/>
    <w:tmpl w:val="411416C8"/>
    <w:lvl w:ilvl="0" w:tplc="468AA7E8">
      <w:start w:val="1"/>
      <w:numFmt w:val="decimal"/>
      <w:lvlText w:val="%1."/>
      <w:lvlJc w:val="left"/>
      <w:pPr>
        <w:ind w:left="720" w:hanging="360"/>
      </w:pPr>
      <w:rPr>
        <w:rFonts w:hint="default"/>
        <w:b/>
        <w:color w:val="FFFFF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DE91C09"/>
    <w:multiLevelType w:val="hybridMultilevel"/>
    <w:tmpl w:val="81807D2A"/>
    <w:lvl w:ilvl="0" w:tplc="F000CBC0">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3" w15:restartNumberingAfterBreak="0">
    <w:nsid w:val="7F00056A"/>
    <w:multiLevelType w:val="hybridMultilevel"/>
    <w:tmpl w:val="CAC804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36"/>
  </w:num>
  <w:num w:numId="3">
    <w:abstractNumId w:val="37"/>
  </w:num>
  <w:num w:numId="4">
    <w:abstractNumId w:val="13"/>
  </w:num>
  <w:num w:numId="5">
    <w:abstractNumId w:val="20"/>
  </w:num>
  <w:num w:numId="6">
    <w:abstractNumId w:val="46"/>
  </w:num>
  <w:num w:numId="7">
    <w:abstractNumId w:val="22"/>
  </w:num>
  <w:num w:numId="8">
    <w:abstractNumId w:val="5"/>
  </w:num>
  <w:num w:numId="9">
    <w:abstractNumId w:val="30"/>
  </w:num>
  <w:num w:numId="10">
    <w:abstractNumId w:val="43"/>
  </w:num>
  <w:num w:numId="11">
    <w:abstractNumId w:val="48"/>
  </w:num>
  <w:num w:numId="12">
    <w:abstractNumId w:val="40"/>
  </w:num>
  <w:num w:numId="13">
    <w:abstractNumId w:val="28"/>
  </w:num>
  <w:num w:numId="14">
    <w:abstractNumId w:val="6"/>
  </w:num>
  <w:num w:numId="15">
    <w:abstractNumId w:val="10"/>
  </w:num>
  <w:num w:numId="16">
    <w:abstractNumId w:val="33"/>
  </w:num>
  <w:num w:numId="17">
    <w:abstractNumId w:val="16"/>
  </w:num>
  <w:num w:numId="18">
    <w:abstractNumId w:val="7"/>
  </w:num>
  <w:num w:numId="19">
    <w:abstractNumId w:val="4"/>
  </w:num>
  <w:num w:numId="20">
    <w:abstractNumId w:val="45"/>
  </w:num>
  <w:num w:numId="21">
    <w:abstractNumId w:val="31"/>
  </w:num>
  <w:num w:numId="22">
    <w:abstractNumId w:val="35"/>
  </w:num>
  <w:num w:numId="23">
    <w:abstractNumId w:val="23"/>
  </w:num>
  <w:num w:numId="24">
    <w:abstractNumId w:val="50"/>
  </w:num>
  <w:num w:numId="25">
    <w:abstractNumId w:val="41"/>
  </w:num>
  <w:num w:numId="26">
    <w:abstractNumId w:val="17"/>
  </w:num>
  <w:num w:numId="27">
    <w:abstractNumId w:val="1"/>
  </w:num>
  <w:num w:numId="28">
    <w:abstractNumId w:val="12"/>
  </w:num>
  <w:num w:numId="29">
    <w:abstractNumId w:val="51"/>
  </w:num>
  <w:num w:numId="30">
    <w:abstractNumId w:val="26"/>
  </w:num>
  <w:num w:numId="31">
    <w:abstractNumId w:val="47"/>
  </w:num>
  <w:num w:numId="32">
    <w:abstractNumId w:val="44"/>
  </w:num>
  <w:num w:numId="33">
    <w:abstractNumId w:val="42"/>
  </w:num>
  <w:num w:numId="34">
    <w:abstractNumId w:val="24"/>
  </w:num>
  <w:num w:numId="35">
    <w:abstractNumId w:val="49"/>
  </w:num>
  <w:num w:numId="36">
    <w:abstractNumId w:val="32"/>
  </w:num>
  <w:num w:numId="37">
    <w:abstractNumId w:val="25"/>
  </w:num>
  <w:num w:numId="38">
    <w:abstractNumId w:val="18"/>
  </w:num>
  <w:num w:numId="39">
    <w:abstractNumId w:val="29"/>
  </w:num>
  <w:num w:numId="40">
    <w:abstractNumId w:val="15"/>
  </w:num>
  <w:num w:numId="41">
    <w:abstractNumId w:val="34"/>
  </w:num>
  <w:num w:numId="42">
    <w:abstractNumId w:val="14"/>
  </w:num>
  <w:num w:numId="43">
    <w:abstractNumId w:val="38"/>
  </w:num>
  <w:num w:numId="44">
    <w:abstractNumId w:val="27"/>
  </w:num>
  <w:num w:numId="45">
    <w:abstractNumId w:val="39"/>
  </w:num>
  <w:num w:numId="46">
    <w:abstractNumId w:val="21"/>
  </w:num>
  <w:num w:numId="47">
    <w:abstractNumId w:val="52"/>
  </w:num>
  <w:num w:numId="48">
    <w:abstractNumId w:val="0"/>
  </w:num>
  <w:num w:numId="49">
    <w:abstractNumId w:val="53"/>
  </w:num>
  <w:num w:numId="50">
    <w:abstractNumId w:val="2"/>
  </w:num>
  <w:num w:numId="51">
    <w:abstractNumId w:val="3"/>
  </w:num>
  <w:num w:numId="52">
    <w:abstractNumId w:val="19"/>
  </w:num>
  <w:num w:numId="53">
    <w:abstractNumId w:val="8"/>
  </w:num>
  <w:num w:numId="54">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D9"/>
    <w:rsid w:val="00001984"/>
    <w:rsid w:val="00003515"/>
    <w:rsid w:val="0000452D"/>
    <w:rsid w:val="0000586B"/>
    <w:rsid w:val="00011BA7"/>
    <w:rsid w:val="00014A27"/>
    <w:rsid w:val="00025235"/>
    <w:rsid w:val="000262B9"/>
    <w:rsid w:val="00033225"/>
    <w:rsid w:val="000349B8"/>
    <w:rsid w:val="00041AD7"/>
    <w:rsid w:val="00043843"/>
    <w:rsid w:val="00046056"/>
    <w:rsid w:val="000508B4"/>
    <w:rsid w:val="00052538"/>
    <w:rsid w:val="00053040"/>
    <w:rsid w:val="00053EF2"/>
    <w:rsid w:val="00056BD5"/>
    <w:rsid w:val="00057061"/>
    <w:rsid w:val="00060A6C"/>
    <w:rsid w:val="00060A97"/>
    <w:rsid w:val="00067562"/>
    <w:rsid w:val="00071B5A"/>
    <w:rsid w:val="00072A3C"/>
    <w:rsid w:val="00072E34"/>
    <w:rsid w:val="00073F5F"/>
    <w:rsid w:val="0007500D"/>
    <w:rsid w:val="00077553"/>
    <w:rsid w:val="00077635"/>
    <w:rsid w:val="00083B3D"/>
    <w:rsid w:val="00085873"/>
    <w:rsid w:val="000914F5"/>
    <w:rsid w:val="000A608A"/>
    <w:rsid w:val="000A6F2A"/>
    <w:rsid w:val="000B212F"/>
    <w:rsid w:val="000B4B5B"/>
    <w:rsid w:val="000B5AAA"/>
    <w:rsid w:val="000B641E"/>
    <w:rsid w:val="000B6641"/>
    <w:rsid w:val="000C05A8"/>
    <w:rsid w:val="000C0833"/>
    <w:rsid w:val="000C3ABB"/>
    <w:rsid w:val="000C6618"/>
    <w:rsid w:val="000C7010"/>
    <w:rsid w:val="000D078B"/>
    <w:rsid w:val="000D12CA"/>
    <w:rsid w:val="000D684F"/>
    <w:rsid w:val="000E0473"/>
    <w:rsid w:val="000E26AF"/>
    <w:rsid w:val="000E4792"/>
    <w:rsid w:val="000E61ED"/>
    <w:rsid w:val="000F14C8"/>
    <w:rsid w:val="000F1820"/>
    <w:rsid w:val="000F4878"/>
    <w:rsid w:val="000F4C60"/>
    <w:rsid w:val="000F5CA0"/>
    <w:rsid w:val="000F72B5"/>
    <w:rsid w:val="001037F8"/>
    <w:rsid w:val="001076F9"/>
    <w:rsid w:val="001103BB"/>
    <w:rsid w:val="001108F6"/>
    <w:rsid w:val="001151F1"/>
    <w:rsid w:val="00115C88"/>
    <w:rsid w:val="0012198D"/>
    <w:rsid w:val="00122DDA"/>
    <w:rsid w:val="00123515"/>
    <w:rsid w:val="001237AC"/>
    <w:rsid w:val="00123E37"/>
    <w:rsid w:val="0012400A"/>
    <w:rsid w:val="00125A83"/>
    <w:rsid w:val="00125BEC"/>
    <w:rsid w:val="00127F56"/>
    <w:rsid w:val="001313DF"/>
    <w:rsid w:val="001367B4"/>
    <w:rsid w:val="00137C15"/>
    <w:rsid w:val="00137C7E"/>
    <w:rsid w:val="001407A5"/>
    <w:rsid w:val="0014140C"/>
    <w:rsid w:val="001425A0"/>
    <w:rsid w:val="0014592A"/>
    <w:rsid w:val="00146C07"/>
    <w:rsid w:val="0014728B"/>
    <w:rsid w:val="00150557"/>
    <w:rsid w:val="00151F6E"/>
    <w:rsid w:val="00157188"/>
    <w:rsid w:val="00160C41"/>
    <w:rsid w:val="00161286"/>
    <w:rsid w:val="001618C5"/>
    <w:rsid w:val="00162D42"/>
    <w:rsid w:val="001646AE"/>
    <w:rsid w:val="00166A5A"/>
    <w:rsid w:val="001719D1"/>
    <w:rsid w:val="001749F4"/>
    <w:rsid w:val="00190874"/>
    <w:rsid w:val="0019194E"/>
    <w:rsid w:val="001923E4"/>
    <w:rsid w:val="00193D18"/>
    <w:rsid w:val="001943C2"/>
    <w:rsid w:val="001962F2"/>
    <w:rsid w:val="0019703F"/>
    <w:rsid w:val="00197470"/>
    <w:rsid w:val="001975AB"/>
    <w:rsid w:val="001A15CD"/>
    <w:rsid w:val="001A3027"/>
    <w:rsid w:val="001A39BA"/>
    <w:rsid w:val="001A4ABB"/>
    <w:rsid w:val="001A5B1F"/>
    <w:rsid w:val="001A69C4"/>
    <w:rsid w:val="001A7E0B"/>
    <w:rsid w:val="001B14D6"/>
    <w:rsid w:val="001B5E25"/>
    <w:rsid w:val="001B6C6F"/>
    <w:rsid w:val="001C58D2"/>
    <w:rsid w:val="001C6829"/>
    <w:rsid w:val="001D04FF"/>
    <w:rsid w:val="001D17DF"/>
    <w:rsid w:val="001D31E7"/>
    <w:rsid w:val="001D3495"/>
    <w:rsid w:val="001E0659"/>
    <w:rsid w:val="001E0CEE"/>
    <w:rsid w:val="001E1AFF"/>
    <w:rsid w:val="001E2092"/>
    <w:rsid w:val="001E3CF6"/>
    <w:rsid w:val="001E6762"/>
    <w:rsid w:val="001F076D"/>
    <w:rsid w:val="001F0EAF"/>
    <w:rsid w:val="001F102F"/>
    <w:rsid w:val="001F59F6"/>
    <w:rsid w:val="00205737"/>
    <w:rsid w:val="00212B4F"/>
    <w:rsid w:val="00212CB6"/>
    <w:rsid w:val="00213357"/>
    <w:rsid w:val="0021480E"/>
    <w:rsid w:val="0021485C"/>
    <w:rsid w:val="0022136D"/>
    <w:rsid w:val="002310F2"/>
    <w:rsid w:val="00240E72"/>
    <w:rsid w:val="00241761"/>
    <w:rsid w:val="002424CA"/>
    <w:rsid w:val="00243DFA"/>
    <w:rsid w:val="00244399"/>
    <w:rsid w:val="002466D9"/>
    <w:rsid w:val="002530C7"/>
    <w:rsid w:val="00254650"/>
    <w:rsid w:val="002620E4"/>
    <w:rsid w:val="002634B6"/>
    <w:rsid w:val="00263619"/>
    <w:rsid w:val="00265B6E"/>
    <w:rsid w:val="002745A2"/>
    <w:rsid w:val="002745EA"/>
    <w:rsid w:val="0027555E"/>
    <w:rsid w:val="00277FF0"/>
    <w:rsid w:val="002806CB"/>
    <w:rsid w:val="00283EF2"/>
    <w:rsid w:val="00284D8A"/>
    <w:rsid w:val="00285644"/>
    <w:rsid w:val="00294668"/>
    <w:rsid w:val="00294C3A"/>
    <w:rsid w:val="002A4B33"/>
    <w:rsid w:val="002A6238"/>
    <w:rsid w:val="002B04A4"/>
    <w:rsid w:val="002B08DC"/>
    <w:rsid w:val="002B1513"/>
    <w:rsid w:val="002B5BF2"/>
    <w:rsid w:val="002B6A23"/>
    <w:rsid w:val="002B6BAF"/>
    <w:rsid w:val="002B7FD6"/>
    <w:rsid w:val="002C068E"/>
    <w:rsid w:val="002C1F30"/>
    <w:rsid w:val="002C44F3"/>
    <w:rsid w:val="002C607F"/>
    <w:rsid w:val="002C7A69"/>
    <w:rsid w:val="002D0050"/>
    <w:rsid w:val="002D18A5"/>
    <w:rsid w:val="002D1C0C"/>
    <w:rsid w:val="002D2364"/>
    <w:rsid w:val="002D2F6F"/>
    <w:rsid w:val="002D302E"/>
    <w:rsid w:val="002D33AF"/>
    <w:rsid w:val="002D368D"/>
    <w:rsid w:val="002D3F9E"/>
    <w:rsid w:val="002D5DEC"/>
    <w:rsid w:val="002D61CF"/>
    <w:rsid w:val="002D64C5"/>
    <w:rsid w:val="002F137A"/>
    <w:rsid w:val="002F3413"/>
    <w:rsid w:val="002F7CF0"/>
    <w:rsid w:val="003015A7"/>
    <w:rsid w:val="003021D3"/>
    <w:rsid w:val="00303141"/>
    <w:rsid w:val="00305E05"/>
    <w:rsid w:val="00307EB2"/>
    <w:rsid w:val="00315748"/>
    <w:rsid w:val="003166FD"/>
    <w:rsid w:val="00321A4C"/>
    <w:rsid w:val="00322B13"/>
    <w:rsid w:val="00326AE6"/>
    <w:rsid w:val="00327947"/>
    <w:rsid w:val="003314C1"/>
    <w:rsid w:val="00331A54"/>
    <w:rsid w:val="00334A56"/>
    <w:rsid w:val="00336AAF"/>
    <w:rsid w:val="003400FB"/>
    <w:rsid w:val="003410BA"/>
    <w:rsid w:val="003417CB"/>
    <w:rsid w:val="0034216C"/>
    <w:rsid w:val="00342A01"/>
    <w:rsid w:val="003515C1"/>
    <w:rsid w:val="00352C30"/>
    <w:rsid w:val="00357F56"/>
    <w:rsid w:val="00357FB8"/>
    <w:rsid w:val="0036238C"/>
    <w:rsid w:val="003624D7"/>
    <w:rsid w:val="003678CE"/>
    <w:rsid w:val="0037111B"/>
    <w:rsid w:val="0037237C"/>
    <w:rsid w:val="00374D2B"/>
    <w:rsid w:val="00380DF8"/>
    <w:rsid w:val="003812E2"/>
    <w:rsid w:val="00381DBD"/>
    <w:rsid w:val="003859CA"/>
    <w:rsid w:val="00385B9D"/>
    <w:rsid w:val="00386B09"/>
    <w:rsid w:val="003874A1"/>
    <w:rsid w:val="003879C9"/>
    <w:rsid w:val="0039111C"/>
    <w:rsid w:val="00395F57"/>
    <w:rsid w:val="003B1010"/>
    <w:rsid w:val="003B6C8F"/>
    <w:rsid w:val="003B7215"/>
    <w:rsid w:val="003C097A"/>
    <w:rsid w:val="003C0DB6"/>
    <w:rsid w:val="003C116D"/>
    <w:rsid w:val="003C267A"/>
    <w:rsid w:val="003C2DC7"/>
    <w:rsid w:val="003C30B0"/>
    <w:rsid w:val="003C4472"/>
    <w:rsid w:val="003C60F2"/>
    <w:rsid w:val="003C7E95"/>
    <w:rsid w:val="003D0108"/>
    <w:rsid w:val="003D2A92"/>
    <w:rsid w:val="003D2D50"/>
    <w:rsid w:val="003D3F4E"/>
    <w:rsid w:val="003D5084"/>
    <w:rsid w:val="003E0341"/>
    <w:rsid w:val="003E3873"/>
    <w:rsid w:val="003F179B"/>
    <w:rsid w:val="003F4F8A"/>
    <w:rsid w:val="003F65CB"/>
    <w:rsid w:val="004002EE"/>
    <w:rsid w:val="00400A88"/>
    <w:rsid w:val="00400D17"/>
    <w:rsid w:val="004058AE"/>
    <w:rsid w:val="00407B6C"/>
    <w:rsid w:val="00412D80"/>
    <w:rsid w:val="00412E10"/>
    <w:rsid w:val="004167AF"/>
    <w:rsid w:val="00417298"/>
    <w:rsid w:val="0042187A"/>
    <w:rsid w:val="0042215E"/>
    <w:rsid w:val="00431152"/>
    <w:rsid w:val="004364FF"/>
    <w:rsid w:val="00440A0C"/>
    <w:rsid w:val="00443B65"/>
    <w:rsid w:val="00445CA0"/>
    <w:rsid w:val="00446E4E"/>
    <w:rsid w:val="00451936"/>
    <w:rsid w:val="00453361"/>
    <w:rsid w:val="004542A7"/>
    <w:rsid w:val="00455325"/>
    <w:rsid w:val="004576F8"/>
    <w:rsid w:val="00457D72"/>
    <w:rsid w:val="00463D8E"/>
    <w:rsid w:val="00463E9C"/>
    <w:rsid w:val="00467FE9"/>
    <w:rsid w:val="00470FA2"/>
    <w:rsid w:val="0047621D"/>
    <w:rsid w:val="00477DAB"/>
    <w:rsid w:val="00481300"/>
    <w:rsid w:val="00483BB8"/>
    <w:rsid w:val="0048715C"/>
    <w:rsid w:val="00491E53"/>
    <w:rsid w:val="00492238"/>
    <w:rsid w:val="00493296"/>
    <w:rsid w:val="004A4326"/>
    <w:rsid w:val="004A5B1C"/>
    <w:rsid w:val="004A7963"/>
    <w:rsid w:val="004A7DD7"/>
    <w:rsid w:val="004B0155"/>
    <w:rsid w:val="004B4393"/>
    <w:rsid w:val="004B4734"/>
    <w:rsid w:val="004B54D9"/>
    <w:rsid w:val="004C0A6C"/>
    <w:rsid w:val="004C0CCB"/>
    <w:rsid w:val="004C35B2"/>
    <w:rsid w:val="004C3DA8"/>
    <w:rsid w:val="004C3E45"/>
    <w:rsid w:val="004C4280"/>
    <w:rsid w:val="004D0DF7"/>
    <w:rsid w:val="004D290B"/>
    <w:rsid w:val="004D5FD3"/>
    <w:rsid w:val="004D61F8"/>
    <w:rsid w:val="004D6215"/>
    <w:rsid w:val="004D7C78"/>
    <w:rsid w:val="004E0F85"/>
    <w:rsid w:val="004E2966"/>
    <w:rsid w:val="004E2D1A"/>
    <w:rsid w:val="004E490E"/>
    <w:rsid w:val="004E76B6"/>
    <w:rsid w:val="004F40EF"/>
    <w:rsid w:val="004F43A8"/>
    <w:rsid w:val="004F4B00"/>
    <w:rsid w:val="004F56E7"/>
    <w:rsid w:val="004F6936"/>
    <w:rsid w:val="0051284A"/>
    <w:rsid w:val="00512D41"/>
    <w:rsid w:val="00513FC8"/>
    <w:rsid w:val="00514403"/>
    <w:rsid w:val="00515689"/>
    <w:rsid w:val="00516FC8"/>
    <w:rsid w:val="005201AE"/>
    <w:rsid w:val="005216D3"/>
    <w:rsid w:val="00521BB6"/>
    <w:rsid w:val="00522991"/>
    <w:rsid w:val="005277E6"/>
    <w:rsid w:val="00527924"/>
    <w:rsid w:val="00527AEE"/>
    <w:rsid w:val="00531603"/>
    <w:rsid w:val="00532CFE"/>
    <w:rsid w:val="00537DD4"/>
    <w:rsid w:val="00540DE4"/>
    <w:rsid w:val="0054567D"/>
    <w:rsid w:val="0054568D"/>
    <w:rsid w:val="0054586D"/>
    <w:rsid w:val="005462C8"/>
    <w:rsid w:val="005468CF"/>
    <w:rsid w:val="00547B56"/>
    <w:rsid w:val="00552F80"/>
    <w:rsid w:val="00553045"/>
    <w:rsid w:val="00554542"/>
    <w:rsid w:val="00556EF7"/>
    <w:rsid w:val="00557AAE"/>
    <w:rsid w:val="0056428B"/>
    <w:rsid w:val="00564F56"/>
    <w:rsid w:val="00566038"/>
    <w:rsid w:val="0056758B"/>
    <w:rsid w:val="00577811"/>
    <w:rsid w:val="005811E7"/>
    <w:rsid w:val="005823C3"/>
    <w:rsid w:val="00583124"/>
    <w:rsid w:val="00585D7B"/>
    <w:rsid w:val="005864DF"/>
    <w:rsid w:val="00590C3F"/>
    <w:rsid w:val="005913FA"/>
    <w:rsid w:val="00591F3D"/>
    <w:rsid w:val="005944AE"/>
    <w:rsid w:val="00596638"/>
    <w:rsid w:val="005A11CB"/>
    <w:rsid w:val="005A19DD"/>
    <w:rsid w:val="005A430D"/>
    <w:rsid w:val="005A5D3A"/>
    <w:rsid w:val="005B178C"/>
    <w:rsid w:val="005B354E"/>
    <w:rsid w:val="005C0CF2"/>
    <w:rsid w:val="005C318A"/>
    <w:rsid w:val="005C7666"/>
    <w:rsid w:val="005D1A38"/>
    <w:rsid w:val="005D21C7"/>
    <w:rsid w:val="005D56C6"/>
    <w:rsid w:val="005E49C9"/>
    <w:rsid w:val="005E4A48"/>
    <w:rsid w:val="005E592A"/>
    <w:rsid w:val="005E6736"/>
    <w:rsid w:val="005E673A"/>
    <w:rsid w:val="005F07CE"/>
    <w:rsid w:val="005F1B45"/>
    <w:rsid w:val="005F25C1"/>
    <w:rsid w:val="005F2846"/>
    <w:rsid w:val="005F56E0"/>
    <w:rsid w:val="005F6A38"/>
    <w:rsid w:val="006001CC"/>
    <w:rsid w:val="00602C63"/>
    <w:rsid w:val="006041CC"/>
    <w:rsid w:val="00605123"/>
    <w:rsid w:val="0060661D"/>
    <w:rsid w:val="00607C52"/>
    <w:rsid w:val="00610DF7"/>
    <w:rsid w:val="0061483E"/>
    <w:rsid w:val="006149ED"/>
    <w:rsid w:val="00615AB1"/>
    <w:rsid w:val="006165F5"/>
    <w:rsid w:val="006173F3"/>
    <w:rsid w:val="00620112"/>
    <w:rsid w:val="00622FD0"/>
    <w:rsid w:val="0062366B"/>
    <w:rsid w:val="00623B2B"/>
    <w:rsid w:val="0063271C"/>
    <w:rsid w:val="00632F3E"/>
    <w:rsid w:val="00634701"/>
    <w:rsid w:val="00634E28"/>
    <w:rsid w:val="006358FF"/>
    <w:rsid w:val="0063753B"/>
    <w:rsid w:val="00642C0B"/>
    <w:rsid w:val="0064332D"/>
    <w:rsid w:val="00644091"/>
    <w:rsid w:val="006448AC"/>
    <w:rsid w:val="00646391"/>
    <w:rsid w:val="0064685A"/>
    <w:rsid w:val="0065127F"/>
    <w:rsid w:val="00655757"/>
    <w:rsid w:val="0065731D"/>
    <w:rsid w:val="0066135E"/>
    <w:rsid w:val="00663E6F"/>
    <w:rsid w:val="00664D76"/>
    <w:rsid w:val="00665092"/>
    <w:rsid w:val="006679BC"/>
    <w:rsid w:val="00673946"/>
    <w:rsid w:val="00674A1D"/>
    <w:rsid w:val="00674C6D"/>
    <w:rsid w:val="00674ECD"/>
    <w:rsid w:val="00675125"/>
    <w:rsid w:val="006758B0"/>
    <w:rsid w:val="00676476"/>
    <w:rsid w:val="00676797"/>
    <w:rsid w:val="006768B2"/>
    <w:rsid w:val="00680037"/>
    <w:rsid w:val="006832E1"/>
    <w:rsid w:val="00685A3E"/>
    <w:rsid w:val="00691063"/>
    <w:rsid w:val="00693A02"/>
    <w:rsid w:val="006A0287"/>
    <w:rsid w:val="006A106B"/>
    <w:rsid w:val="006A1CDE"/>
    <w:rsid w:val="006A288F"/>
    <w:rsid w:val="006A3062"/>
    <w:rsid w:val="006A3A32"/>
    <w:rsid w:val="006A63AC"/>
    <w:rsid w:val="006B2687"/>
    <w:rsid w:val="006B7F0C"/>
    <w:rsid w:val="006C10A8"/>
    <w:rsid w:val="006C343D"/>
    <w:rsid w:val="006C4BBE"/>
    <w:rsid w:val="006D00F0"/>
    <w:rsid w:val="006D1506"/>
    <w:rsid w:val="006D1E98"/>
    <w:rsid w:val="006D31D5"/>
    <w:rsid w:val="006D377B"/>
    <w:rsid w:val="006D3A9D"/>
    <w:rsid w:val="006D5672"/>
    <w:rsid w:val="006D66C7"/>
    <w:rsid w:val="006D6782"/>
    <w:rsid w:val="006D6D07"/>
    <w:rsid w:val="006D6E17"/>
    <w:rsid w:val="006D7E91"/>
    <w:rsid w:val="006E4640"/>
    <w:rsid w:val="006E617D"/>
    <w:rsid w:val="006F15E0"/>
    <w:rsid w:val="006F3AB0"/>
    <w:rsid w:val="006F5166"/>
    <w:rsid w:val="00700143"/>
    <w:rsid w:val="00704C97"/>
    <w:rsid w:val="00704EB8"/>
    <w:rsid w:val="00705155"/>
    <w:rsid w:val="00711F73"/>
    <w:rsid w:val="007127DE"/>
    <w:rsid w:val="00714EFD"/>
    <w:rsid w:val="00715F43"/>
    <w:rsid w:val="00720625"/>
    <w:rsid w:val="00721D80"/>
    <w:rsid w:val="00725387"/>
    <w:rsid w:val="007268C7"/>
    <w:rsid w:val="0073228F"/>
    <w:rsid w:val="00732509"/>
    <w:rsid w:val="00734D07"/>
    <w:rsid w:val="00735775"/>
    <w:rsid w:val="0073787A"/>
    <w:rsid w:val="007406B3"/>
    <w:rsid w:val="00742D2C"/>
    <w:rsid w:val="00746C7E"/>
    <w:rsid w:val="00755E8E"/>
    <w:rsid w:val="0075657F"/>
    <w:rsid w:val="00757945"/>
    <w:rsid w:val="00761881"/>
    <w:rsid w:val="00764A94"/>
    <w:rsid w:val="00764AEB"/>
    <w:rsid w:val="00767A45"/>
    <w:rsid w:val="00772846"/>
    <w:rsid w:val="00773D7B"/>
    <w:rsid w:val="0078179F"/>
    <w:rsid w:val="007833E7"/>
    <w:rsid w:val="00783BD3"/>
    <w:rsid w:val="00784CEB"/>
    <w:rsid w:val="00786F17"/>
    <w:rsid w:val="00787706"/>
    <w:rsid w:val="007879B5"/>
    <w:rsid w:val="007908B1"/>
    <w:rsid w:val="00793877"/>
    <w:rsid w:val="007965CB"/>
    <w:rsid w:val="007A45BA"/>
    <w:rsid w:val="007A531E"/>
    <w:rsid w:val="007B04B8"/>
    <w:rsid w:val="007B056D"/>
    <w:rsid w:val="007B1B74"/>
    <w:rsid w:val="007B211F"/>
    <w:rsid w:val="007B220F"/>
    <w:rsid w:val="007C27EB"/>
    <w:rsid w:val="007C2B01"/>
    <w:rsid w:val="007C35D5"/>
    <w:rsid w:val="007C3B16"/>
    <w:rsid w:val="007C7CED"/>
    <w:rsid w:val="007D1C4D"/>
    <w:rsid w:val="007D4B2B"/>
    <w:rsid w:val="007D5C29"/>
    <w:rsid w:val="007D7B11"/>
    <w:rsid w:val="007E1B7F"/>
    <w:rsid w:val="007E5018"/>
    <w:rsid w:val="007E7222"/>
    <w:rsid w:val="007E724D"/>
    <w:rsid w:val="00800075"/>
    <w:rsid w:val="00801751"/>
    <w:rsid w:val="00801C1D"/>
    <w:rsid w:val="00801C6E"/>
    <w:rsid w:val="008028C6"/>
    <w:rsid w:val="00803EB2"/>
    <w:rsid w:val="00804CEE"/>
    <w:rsid w:val="00806F6E"/>
    <w:rsid w:val="00810B9A"/>
    <w:rsid w:val="00810F3F"/>
    <w:rsid w:val="00812D9E"/>
    <w:rsid w:val="00813999"/>
    <w:rsid w:val="008158D7"/>
    <w:rsid w:val="00821163"/>
    <w:rsid w:val="0082139F"/>
    <w:rsid w:val="00822A2B"/>
    <w:rsid w:val="00825D84"/>
    <w:rsid w:val="00827F1E"/>
    <w:rsid w:val="00830B86"/>
    <w:rsid w:val="008315E6"/>
    <w:rsid w:val="00831D66"/>
    <w:rsid w:val="008371B9"/>
    <w:rsid w:val="008377FF"/>
    <w:rsid w:val="00840818"/>
    <w:rsid w:val="00840BEB"/>
    <w:rsid w:val="00845988"/>
    <w:rsid w:val="00846B85"/>
    <w:rsid w:val="0084716A"/>
    <w:rsid w:val="00847C9F"/>
    <w:rsid w:val="00850636"/>
    <w:rsid w:val="00851F53"/>
    <w:rsid w:val="00852146"/>
    <w:rsid w:val="0086219E"/>
    <w:rsid w:val="00862F30"/>
    <w:rsid w:val="008675C8"/>
    <w:rsid w:val="00874FED"/>
    <w:rsid w:val="00875583"/>
    <w:rsid w:val="00875FCE"/>
    <w:rsid w:val="00877E46"/>
    <w:rsid w:val="0088062F"/>
    <w:rsid w:val="00883186"/>
    <w:rsid w:val="0089098F"/>
    <w:rsid w:val="00890FDD"/>
    <w:rsid w:val="008917C7"/>
    <w:rsid w:val="00891D0D"/>
    <w:rsid w:val="00894CBB"/>
    <w:rsid w:val="00895CE0"/>
    <w:rsid w:val="008A2588"/>
    <w:rsid w:val="008A4A08"/>
    <w:rsid w:val="008A5DA9"/>
    <w:rsid w:val="008B19AD"/>
    <w:rsid w:val="008B6B54"/>
    <w:rsid w:val="008B7F3D"/>
    <w:rsid w:val="008C0CA5"/>
    <w:rsid w:val="008C1A10"/>
    <w:rsid w:val="008C1F05"/>
    <w:rsid w:val="008C4279"/>
    <w:rsid w:val="008C48EE"/>
    <w:rsid w:val="008C6CDD"/>
    <w:rsid w:val="008C7068"/>
    <w:rsid w:val="008C7EC9"/>
    <w:rsid w:val="008D109B"/>
    <w:rsid w:val="008D1C4C"/>
    <w:rsid w:val="008D28B8"/>
    <w:rsid w:val="008E7F6D"/>
    <w:rsid w:val="008F0531"/>
    <w:rsid w:val="008F23A1"/>
    <w:rsid w:val="008F558C"/>
    <w:rsid w:val="00910080"/>
    <w:rsid w:val="00911AF9"/>
    <w:rsid w:val="0091205E"/>
    <w:rsid w:val="009125BB"/>
    <w:rsid w:val="00913315"/>
    <w:rsid w:val="0091587C"/>
    <w:rsid w:val="00915C87"/>
    <w:rsid w:val="0091661C"/>
    <w:rsid w:val="00922455"/>
    <w:rsid w:val="00927357"/>
    <w:rsid w:val="0093132B"/>
    <w:rsid w:val="00931FEA"/>
    <w:rsid w:val="0093538A"/>
    <w:rsid w:val="0093542F"/>
    <w:rsid w:val="009364B8"/>
    <w:rsid w:val="00940DC2"/>
    <w:rsid w:val="009414F5"/>
    <w:rsid w:val="00943AA2"/>
    <w:rsid w:val="00943CF2"/>
    <w:rsid w:val="0095126A"/>
    <w:rsid w:val="00951664"/>
    <w:rsid w:val="009520F5"/>
    <w:rsid w:val="0095554B"/>
    <w:rsid w:val="00956AE7"/>
    <w:rsid w:val="0096234C"/>
    <w:rsid w:val="00973263"/>
    <w:rsid w:val="00974A36"/>
    <w:rsid w:val="00975345"/>
    <w:rsid w:val="009761D9"/>
    <w:rsid w:val="009768FA"/>
    <w:rsid w:val="009769C3"/>
    <w:rsid w:val="00977FD2"/>
    <w:rsid w:val="009804D0"/>
    <w:rsid w:val="0098395B"/>
    <w:rsid w:val="00983DD0"/>
    <w:rsid w:val="009879C7"/>
    <w:rsid w:val="00987C54"/>
    <w:rsid w:val="009906A5"/>
    <w:rsid w:val="009932A0"/>
    <w:rsid w:val="00995884"/>
    <w:rsid w:val="00995B36"/>
    <w:rsid w:val="00995E12"/>
    <w:rsid w:val="009A6882"/>
    <w:rsid w:val="009A7194"/>
    <w:rsid w:val="009A73AE"/>
    <w:rsid w:val="009B0414"/>
    <w:rsid w:val="009B1CCA"/>
    <w:rsid w:val="009B3473"/>
    <w:rsid w:val="009B53D8"/>
    <w:rsid w:val="009C0BDD"/>
    <w:rsid w:val="009C249B"/>
    <w:rsid w:val="009C36C6"/>
    <w:rsid w:val="009C3A42"/>
    <w:rsid w:val="009C5428"/>
    <w:rsid w:val="009D3992"/>
    <w:rsid w:val="009D3CBD"/>
    <w:rsid w:val="009E1C52"/>
    <w:rsid w:val="009E1DDC"/>
    <w:rsid w:val="009E3515"/>
    <w:rsid w:val="009E4005"/>
    <w:rsid w:val="009E4FD8"/>
    <w:rsid w:val="009F0ABB"/>
    <w:rsid w:val="009F2678"/>
    <w:rsid w:val="009F2F22"/>
    <w:rsid w:val="009F480E"/>
    <w:rsid w:val="00A06FF1"/>
    <w:rsid w:val="00A1021A"/>
    <w:rsid w:val="00A11DC9"/>
    <w:rsid w:val="00A1538F"/>
    <w:rsid w:val="00A15D05"/>
    <w:rsid w:val="00A16072"/>
    <w:rsid w:val="00A21C16"/>
    <w:rsid w:val="00A22A6C"/>
    <w:rsid w:val="00A25A8A"/>
    <w:rsid w:val="00A36430"/>
    <w:rsid w:val="00A36C05"/>
    <w:rsid w:val="00A40257"/>
    <w:rsid w:val="00A43F5A"/>
    <w:rsid w:val="00A46843"/>
    <w:rsid w:val="00A47E9A"/>
    <w:rsid w:val="00A52968"/>
    <w:rsid w:val="00A55662"/>
    <w:rsid w:val="00A55AA1"/>
    <w:rsid w:val="00A5791A"/>
    <w:rsid w:val="00A65D5C"/>
    <w:rsid w:val="00A701FB"/>
    <w:rsid w:val="00A72708"/>
    <w:rsid w:val="00A762B9"/>
    <w:rsid w:val="00A81839"/>
    <w:rsid w:val="00A821FE"/>
    <w:rsid w:val="00A8296E"/>
    <w:rsid w:val="00A84989"/>
    <w:rsid w:val="00A849B0"/>
    <w:rsid w:val="00A85EDA"/>
    <w:rsid w:val="00A9008C"/>
    <w:rsid w:val="00A91F67"/>
    <w:rsid w:val="00A923EF"/>
    <w:rsid w:val="00A97349"/>
    <w:rsid w:val="00A97667"/>
    <w:rsid w:val="00AA0303"/>
    <w:rsid w:val="00AA3785"/>
    <w:rsid w:val="00AA4D8E"/>
    <w:rsid w:val="00AA5206"/>
    <w:rsid w:val="00AA6721"/>
    <w:rsid w:val="00AB1854"/>
    <w:rsid w:val="00AB4155"/>
    <w:rsid w:val="00AB58FF"/>
    <w:rsid w:val="00AB7EC0"/>
    <w:rsid w:val="00AC0D56"/>
    <w:rsid w:val="00AC2901"/>
    <w:rsid w:val="00AC61B8"/>
    <w:rsid w:val="00AC6A20"/>
    <w:rsid w:val="00AC754B"/>
    <w:rsid w:val="00AC76A8"/>
    <w:rsid w:val="00AC7763"/>
    <w:rsid w:val="00AD17E7"/>
    <w:rsid w:val="00AD2FAF"/>
    <w:rsid w:val="00AD3041"/>
    <w:rsid w:val="00AD5572"/>
    <w:rsid w:val="00AD6996"/>
    <w:rsid w:val="00AE0732"/>
    <w:rsid w:val="00AE158A"/>
    <w:rsid w:val="00AE4C0E"/>
    <w:rsid w:val="00AE5216"/>
    <w:rsid w:val="00AE5BFF"/>
    <w:rsid w:val="00AE5D92"/>
    <w:rsid w:val="00AE6A20"/>
    <w:rsid w:val="00AF0DFE"/>
    <w:rsid w:val="00AF4489"/>
    <w:rsid w:val="00AF6515"/>
    <w:rsid w:val="00B014FD"/>
    <w:rsid w:val="00B1090D"/>
    <w:rsid w:val="00B10F69"/>
    <w:rsid w:val="00B11846"/>
    <w:rsid w:val="00B12C87"/>
    <w:rsid w:val="00B1777E"/>
    <w:rsid w:val="00B2474F"/>
    <w:rsid w:val="00B24C0C"/>
    <w:rsid w:val="00B30A9C"/>
    <w:rsid w:val="00B34852"/>
    <w:rsid w:val="00B35C83"/>
    <w:rsid w:val="00B367B2"/>
    <w:rsid w:val="00B36928"/>
    <w:rsid w:val="00B402F0"/>
    <w:rsid w:val="00B4316C"/>
    <w:rsid w:val="00B44953"/>
    <w:rsid w:val="00B4678C"/>
    <w:rsid w:val="00B471DC"/>
    <w:rsid w:val="00B47749"/>
    <w:rsid w:val="00B5248F"/>
    <w:rsid w:val="00B53C6C"/>
    <w:rsid w:val="00B56701"/>
    <w:rsid w:val="00B60C38"/>
    <w:rsid w:val="00B63065"/>
    <w:rsid w:val="00B64AD5"/>
    <w:rsid w:val="00B67945"/>
    <w:rsid w:val="00B73603"/>
    <w:rsid w:val="00B805D7"/>
    <w:rsid w:val="00B83547"/>
    <w:rsid w:val="00B8429B"/>
    <w:rsid w:val="00B85B56"/>
    <w:rsid w:val="00B869F6"/>
    <w:rsid w:val="00B86DAA"/>
    <w:rsid w:val="00B9124E"/>
    <w:rsid w:val="00B928FC"/>
    <w:rsid w:val="00B9626D"/>
    <w:rsid w:val="00B96C6F"/>
    <w:rsid w:val="00BA0184"/>
    <w:rsid w:val="00BA16C8"/>
    <w:rsid w:val="00BA2925"/>
    <w:rsid w:val="00BA3177"/>
    <w:rsid w:val="00BA400A"/>
    <w:rsid w:val="00BA5DC0"/>
    <w:rsid w:val="00BB0EF2"/>
    <w:rsid w:val="00BB13FD"/>
    <w:rsid w:val="00BB1A21"/>
    <w:rsid w:val="00BB43B0"/>
    <w:rsid w:val="00BC2517"/>
    <w:rsid w:val="00BC4BAA"/>
    <w:rsid w:val="00BC5482"/>
    <w:rsid w:val="00BC61D2"/>
    <w:rsid w:val="00BC7911"/>
    <w:rsid w:val="00BD0B15"/>
    <w:rsid w:val="00BD2A64"/>
    <w:rsid w:val="00BD49B7"/>
    <w:rsid w:val="00BD710D"/>
    <w:rsid w:val="00BF0A7D"/>
    <w:rsid w:val="00BF2819"/>
    <w:rsid w:val="00BF37EC"/>
    <w:rsid w:val="00BF3CFB"/>
    <w:rsid w:val="00C022C1"/>
    <w:rsid w:val="00C03436"/>
    <w:rsid w:val="00C04DC9"/>
    <w:rsid w:val="00C0651C"/>
    <w:rsid w:val="00C11C8E"/>
    <w:rsid w:val="00C12692"/>
    <w:rsid w:val="00C1576D"/>
    <w:rsid w:val="00C174A7"/>
    <w:rsid w:val="00C17707"/>
    <w:rsid w:val="00C200DC"/>
    <w:rsid w:val="00C20AAF"/>
    <w:rsid w:val="00C243CF"/>
    <w:rsid w:val="00C26B48"/>
    <w:rsid w:val="00C26B62"/>
    <w:rsid w:val="00C27775"/>
    <w:rsid w:val="00C30CB6"/>
    <w:rsid w:val="00C3153F"/>
    <w:rsid w:val="00C3210B"/>
    <w:rsid w:val="00C41261"/>
    <w:rsid w:val="00C43243"/>
    <w:rsid w:val="00C44C4A"/>
    <w:rsid w:val="00C51475"/>
    <w:rsid w:val="00C51582"/>
    <w:rsid w:val="00C5168F"/>
    <w:rsid w:val="00C52610"/>
    <w:rsid w:val="00C54BB3"/>
    <w:rsid w:val="00C55713"/>
    <w:rsid w:val="00C6003F"/>
    <w:rsid w:val="00C63510"/>
    <w:rsid w:val="00C66288"/>
    <w:rsid w:val="00C663AF"/>
    <w:rsid w:val="00C66E84"/>
    <w:rsid w:val="00C709FF"/>
    <w:rsid w:val="00C8130D"/>
    <w:rsid w:val="00C8257B"/>
    <w:rsid w:val="00C825F5"/>
    <w:rsid w:val="00C86074"/>
    <w:rsid w:val="00C86EEA"/>
    <w:rsid w:val="00C909DD"/>
    <w:rsid w:val="00C91895"/>
    <w:rsid w:val="00C96B50"/>
    <w:rsid w:val="00CA41A1"/>
    <w:rsid w:val="00CA6AD2"/>
    <w:rsid w:val="00CA7995"/>
    <w:rsid w:val="00CB0895"/>
    <w:rsid w:val="00CB2A20"/>
    <w:rsid w:val="00CB53CE"/>
    <w:rsid w:val="00CC1DC0"/>
    <w:rsid w:val="00CC3C98"/>
    <w:rsid w:val="00CC5192"/>
    <w:rsid w:val="00CC7228"/>
    <w:rsid w:val="00CD0D3F"/>
    <w:rsid w:val="00CD628B"/>
    <w:rsid w:val="00CD6B4E"/>
    <w:rsid w:val="00CE0C49"/>
    <w:rsid w:val="00CE1A1E"/>
    <w:rsid w:val="00CE53E7"/>
    <w:rsid w:val="00CE66EC"/>
    <w:rsid w:val="00CF0C3A"/>
    <w:rsid w:val="00CF1E73"/>
    <w:rsid w:val="00CF246E"/>
    <w:rsid w:val="00CF305F"/>
    <w:rsid w:val="00CF374B"/>
    <w:rsid w:val="00D00586"/>
    <w:rsid w:val="00D008C2"/>
    <w:rsid w:val="00D01CE7"/>
    <w:rsid w:val="00D03745"/>
    <w:rsid w:val="00D04902"/>
    <w:rsid w:val="00D06486"/>
    <w:rsid w:val="00D065EE"/>
    <w:rsid w:val="00D110D5"/>
    <w:rsid w:val="00D11C67"/>
    <w:rsid w:val="00D13BB5"/>
    <w:rsid w:val="00D14C1E"/>
    <w:rsid w:val="00D15224"/>
    <w:rsid w:val="00D15F40"/>
    <w:rsid w:val="00D17DCA"/>
    <w:rsid w:val="00D21039"/>
    <w:rsid w:val="00D215E8"/>
    <w:rsid w:val="00D21910"/>
    <w:rsid w:val="00D26635"/>
    <w:rsid w:val="00D32C0F"/>
    <w:rsid w:val="00D33446"/>
    <w:rsid w:val="00D449AB"/>
    <w:rsid w:val="00D45CAC"/>
    <w:rsid w:val="00D50E03"/>
    <w:rsid w:val="00D515D0"/>
    <w:rsid w:val="00D52A65"/>
    <w:rsid w:val="00D54ED3"/>
    <w:rsid w:val="00D667B8"/>
    <w:rsid w:val="00D676BA"/>
    <w:rsid w:val="00D6781C"/>
    <w:rsid w:val="00D705CD"/>
    <w:rsid w:val="00D71CA6"/>
    <w:rsid w:val="00D75E61"/>
    <w:rsid w:val="00D767E0"/>
    <w:rsid w:val="00D776C2"/>
    <w:rsid w:val="00D860E4"/>
    <w:rsid w:val="00D87D84"/>
    <w:rsid w:val="00D91437"/>
    <w:rsid w:val="00DA385C"/>
    <w:rsid w:val="00DA3A36"/>
    <w:rsid w:val="00DA5D28"/>
    <w:rsid w:val="00DA68E2"/>
    <w:rsid w:val="00DA70B9"/>
    <w:rsid w:val="00DB1D78"/>
    <w:rsid w:val="00DB2826"/>
    <w:rsid w:val="00DB29E4"/>
    <w:rsid w:val="00DB5DC9"/>
    <w:rsid w:val="00DB7D31"/>
    <w:rsid w:val="00DC1508"/>
    <w:rsid w:val="00DC15E2"/>
    <w:rsid w:val="00DC16C0"/>
    <w:rsid w:val="00DC246B"/>
    <w:rsid w:val="00DC4D00"/>
    <w:rsid w:val="00DC528B"/>
    <w:rsid w:val="00DC5B96"/>
    <w:rsid w:val="00DC5F21"/>
    <w:rsid w:val="00DC6A95"/>
    <w:rsid w:val="00DC7502"/>
    <w:rsid w:val="00DD18B2"/>
    <w:rsid w:val="00DE3EAD"/>
    <w:rsid w:val="00DE6147"/>
    <w:rsid w:val="00DE6C5B"/>
    <w:rsid w:val="00DF193B"/>
    <w:rsid w:val="00DF3209"/>
    <w:rsid w:val="00DF4BB9"/>
    <w:rsid w:val="00DF5968"/>
    <w:rsid w:val="00DF6D57"/>
    <w:rsid w:val="00E00155"/>
    <w:rsid w:val="00E1071C"/>
    <w:rsid w:val="00E12D83"/>
    <w:rsid w:val="00E142E9"/>
    <w:rsid w:val="00E14858"/>
    <w:rsid w:val="00E14872"/>
    <w:rsid w:val="00E16150"/>
    <w:rsid w:val="00E179BD"/>
    <w:rsid w:val="00E20C38"/>
    <w:rsid w:val="00E24CDD"/>
    <w:rsid w:val="00E2501D"/>
    <w:rsid w:val="00E31C66"/>
    <w:rsid w:val="00E336E7"/>
    <w:rsid w:val="00E41F99"/>
    <w:rsid w:val="00E43723"/>
    <w:rsid w:val="00E551D9"/>
    <w:rsid w:val="00E55540"/>
    <w:rsid w:val="00E61F6C"/>
    <w:rsid w:val="00E6216A"/>
    <w:rsid w:val="00E67167"/>
    <w:rsid w:val="00E67296"/>
    <w:rsid w:val="00E67C78"/>
    <w:rsid w:val="00E714A0"/>
    <w:rsid w:val="00E806E5"/>
    <w:rsid w:val="00E83708"/>
    <w:rsid w:val="00E83AB2"/>
    <w:rsid w:val="00E846EE"/>
    <w:rsid w:val="00E84DD2"/>
    <w:rsid w:val="00E8579D"/>
    <w:rsid w:val="00E86AFB"/>
    <w:rsid w:val="00E90B18"/>
    <w:rsid w:val="00E928FA"/>
    <w:rsid w:val="00E97502"/>
    <w:rsid w:val="00E97B7B"/>
    <w:rsid w:val="00E97FFD"/>
    <w:rsid w:val="00EA036C"/>
    <w:rsid w:val="00EA0C3C"/>
    <w:rsid w:val="00EA1628"/>
    <w:rsid w:val="00EA1D4D"/>
    <w:rsid w:val="00EA271E"/>
    <w:rsid w:val="00EA2870"/>
    <w:rsid w:val="00EA59F5"/>
    <w:rsid w:val="00EA65A3"/>
    <w:rsid w:val="00EA7E29"/>
    <w:rsid w:val="00EB1CEE"/>
    <w:rsid w:val="00EB3D97"/>
    <w:rsid w:val="00EC0C3E"/>
    <w:rsid w:val="00EC1E5E"/>
    <w:rsid w:val="00EC34D7"/>
    <w:rsid w:val="00EC39C7"/>
    <w:rsid w:val="00EC45AB"/>
    <w:rsid w:val="00EC51A8"/>
    <w:rsid w:val="00EC5779"/>
    <w:rsid w:val="00EC6653"/>
    <w:rsid w:val="00ED220B"/>
    <w:rsid w:val="00ED4222"/>
    <w:rsid w:val="00ED6A32"/>
    <w:rsid w:val="00ED7140"/>
    <w:rsid w:val="00EE3498"/>
    <w:rsid w:val="00EF1209"/>
    <w:rsid w:val="00EF5730"/>
    <w:rsid w:val="00EF65BF"/>
    <w:rsid w:val="00F00823"/>
    <w:rsid w:val="00F0098B"/>
    <w:rsid w:val="00F016D7"/>
    <w:rsid w:val="00F03B28"/>
    <w:rsid w:val="00F0546A"/>
    <w:rsid w:val="00F108E6"/>
    <w:rsid w:val="00F10AA0"/>
    <w:rsid w:val="00F20169"/>
    <w:rsid w:val="00F224B0"/>
    <w:rsid w:val="00F244FB"/>
    <w:rsid w:val="00F24E9A"/>
    <w:rsid w:val="00F2521C"/>
    <w:rsid w:val="00F253FD"/>
    <w:rsid w:val="00F30299"/>
    <w:rsid w:val="00F30FBF"/>
    <w:rsid w:val="00F34557"/>
    <w:rsid w:val="00F36318"/>
    <w:rsid w:val="00F406AF"/>
    <w:rsid w:val="00F44CAC"/>
    <w:rsid w:val="00F52F1D"/>
    <w:rsid w:val="00F56AAE"/>
    <w:rsid w:val="00F61C4B"/>
    <w:rsid w:val="00F64739"/>
    <w:rsid w:val="00F65D0E"/>
    <w:rsid w:val="00F674AF"/>
    <w:rsid w:val="00F70A74"/>
    <w:rsid w:val="00F70B24"/>
    <w:rsid w:val="00F70DAB"/>
    <w:rsid w:val="00F72047"/>
    <w:rsid w:val="00F74C30"/>
    <w:rsid w:val="00F815A9"/>
    <w:rsid w:val="00F821D4"/>
    <w:rsid w:val="00F914BF"/>
    <w:rsid w:val="00F92A8A"/>
    <w:rsid w:val="00F94059"/>
    <w:rsid w:val="00F9455F"/>
    <w:rsid w:val="00F95470"/>
    <w:rsid w:val="00F972C8"/>
    <w:rsid w:val="00FA0376"/>
    <w:rsid w:val="00FA2BB6"/>
    <w:rsid w:val="00FA7658"/>
    <w:rsid w:val="00FA786C"/>
    <w:rsid w:val="00FA7DA9"/>
    <w:rsid w:val="00FB28A3"/>
    <w:rsid w:val="00FB5C7F"/>
    <w:rsid w:val="00FC00DE"/>
    <w:rsid w:val="00FC03F7"/>
    <w:rsid w:val="00FC0FC9"/>
    <w:rsid w:val="00FC149D"/>
    <w:rsid w:val="00FC3BD9"/>
    <w:rsid w:val="00FC7B53"/>
    <w:rsid w:val="00FC7F28"/>
    <w:rsid w:val="00FD0994"/>
    <w:rsid w:val="00FD336F"/>
    <w:rsid w:val="00FD40EC"/>
    <w:rsid w:val="00FD54EE"/>
    <w:rsid w:val="00FD7448"/>
    <w:rsid w:val="00FD7C11"/>
    <w:rsid w:val="00FE0138"/>
    <w:rsid w:val="00FE06B1"/>
    <w:rsid w:val="00FE4528"/>
    <w:rsid w:val="00FE468F"/>
    <w:rsid w:val="00FE64DB"/>
    <w:rsid w:val="00FE6779"/>
    <w:rsid w:val="00FF1358"/>
    <w:rsid w:val="00FF556B"/>
    <w:rsid w:val="00FF68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1CBA3E"/>
  <w15:docId w15:val="{7401F3A2-D840-4196-B5AD-356217AB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3843"/>
    <w:pPr>
      <w:jc w:val="both"/>
    </w:pPr>
    <w:rPr>
      <w:sz w:val="22"/>
      <w:szCs w:val="22"/>
      <w:lang w:eastAsia="en-US"/>
    </w:rPr>
  </w:style>
  <w:style w:type="paragraph" w:styleId="Nagwek1">
    <w:name w:val="heading 1"/>
    <w:basedOn w:val="Normalny"/>
    <w:next w:val="Normalny"/>
    <w:link w:val="Nagwek1Znak"/>
    <w:uiPriority w:val="99"/>
    <w:qFormat/>
    <w:rsid w:val="00E551D9"/>
    <w:pPr>
      <w:keepNext/>
      <w:jc w:val="center"/>
      <w:outlineLvl w:val="0"/>
    </w:pPr>
    <w:rPr>
      <w:rFonts w:ascii="Times New Roman" w:eastAsia="Times New Roman" w:hAnsi="Times New Roman"/>
      <w:b/>
      <w:bCs/>
      <w:sz w:val="24"/>
      <w:szCs w:val="24"/>
      <w:lang w:val="x-none" w:eastAsia="pl-PL"/>
    </w:rPr>
  </w:style>
  <w:style w:type="paragraph" w:styleId="Nagwek3">
    <w:name w:val="heading 3"/>
    <w:basedOn w:val="Normalny"/>
    <w:next w:val="Normalny"/>
    <w:link w:val="Nagwek3Znak"/>
    <w:uiPriority w:val="9"/>
    <w:qFormat/>
    <w:rsid w:val="00F70A74"/>
    <w:pPr>
      <w:keepNext/>
      <w:keepLines/>
      <w:spacing w:before="200"/>
      <w:outlineLvl w:val="2"/>
    </w:pPr>
    <w:rPr>
      <w:rFonts w:ascii="Cambria" w:eastAsia="Times New Roman" w:hAnsi="Cambria"/>
      <w:b/>
      <w:bCs/>
      <w:color w:val="4F81BD"/>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olorowalistaakcent11">
    <w:name w:val="Kolorowa lista — akcent 11"/>
    <w:basedOn w:val="Normalny"/>
    <w:uiPriority w:val="34"/>
    <w:qFormat/>
    <w:rsid w:val="00E551D9"/>
    <w:pPr>
      <w:ind w:left="720"/>
      <w:contextualSpacing/>
    </w:pPr>
  </w:style>
  <w:style w:type="character" w:customStyle="1" w:styleId="Nagwek1Znak">
    <w:name w:val="Nagłówek 1 Znak"/>
    <w:link w:val="Nagwek1"/>
    <w:uiPriority w:val="99"/>
    <w:rsid w:val="00E551D9"/>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E551D9"/>
    <w:pPr>
      <w:tabs>
        <w:tab w:val="right" w:pos="8789"/>
      </w:tabs>
      <w:suppressAutoHyphens/>
    </w:pPr>
    <w:rPr>
      <w:rFonts w:ascii="Arial" w:eastAsia="Times New Roman" w:hAnsi="Arial"/>
      <w:spacing w:val="-2"/>
      <w:sz w:val="20"/>
      <w:szCs w:val="20"/>
      <w:lang w:val="en-GB" w:eastAsia="pl-PL"/>
    </w:rPr>
  </w:style>
  <w:style w:type="character" w:customStyle="1" w:styleId="TekstpodstawowyZnak">
    <w:name w:val="Tekst podstawowy Znak"/>
    <w:link w:val="Tekstpodstawowy"/>
    <w:uiPriority w:val="99"/>
    <w:rsid w:val="00E551D9"/>
    <w:rPr>
      <w:rFonts w:ascii="Arial" w:eastAsia="Times New Roman" w:hAnsi="Arial" w:cs="Arial"/>
      <w:spacing w:val="-2"/>
      <w:sz w:val="20"/>
      <w:szCs w:val="20"/>
      <w:lang w:val="en-GB" w:eastAsia="pl-PL"/>
    </w:rPr>
  </w:style>
  <w:style w:type="character" w:styleId="Odwoanieprzypisukocowego">
    <w:name w:val="endnote reference"/>
    <w:uiPriority w:val="99"/>
    <w:semiHidden/>
    <w:rsid w:val="00E551D9"/>
    <w:rPr>
      <w:rFonts w:cs="Times New Roman"/>
      <w:vertAlign w:val="superscript"/>
    </w:rPr>
  </w:style>
  <w:style w:type="paragraph" w:styleId="Tekstprzypisukocowego">
    <w:name w:val="endnote text"/>
    <w:basedOn w:val="Normalny"/>
    <w:link w:val="TekstprzypisukocowegoZnak"/>
    <w:uiPriority w:val="99"/>
    <w:semiHidden/>
    <w:rsid w:val="00E551D9"/>
    <w:pPr>
      <w:jc w:val="left"/>
    </w:pPr>
    <w:rPr>
      <w:rFonts w:ascii="Times New Roman" w:eastAsia="Times New Roman" w:hAnsi="Times New Roman"/>
      <w:sz w:val="20"/>
      <w:szCs w:val="20"/>
      <w:lang w:val="x-none" w:eastAsia="pl-PL"/>
    </w:rPr>
  </w:style>
  <w:style w:type="character" w:customStyle="1" w:styleId="TekstprzypisukocowegoZnak">
    <w:name w:val="Tekst przypisu końcowego Znak"/>
    <w:link w:val="Tekstprzypisukocowego"/>
    <w:uiPriority w:val="99"/>
    <w:semiHidden/>
    <w:rsid w:val="00E551D9"/>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nhideWhenUsed/>
    <w:rsid w:val="0078179F"/>
    <w:rPr>
      <w:sz w:val="20"/>
      <w:szCs w:val="20"/>
      <w:lang w:val="x-none" w:eastAsia="x-none"/>
    </w:rPr>
  </w:style>
  <w:style w:type="character" w:customStyle="1" w:styleId="TekstprzypisudolnegoZnak">
    <w:name w:val="Tekst przypisu dolnego Znak"/>
    <w:link w:val="Tekstprzypisudolnego"/>
    <w:rsid w:val="0078179F"/>
    <w:rPr>
      <w:sz w:val="20"/>
      <w:szCs w:val="20"/>
    </w:rPr>
  </w:style>
  <w:style w:type="character" w:styleId="Odwoanieprzypisudolnego">
    <w:name w:val="footnote reference"/>
    <w:uiPriority w:val="99"/>
    <w:semiHidden/>
    <w:unhideWhenUsed/>
    <w:rsid w:val="0078179F"/>
    <w:rPr>
      <w:vertAlign w:val="superscript"/>
    </w:rPr>
  </w:style>
  <w:style w:type="paragraph" w:styleId="Tekstpodstawowy2">
    <w:name w:val="Body Text 2"/>
    <w:basedOn w:val="Normalny"/>
    <w:link w:val="Tekstpodstawowy2Znak"/>
    <w:uiPriority w:val="99"/>
    <w:unhideWhenUsed/>
    <w:rsid w:val="0078179F"/>
    <w:pPr>
      <w:spacing w:after="120" w:line="480" w:lineRule="auto"/>
    </w:pPr>
  </w:style>
  <w:style w:type="character" w:customStyle="1" w:styleId="Tekstpodstawowy2Znak">
    <w:name w:val="Tekst podstawowy 2 Znak"/>
    <w:basedOn w:val="Domylnaczcionkaakapitu"/>
    <w:link w:val="Tekstpodstawowy2"/>
    <w:uiPriority w:val="99"/>
    <w:rsid w:val="0078179F"/>
  </w:style>
  <w:style w:type="paragraph" w:styleId="Tekstpodstawowy3">
    <w:name w:val="Body Text 3"/>
    <w:basedOn w:val="Normalny"/>
    <w:link w:val="Tekstpodstawowy3Znak"/>
    <w:uiPriority w:val="99"/>
    <w:unhideWhenUsed/>
    <w:rsid w:val="0078179F"/>
    <w:pPr>
      <w:spacing w:after="120"/>
    </w:pPr>
    <w:rPr>
      <w:sz w:val="16"/>
      <w:szCs w:val="16"/>
      <w:lang w:val="x-none" w:eastAsia="x-none"/>
    </w:rPr>
  </w:style>
  <w:style w:type="character" w:customStyle="1" w:styleId="Tekstpodstawowy3Znak">
    <w:name w:val="Tekst podstawowy 3 Znak"/>
    <w:link w:val="Tekstpodstawowy3"/>
    <w:uiPriority w:val="99"/>
    <w:rsid w:val="0078179F"/>
    <w:rPr>
      <w:sz w:val="16"/>
      <w:szCs w:val="16"/>
    </w:rPr>
  </w:style>
  <w:style w:type="paragraph" w:styleId="NormalnyWeb">
    <w:name w:val="Normal (Web)"/>
    <w:basedOn w:val="Normalny"/>
    <w:uiPriority w:val="99"/>
    <w:semiHidden/>
    <w:unhideWhenUsed/>
    <w:rsid w:val="00F70A74"/>
    <w:pPr>
      <w:spacing w:before="100" w:beforeAutospacing="1" w:after="100" w:afterAutospacing="1"/>
      <w:jc w:val="left"/>
    </w:pPr>
    <w:rPr>
      <w:rFonts w:ascii="Times New Roman" w:eastAsia="Times New Roman" w:hAnsi="Times New Roman"/>
      <w:sz w:val="24"/>
      <w:szCs w:val="24"/>
      <w:lang w:eastAsia="pl-PL"/>
    </w:rPr>
  </w:style>
  <w:style w:type="character" w:customStyle="1" w:styleId="Nagwek3Znak">
    <w:name w:val="Nagłówek 3 Znak"/>
    <w:link w:val="Nagwek3"/>
    <w:uiPriority w:val="9"/>
    <w:rsid w:val="00F70A74"/>
    <w:rPr>
      <w:rFonts w:ascii="Cambria" w:eastAsia="Times New Roman" w:hAnsi="Cambria" w:cs="Times New Roman"/>
      <w:b/>
      <w:bCs/>
      <w:color w:val="4F81BD"/>
      <w:sz w:val="22"/>
      <w:szCs w:val="22"/>
      <w:lang w:eastAsia="en-US"/>
    </w:rPr>
  </w:style>
  <w:style w:type="character" w:styleId="Hipercze">
    <w:name w:val="Hyperlink"/>
    <w:uiPriority w:val="99"/>
    <w:unhideWhenUsed/>
    <w:rsid w:val="007D1C4D"/>
    <w:rPr>
      <w:color w:val="005C8E"/>
      <w:u w:val="single"/>
    </w:rPr>
  </w:style>
  <w:style w:type="paragraph" w:styleId="Nagwek">
    <w:name w:val="header"/>
    <w:basedOn w:val="Normalny"/>
    <w:link w:val="NagwekZnak"/>
    <w:unhideWhenUsed/>
    <w:rsid w:val="00DB29E4"/>
    <w:pPr>
      <w:tabs>
        <w:tab w:val="center" w:pos="4536"/>
        <w:tab w:val="right" w:pos="9072"/>
      </w:tabs>
    </w:pPr>
    <w:rPr>
      <w:lang w:val="x-none"/>
    </w:rPr>
  </w:style>
  <w:style w:type="character" w:customStyle="1" w:styleId="NagwekZnak">
    <w:name w:val="Nagłówek Znak"/>
    <w:link w:val="Nagwek"/>
    <w:rsid w:val="00DB29E4"/>
    <w:rPr>
      <w:sz w:val="22"/>
      <w:szCs w:val="22"/>
      <w:lang w:eastAsia="en-US"/>
    </w:rPr>
  </w:style>
  <w:style w:type="paragraph" w:styleId="Stopka">
    <w:name w:val="footer"/>
    <w:basedOn w:val="Normalny"/>
    <w:link w:val="StopkaZnak"/>
    <w:uiPriority w:val="99"/>
    <w:unhideWhenUsed/>
    <w:rsid w:val="00DB29E4"/>
    <w:pPr>
      <w:tabs>
        <w:tab w:val="center" w:pos="4536"/>
        <w:tab w:val="right" w:pos="9072"/>
      </w:tabs>
    </w:pPr>
    <w:rPr>
      <w:lang w:val="x-none"/>
    </w:rPr>
  </w:style>
  <w:style w:type="character" w:customStyle="1" w:styleId="StopkaZnak">
    <w:name w:val="Stopka Znak"/>
    <w:link w:val="Stopka"/>
    <w:uiPriority w:val="99"/>
    <w:rsid w:val="00DB29E4"/>
    <w:rPr>
      <w:sz w:val="22"/>
      <w:szCs w:val="22"/>
      <w:lang w:eastAsia="en-US"/>
    </w:rPr>
  </w:style>
  <w:style w:type="paragraph" w:styleId="Tekstdymka">
    <w:name w:val="Balloon Text"/>
    <w:basedOn w:val="Normalny"/>
    <w:link w:val="TekstdymkaZnak"/>
    <w:uiPriority w:val="99"/>
    <w:semiHidden/>
    <w:unhideWhenUsed/>
    <w:rsid w:val="00AE5D92"/>
    <w:rPr>
      <w:rFonts w:ascii="Tahoma" w:hAnsi="Tahoma"/>
      <w:sz w:val="16"/>
      <w:szCs w:val="16"/>
      <w:lang w:val="x-none"/>
    </w:rPr>
  </w:style>
  <w:style w:type="character" w:customStyle="1" w:styleId="TekstdymkaZnak">
    <w:name w:val="Tekst dymka Znak"/>
    <w:link w:val="Tekstdymka"/>
    <w:uiPriority w:val="99"/>
    <w:semiHidden/>
    <w:rsid w:val="00AE5D92"/>
    <w:rPr>
      <w:rFonts w:ascii="Tahoma" w:hAnsi="Tahoma" w:cs="Tahoma"/>
      <w:sz w:val="16"/>
      <w:szCs w:val="16"/>
      <w:lang w:eastAsia="en-US"/>
    </w:rPr>
  </w:style>
  <w:style w:type="character" w:styleId="Odwoaniedokomentarza">
    <w:name w:val="annotation reference"/>
    <w:uiPriority w:val="99"/>
    <w:semiHidden/>
    <w:unhideWhenUsed/>
    <w:rsid w:val="00AE5D92"/>
    <w:rPr>
      <w:sz w:val="16"/>
      <w:szCs w:val="16"/>
    </w:rPr>
  </w:style>
  <w:style w:type="paragraph" w:styleId="Tekstkomentarza">
    <w:name w:val="annotation text"/>
    <w:basedOn w:val="Normalny"/>
    <w:link w:val="TekstkomentarzaZnak"/>
    <w:uiPriority w:val="99"/>
    <w:unhideWhenUsed/>
    <w:rsid w:val="00AE5D92"/>
    <w:rPr>
      <w:sz w:val="20"/>
      <w:szCs w:val="20"/>
      <w:lang w:val="x-none"/>
    </w:rPr>
  </w:style>
  <w:style w:type="character" w:customStyle="1" w:styleId="TekstkomentarzaZnak">
    <w:name w:val="Tekst komentarza Znak"/>
    <w:link w:val="Tekstkomentarza"/>
    <w:uiPriority w:val="99"/>
    <w:rsid w:val="00AE5D92"/>
    <w:rPr>
      <w:lang w:eastAsia="en-US"/>
    </w:rPr>
  </w:style>
  <w:style w:type="paragraph" w:styleId="Tematkomentarza">
    <w:name w:val="annotation subject"/>
    <w:basedOn w:val="Tekstkomentarza"/>
    <w:next w:val="Tekstkomentarza"/>
    <w:link w:val="TematkomentarzaZnak"/>
    <w:uiPriority w:val="99"/>
    <w:semiHidden/>
    <w:unhideWhenUsed/>
    <w:rsid w:val="00AE5D92"/>
    <w:rPr>
      <w:b/>
      <w:bCs/>
    </w:rPr>
  </w:style>
  <w:style w:type="character" w:customStyle="1" w:styleId="TematkomentarzaZnak">
    <w:name w:val="Temat komentarza Znak"/>
    <w:link w:val="Tematkomentarza"/>
    <w:uiPriority w:val="99"/>
    <w:semiHidden/>
    <w:rsid w:val="00AE5D92"/>
    <w:rPr>
      <w:b/>
      <w:bCs/>
      <w:lang w:eastAsia="en-US"/>
    </w:rPr>
  </w:style>
  <w:style w:type="paragraph" w:customStyle="1" w:styleId="Tekst">
    <w:name w:val="__Tekst"/>
    <w:basedOn w:val="Normalny"/>
    <w:uiPriority w:val="99"/>
    <w:rsid w:val="00840BEB"/>
    <w:pPr>
      <w:autoSpaceDE w:val="0"/>
      <w:autoSpaceDN w:val="0"/>
      <w:adjustRightInd w:val="0"/>
      <w:spacing w:before="60" w:after="60"/>
    </w:pPr>
    <w:rPr>
      <w:rFonts w:eastAsia="Times New Roman"/>
      <w:color w:val="000000"/>
      <w:sz w:val="21"/>
      <w:szCs w:val="24"/>
      <w:lang w:eastAsia="pl-PL"/>
    </w:rPr>
  </w:style>
  <w:style w:type="paragraph" w:customStyle="1" w:styleId="Kolorowecieniowanieakcent11">
    <w:name w:val="Kolorowe cieniowanie — akcent 11"/>
    <w:hidden/>
    <w:uiPriority w:val="99"/>
    <w:semiHidden/>
    <w:rsid w:val="00C27775"/>
    <w:rPr>
      <w:sz w:val="22"/>
      <w:szCs w:val="22"/>
      <w:lang w:eastAsia="en-US"/>
    </w:rPr>
  </w:style>
  <w:style w:type="paragraph" w:styleId="Poprawka">
    <w:name w:val="Revision"/>
    <w:hidden/>
    <w:uiPriority w:val="99"/>
    <w:semiHidden/>
    <w:rsid w:val="00C30CB6"/>
    <w:rPr>
      <w:sz w:val="22"/>
      <w:szCs w:val="22"/>
      <w:lang w:eastAsia="en-US"/>
    </w:rPr>
  </w:style>
  <w:style w:type="character" w:styleId="UyteHipercze">
    <w:name w:val="FollowedHyperlink"/>
    <w:basedOn w:val="Domylnaczcionkaakapitu"/>
    <w:uiPriority w:val="99"/>
    <w:semiHidden/>
    <w:unhideWhenUsed/>
    <w:rsid w:val="00B5248F"/>
    <w:rPr>
      <w:color w:val="800080" w:themeColor="followedHyperlink"/>
      <w:u w:val="single"/>
    </w:rPr>
  </w:style>
  <w:style w:type="paragraph" w:styleId="Akapitzlist">
    <w:name w:val="List Paragraph"/>
    <w:basedOn w:val="Normalny"/>
    <w:uiPriority w:val="34"/>
    <w:qFormat/>
    <w:rsid w:val="007E1B7F"/>
    <w:pPr>
      <w:ind w:left="720"/>
      <w:contextualSpacing/>
    </w:pPr>
  </w:style>
  <w:style w:type="table" w:styleId="Tabela-Siatka">
    <w:name w:val="Table Grid"/>
    <w:basedOn w:val="Standardowy"/>
    <w:uiPriority w:val="59"/>
    <w:rsid w:val="00D91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E12D83"/>
    <w:pPr>
      <w:contextualSpacing/>
      <w:jc w:val="center"/>
    </w:pPr>
    <w:rPr>
      <w:rFonts w:ascii="Tahoma" w:eastAsiaTheme="majorEastAsia" w:hAnsi="Tahoma" w:cstheme="majorBidi"/>
      <w:spacing w:val="-10"/>
      <w:kern w:val="28"/>
      <w:sz w:val="32"/>
      <w:szCs w:val="56"/>
    </w:rPr>
  </w:style>
  <w:style w:type="character" w:customStyle="1" w:styleId="TytuZnak">
    <w:name w:val="Tytuł Znak"/>
    <w:basedOn w:val="Domylnaczcionkaakapitu"/>
    <w:link w:val="Tytu"/>
    <w:uiPriority w:val="10"/>
    <w:rsid w:val="00E12D83"/>
    <w:rPr>
      <w:rFonts w:ascii="Tahoma" w:eastAsiaTheme="majorEastAsia" w:hAnsi="Tahoma" w:cstheme="majorBidi"/>
      <w:spacing w:val="-10"/>
      <w:kern w:val="28"/>
      <w:sz w:val="32"/>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04615">
      <w:bodyDiv w:val="1"/>
      <w:marLeft w:val="0"/>
      <w:marRight w:val="0"/>
      <w:marTop w:val="0"/>
      <w:marBottom w:val="0"/>
      <w:divBdr>
        <w:top w:val="none" w:sz="0" w:space="0" w:color="auto"/>
        <w:left w:val="none" w:sz="0" w:space="0" w:color="auto"/>
        <w:bottom w:val="none" w:sz="0" w:space="0" w:color="auto"/>
        <w:right w:val="none" w:sz="0" w:space="0" w:color="auto"/>
      </w:divBdr>
      <w:divsChild>
        <w:div w:id="1134445706">
          <w:marLeft w:val="0"/>
          <w:marRight w:val="0"/>
          <w:marTop w:val="0"/>
          <w:marBottom w:val="0"/>
          <w:divBdr>
            <w:top w:val="none" w:sz="0" w:space="0" w:color="auto"/>
            <w:left w:val="none" w:sz="0" w:space="0" w:color="auto"/>
            <w:bottom w:val="none" w:sz="0" w:space="0" w:color="auto"/>
            <w:right w:val="none" w:sz="0" w:space="0" w:color="auto"/>
          </w:divBdr>
        </w:div>
      </w:divsChild>
    </w:div>
    <w:div w:id="628324288">
      <w:bodyDiv w:val="1"/>
      <w:marLeft w:val="0"/>
      <w:marRight w:val="0"/>
      <w:marTop w:val="0"/>
      <w:marBottom w:val="0"/>
      <w:divBdr>
        <w:top w:val="none" w:sz="0" w:space="0" w:color="auto"/>
        <w:left w:val="none" w:sz="0" w:space="0" w:color="auto"/>
        <w:bottom w:val="none" w:sz="0" w:space="0" w:color="auto"/>
        <w:right w:val="none" w:sz="0" w:space="0" w:color="auto"/>
      </w:divBdr>
    </w:div>
    <w:div w:id="1377197930">
      <w:bodyDiv w:val="1"/>
      <w:marLeft w:val="0"/>
      <w:marRight w:val="0"/>
      <w:marTop w:val="0"/>
      <w:marBottom w:val="0"/>
      <w:divBdr>
        <w:top w:val="none" w:sz="0" w:space="0" w:color="auto"/>
        <w:left w:val="none" w:sz="0" w:space="0" w:color="auto"/>
        <w:bottom w:val="none" w:sz="0" w:space="0" w:color="auto"/>
        <w:right w:val="none" w:sz="0" w:space="0" w:color="auto"/>
      </w:divBdr>
      <w:divsChild>
        <w:div w:id="1177967007">
          <w:marLeft w:val="0"/>
          <w:marRight w:val="0"/>
          <w:marTop w:val="0"/>
          <w:marBottom w:val="0"/>
          <w:divBdr>
            <w:top w:val="none" w:sz="0" w:space="0" w:color="auto"/>
            <w:left w:val="none" w:sz="0" w:space="0" w:color="auto"/>
            <w:bottom w:val="none" w:sz="0" w:space="0" w:color="auto"/>
            <w:right w:val="none" w:sz="0" w:space="0" w:color="auto"/>
          </w:divBdr>
        </w:div>
      </w:divsChild>
    </w:div>
    <w:div w:id="1755277619">
      <w:bodyDiv w:val="1"/>
      <w:marLeft w:val="0"/>
      <w:marRight w:val="0"/>
      <w:marTop w:val="0"/>
      <w:marBottom w:val="0"/>
      <w:divBdr>
        <w:top w:val="none" w:sz="0" w:space="0" w:color="auto"/>
        <w:left w:val="none" w:sz="0" w:space="0" w:color="auto"/>
        <w:bottom w:val="none" w:sz="0" w:space="0" w:color="auto"/>
        <w:right w:val="none" w:sz="0" w:space="0" w:color="auto"/>
      </w:divBdr>
      <w:divsChild>
        <w:div w:id="2130732615">
          <w:marLeft w:val="0"/>
          <w:marRight w:val="0"/>
          <w:marTop w:val="0"/>
          <w:marBottom w:val="0"/>
          <w:divBdr>
            <w:top w:val="none" w:sz="0" w:space="0" w:color="auto"/>
            <w:left w:val="none" w:sz="0" w:space="0" w:color="auto"/>
            <w:bottom w:val="none" w:sz="0" w:space="0" w:color="auto"/>
            <w:right w:val="none" w:sz="0" w:space="0" w:color="auto"/>
          </w:divBdr>
        </w:div>
      </w:divsChild>
    </w:div>
    <w:div w:id="1931113401">
      <w:bodyDiv w:val="1"/>
      <w:marLeft w:val="60"/>
      <w:marRight w:val="60"/>
      <w:marTop w:val="60"/>
      <w:marBottom w:val="15"/>
      <w:divBdr>
        <w:top w:val="none" w:sz="0" w:space="0" w:color="auto"/>
        <w:left w:val="none" w:sz="0" w:space="0" w:color="auto"/>
        <w:bottom w:val="none" w:sz="0" w:space="0" w:color="auto"/>
        <w:right w:val="none" w:sz="0" w:space="0" w:color="auto"/>
      </w:divBdr>
      <w:divsChild>
        <w:div w:id="310983000">
          <w:marLeft w:val="0"/>
          <w:marRight w:val="0"/>
          <w:marTop w:val="0"/>
          <w:marBottom w:val="0"/>
          <w:divBdr>
            <w:top w:val="none" w:sz="0" w:space="0" w:color="auto"/>
            <w:left w:val="none" w:sz="0" w:space="0" w:color="auto"/>
            <w:bottom w:val="none" w:sz="0" w:space="0" w:color="auto"/>
            <w:right w:val="none" w:sz="0" w:space="0" w:color="auto"/>
          </w:divBdr>
        </w:div>
        <w:div w:id="777912746">
          <w:marLeft w:val="0"/>
          <w:marRight w:val="0"/>
          <w:marTop w:val="0"/>
          <w:marBottom w:val="0"/>
          <w:divBdr>
            <w:top w:val="none" w:sz="0" w:space="0" w:color="auto"/>
            <w:left w:val="none" w:sz="0" w:space="0" w:color="auto"/>
            <w:bottom w:val="none" w:sz="0" w:space="0" w:color="auto"/>
            <w:right w:val="none" w:sz="0" w:space="0" w:color="auto"/>
          </w:divBdr>
        </w:div>
        <w:div w:id="1644505058">
          <w:marLeft w:val="0"/>
          <w:marRight w:val="0"/>
          <w:marTop w:val="0"/>
          <w:marBottom w:val="0"/>
          <w:divBdr>
            <w:top w:val="none" w:sz="0" w:space="0" w:color="auto"/>
            <w:left w:val="none" w:sz="0" w:space="0" w:color="auto"/>
            <w:bottom w:val="none" w:sz="0" w:space="0" w:color="auto"/>
            <w:right w:val="none" w:sz="0" w:space="0" w:color="auto"/>
          </w:divBdr>
        </w:div>
        <w:div w:id="1945577608">
          <w:marLeft w:val="0"/>
          <w:marRight w:val="0"/>
          <w:marTop w:val="0"/>
          <w:marBottom w:val="0"/>
          <w:divBdr>
            <w:top w:val="none" w:sz="0" w:space="0" w:color="auto"/>
            <w:left w:val="none" w:sz="0" w:space="0" w:color="auto"/>
            <w:bottom w:val="none" w:sz="0" w:space="0" w:color="auto"/>
            <w:right w:val="none" w:sz="0" w:space="0" w:color="auto"/>
          </w:divBdr>
        </w:div>
        <w:div w:id="21142068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kwalifikator.een.org.pl"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6994F-E182-4E40-ADF3-D80D4C376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3367</Words>
  <Characters>20208</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23528</CharactersWithSpaces>
  <SharedDoc>false</SharedDoc>
  <HLinks>
    <vt:vector size="6" baseType="variant">
      <vt:variant>
        <vt:i4>655487</vt:i4>
      </vt:variant>
      <vt:variant>
        <vt:i4>0</vt:i4>
      </vt:variant>
      <vt:variant>
        <vt:i4>0</vt:i4>
      </vt:variant>
      <vt:variant>
        <vt:i4>5</vt:i4>
      </vt:variant>
      <vt:variant>
        <vt:lpwstr>http://ec.europa.eu/growth/tools-databases/newsroom/cf/itemdetail.cfm?item_id=8274&amp;lang=en&amp;title=The-revised-user-guide-to-the-SME-definition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Zys</dc:creator>
  <cp:keywords/>
  <dc:description/>
  <cp:lastModifiedBy>katarzyna.jakubas</cp:lastModifiedBy>
  <cp:revision>15</cp:revision>
  <cp:lastPrinted>2016-06-20T12:47:00Z</cp:lastPrinted>
  <dcterms:created xsi:type="dcterms:W3CDTF">2024-07-13T06:30:00Z</dcterms:created>
  <dcterms:modified xsi:type="dcterms:W3CDTF">2024-08-06T08:34:00Z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d642cb-f5ac-4f9c-8f91-3377ed972e0d_Enabled">
    <vt:lpwstr>True</vt:lpwstr>
  </property>
  <property fmtid="{D5CDD505-2E9C-101B-9397-08002B2CF9AE}" pid="3" name="MSIP_Label_ffd642cb-f5ac-4f9c-8f91-3377ed972e0d_SiteId">
    <vt:lpwstr>29bb5b9c-200a-4906-89ef-c651c86ab301</vt:lpwstr>
  </property>
  <property fmtid="{D5CDD505-2E9C-101B-9397-08002B2CF9AE}" pid="4" name="MSIP_Label_ffd642cb-f5ac-4f9c-8f91-3377ed972e0d_Owner">
    <vt:lpwstr>Wojciech.Kaminski@bgk.pl</vt:lpwstr>
  </property>
  <property fmtid="{D5CDD505-2E9C-101B-9397-08002B2CF9AE}" pid="5" name="MSIP_Label_ffd642cb-f5ac-4f9c-8f91-3377ed972e0d_SetDate">
    <vt:lpwstr>2019-09-11T11:05:44.6385818Z</vt:lpwstr>
  </property>
  <property fmtid="{D5CDD505-2E9C-101B-9397-08002B2CF9AE}" pid="6" name="MSIP_Label_ffd642cb-f5ac-4f9c-8f91-3377ed972e0d_Name">
    <vt:lpwstr>Wewnętrzne</vt:lpwstr>
  </property>
  <property fmtid="{D5CDD505-2E9C-101B-9397-08002B2CF9AE}" pid="7" name="MSIP_Label_ffd642cb-f5ac-4f9c-8f91-3377ed972e0d_Application">
    <vt:lpwstr>Microsoft Azure Information Protection</vt:lpwstr>
  </property>
  <property fmtid="{D5CDD505-2E9C-101B-9397-08002B2CF9AE}" pid="8" name="MSIP_Label_ffd642cb-f5ac-4f9c-8f91-3377ed972e0d_Extended_MSFT_Method">
    <vt:lpwstr>Manual</vt:lpwstr>
  </property>
  <property fmtid="{D5CDD505-2E9C-101B-9397-08002B2CF9AE}" pid="9" name="MSIP_Label_52a0fa98-7deb-4b97-a58b-3087d9cf6647_Enabled">
    <vt:lpwstr>true</vt:lpwstr>
  </property>
  <property fmtid="{D5CDD505-2E9C-101B-9397-08002B2CF9AE}" pid="10" name="MSIP_Label_52a0fa98-7deb-4b97-a58b-3087d9cf6647_SetDate">
    <vt:lpwstr>2023-03-16T08:12:53Z</vt:lpwstr>
  </property>
  <property fmtid="{D5CDD505-2E9C-101B-9397-08002B2CF9AE}" pid="11" name="MSIP_Label_52a0fa98-7deb-4b97-a58b-3087d9cf6647_Method">
    <vt:lpwstr>Privileged</vt:lpwstr>
  </property>
  <property fmtid="{D5CDD505-2E9C-101B-9397-08002B2CF9AE}" pid="12" name="MSIP_Label_52a0fa98-7deb-4b97-a58b-3087d9cf6647_Name">
    <vt:lpwstr>52a0fa98-7deb-4b97-a58b-3087d9cf6647</vt:lpwstr>
  </property>
  <property fmtid="{D5CDD505-2E9C-101B-9397-08002B2CF9AE}" pid="13" name="MSIP_Label_52a0fa98-7deb-4b97-a58b-3087d9cf6647_SiteId">
    <vt:lpwstr>29bb5b9c-200a-4906-89ef-c651c86ab301</vt:lpwstr>
  </property>
  <property fmtid="{D5CDD505-2E9C-101B-9397-08002B2CF9AE}" pid="14" name="MSIP_Label_52a0fa98-7deb-4b97-a58b-3087d9cf6647_ContentBits">
    <vt:lpwstr>0</vt:lpwstr>
  </property>
  <property fmtid="{D5CDD505-2E9C-101B-9397-08002B2CF9AE}" pid="15" name="MSIP_Label_91e939cc-945f-447d-b5c0-f5a8e3aaa77b_Enabled">
    <vt:lpwstr>true</vt:lpwstr>
  </property>
  <property fmtid="{D5CDD505-2E9C-101B-9397-08002B2CF9AE}" pid="16" name="MSIP_Label_91e939cc-945f-447d-b5c0-f5a8e3aaa77b_SetDate">
    <vt:lpwstr>2023-10-27T10:58:35Z</vt:lpwstr>
  </property>
  <property fmtid="{D5CDD505-2E9C-101B-9397-08002B2CF9AE}" pid="17" name="MSIP_Label_91e939cc-945f-447d-b5c0-f5a8e3aaa77b_Method">
    <vt:lpwstr>Privileged</vt:lpwstr>
  </property>
  <property fmtid="{D5CDD505-2E9C-101B-9397-08002B2CF9AE}" pid="18" name="MSIP_Label_91e939cc-945f-447d-b5c0-f5a8e3aaa77b_Name">
    <vt:lpwstr>K1 - Publiczna bez oznakowania</vt:lpwstr>
  </property>
  <property fmtid="{D5CDD505-2E9C-101B-9397-08002B2CF9AE}" pid="19" name="MSIP_Label_91e939cc-945f-447d-b5c0-f5a8e3aaa77b_SiteId">
    <vt:lpwstr>114511be-be5b-44a7-b2ab-a51e832dea9d</vt:lpwstr>
  </property>
  <property fmtid="{D5CDD505-2E9C-101B-9397-08002B2CF9AE}" pid="20" name="MSIP_Label_91e939cc-945f-447d-b5c0-f5a8e3aaa77b_ActionId">
    <vt:lpwstr>6cf01496-3770-436c-a425-2b6c5f6027b7</vt:lpwstr>
  </property>
  <property fmtid="{D5CDD505-2E9C-101B-9397-08002B2CF9AE}" pid="21" name="MSIP_Label_91e939cc-945f-447d-b5c0-f5a8e3aaa77b_ContentBits">
    <vt:lpwstr>0</vt:lpwstr>
  </property>
</Properties>
</file>