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53" w:rsidRPr="00B72EA4" w:rsidRDefault="00EE2153" w:rsidP="00B72EA4">
      <w:pPr>
        <w:jc w:val="center"/>
        <w:rPr>
          <w:rFonts w:ascii="Calibri" w:hAnsi="Calibri"/>
          <w:color w:val="0070C0"/>
          <w:sz w:val="44"/>
          <w:szCs w:val="44"/>
        </w:rPr>
      </w:pPr>
    </w:p>
    <w:p w:rsidR="00855773" w:rsidRPr="00B72EA4" w:rsidRDefault="00B72EA4" w:rsidP="00B72EA4">
      <w:pPr>
        <w:pStyle w:val="Default"/>
        <w:jc w:val="center"/>
        <w:rPr>
          <w:rFonts w:ascii="Calibri" w:hAnsi="Calibri"/>
          <w:b/>
          <w:color w:val="0070C0"/>
          <w:sz w:val="44"/>
          <w:szCs w:val="44"/>
        </w:rPr>
      </w:pPr>
      <w:r w:rsidRPr="00B72EA4">
        <w:rPr>
          <w:rFonts w:ascii="Calibri" w:hAnsi="Calibri"/>
          <w:b/>
          <w:color w:val="0070C0"/>
          <w:sz w:val="44"/>
          <w:szCs w:val="44"/>
        </w:rPr>
        <w:t xml:space="preserve">Indywidualne konsultacje </w:t>
      </w:r>
      <w:proofErr w:type="spellStart"/>
      <w:r w:rsidRPr="00B72EA4">
        <w:rPr>
          <w:rFonts w:ascii="Calibri" w:hAnsi="Calibri"/>
          <w:b/>
          <w:color w:val="0070C0"/>
          <w:sz w:val="44"/>
          <w:szCs w:val="44"/>
        </w:rPr>
        <w:t>on-line</w:t>
      </w:r>
      <w:proofErr w:type="spellEnd"/>
    </w:p>
    <w:p w:rsidR="00426FD5" w:rsidRPr="00B72EA4" w:rsidRDefault="00EE2153" w:rsidP="00B72EA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14DC5">
        <w:rPr>
          <w:rFonts w:asciiTheme="minorHAnsi" w:hAnsiTheme="minorHAnsi"/>
          <w:b/>
          <w:bCs/>
          <w:sz w:val="22"/>
          <w:szCs w:val="22"/>
        </w:rPr>
        <w:t xml:space="preserve">Termin: </w:t>
      </w:r>
      <w:r w:rsidR="00B72EA4">
        <w:rPr>
          <w:rFonts w:asciiTheme="minorHAnsi" w:hAnsiTheme="minorHAnsi"/>
          <w:bCs/>
          <w:sz w:val="22"/>
          <w:szCs w:val="22"/>
        </w:rPr>
        <w:t>maj 2021</w:t>
      </w:r>
      <w:r w:rsidR="00051226" w:rsidRPr="0005122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4pt;margin-top:1.85pt;width:10.8pt;height:1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" fillcolor="white [3212]" strokecolor="white [3212]" strokeweight=".25pt">
            <v:textbox>
              <w:txbxContent>
                <w:p w:rsidR="00D374DE" w:rsidRPr="00090ADA" w:rsidRDefault="00D374DE" w:rsidP="00090ADA"/>
              </w:txbxContent>
            </v:textbox>
          </v:shape>
        </w:pict>
      </w:r>
    </w:p>
    <w:p w:rsidR="00B72EA4" w:rsidRPr="00105C31" w:rsidRDefault="00B72EA4" w:rsidP="00B72EA4">
      <w:pPr>
        <w:jc w:val="center"/>
        <w:rPr>
          <w:rFonts w:ascii="Calibri" w:hAnsi="Calibri"/>
          <w:b/>
          <w:sz w:val="28"/>
          <w:szCs w:val="28"/>
        </w:rPr>
      </w:pPr>
      <w:r w:rsidRPr="00105C31">
        <w:rPr>
          <w:rFonts w:ascii="Calibri" w:hAnsi="Calibri"/>
          <w:b/>
          <w:sz w:val="24"/>
          <w:szCs w:val="24"/>
        </w:rPr>
        <w:t>FORMULARZ ZGŁOSZENIA</w:t>
      </w:r>
    </w:p>
    <w:p w:rsidR="00B72EA4" w:rsidRPr="007C7600" w:rsidRDefault="00B72EA4" w:rsidP="00B72EA4">
      <w:pPr>
        <w:jc w:val="center"/>
        <w:rPr>
          <w:rFonts w:ascii="Calibri" w:hAnsi="Calibri" w:cs="Arial"/>
          <w:b/>
          <w:sz w:val="4"/>
          <w:szCs w:val="4"/>
        </w:rPr>
      </w:pPr>
    </w:p>
    <w:tbl>
      <w:tblPr>
        <w:tblW w:w="9110" w:type="dxa"/>
        <w:jc w:val="center"/>
        <w:tblInd w:w="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6"/>
        <w:gridCol w:w="3402"/>
        <w:gridCol w:w="1456"/>
        <w:gridCol w:w="1456"/>
      </w:tblGrid>
      <w:tr w:rsidR="00B72EA4" w:rsidRPr="007C7600" w:rsidTr="003A5BE1">
        <w:trPr>
          <w:cantSplit/>
          <w:trHeight w:val="522"/>
          <w:jc w:val="center"/>
        </w:trPr>
        <w:tc>
          <w:tcPr>
            <w:tcW w:w="9110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Informacja o instytucji zgłaszającej</w:t>
            </w:r>
          </w:p>
        </w:tc>
      </w:tr>
      <w:tr w:rsidR="00B72EA4" w:rsidRPr="007C7600" w:rsidTr="003A5BE1">
        <w:trPr>
          <w:cantSplit/>
          <w:trHeight w:val="517"/>
          <w:jc w:val="center"/>
        </w:trPr>
        <w:tc>
          <w:tcPr>
            <w:tcW w:w="9110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Pełna nazwa firmy/instytucji:</w:t>
            </w:r>
            <w:r>
              <w:rPr>
                <w:rFonts w:ascii="Calibri" w:hAnsi="Calibri"/>
              </w:rPr>
              <w:t xml:space="preserve"> </w:t>
            </w:r>
          </w:p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B72EA4" w:rsidRPr="00EF1372" w:rsidTr="003A5BE1">
        <w:trPr>
          <w:cantSplit/>
          <w:trHeight w:val="446"/>
          <w:jc w:val="center"/>
        </w:trPr>
        <w:tc>
          <w:tcPr>
            <w:tcW w:w="619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Adres: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EF1372" w:rsidRDefault="00B72EA4" w:rsidP="003A5BE1">
            <w:pPr>
              <w:pStyle w:val="Tekstpodstawowy"/>
              <w:snapToGrid w:val="0"/>
              <w:rPr>
                <w:rFonts w:ascii="Calibri" w:hAnsi="Calibri"/>
                <w:lang w:val="de-DE"/>
              </w:rPr>
            </w:pPr>
            <w:r w:rsidRPr="00EF1372">
              <w:rPr>
                <w:rFonts w:ascii="Calibri" w:hAnsi="Calibri"/>
                <w:lang w:val="de-DE"/>
              </w:rPr>
              <w:t>E-</w:t>
            </w:r>
            <w:proofErr w:type="spellStart"/>
            <w:r w:rsidRPr="00EF1372">
              <w:rPr>
                <w:rFonts w:ascii="Calibri" w:hAnsi="Calibri"/>
                <w:lang w:val="de-DE"/>
              </w:rPr>
              <w:t>mail</w:t>
            </w:r>
            <w:proofErr w:type="spellEnd"/>
            <w:r w:rsidRPr="00EF1372">
              <w:rPr>
                <w:rFonts w:ascii="Calibri" w:hAnsi="Calibri"/>
                <w:lang w:val="de-DE"/>
              </w:rPr>
              <w:t xml:space="preserve">: </w:t>
            </w:r>
            <w:r w:rsidRPr="00EF1372">
              <w:rPr>
                <w:rFonts w:ascii="Calibri" w:hAnsi="Calibri"/>
                <w:lang w:val="de-DE"/>
              </w:rPr>
              <w:br/>
            </w:r>
          </w:p>
        </w:tc>
      </w:tr>
      <w:tr w:rsidR="00B72EA4" w:rsidRPr="007C7600" w:rsidTr="003A5BE1">
        <w:trPr>
          <w:trHeight w:val="428"/>
          <w:jc w:val="center"/>
        </w:trPr>
        <w:tc>
          <w:tcPr>
            <w:tcW w:w="279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Kod: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314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Miejscowość: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B72EA4" w:rsidRPr="007C7600" w:rsidTr="003A5BE1">
        <w:trPr>
          <w:trHeight w:val="383"/>
          <w:jc w:val="center"/>
        </w:trPr>
        <w:tc>
          <w:tcPr>
            <w:tcW w:w="279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Tel:</w:t>
            </w:r>
            <w:r>
              <w:rPr>
                <w:rFonts w:ascii="Calibri" w:hAnsi="Calibri"/>
              </w:rPr>
              <w:t xml:space="preserve"> </w:t>
            </w:r>
          </w:p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Faks:</w:t>
            </w:r>
          </w:p>
        </w:tc>
        <w:tc>
          <w:tcPr>
            <w:tcW w:w="2912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>NIP:</w:t>
            </w:r>
            <w:r>
              <w:rPr>
                <w:rFonts w:ascii="Helv" w:hAnsi="Helv" w:cs="Helv"/>
                <w:sz w:val="18"/>
                <w:szCs w:val="18"/>
              </w:rPr>
              <w:t xml:space="preserve"> </w:t>
            </w:r>
          </w:p>
        </w:tc>
      </w:tr>
      <w:tr w:rsidR="00B72EA4" w:rsidRPr="007C7600" w:rsidTr="003A5BE1">
        <w:trPr>
          <w:trHeight w:val="383"/>
          <w:jc w:val="center"/>
        </w:trPr>
        <w:tc>
          <w:tcPr>
            <w:tcW w:w="619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 xml:space="preserve">Reprezentuję firmę mikro, małą lub średnią zgodnie z definicją określoną w </w:t>
            </w:r>
            <w:r w:rsidRPr="007C7600">
              <w:rPr>
                <w:rFonts w:ascii="Calibri" w:hAnsi="Calibri" w:cs="EUAlbertina_Bold"/>
                <w:bCs/>
              </w:rPr>
              <w:t>ROZPORZ</w:t>
            </w:r>
            <w:r w:rsidRPr="007C7600">
              <w:rPr>
                <w:rFonts w:ascii="Calibri" w:hAnsi="Calibri" w:cs="EUAlbertina.Bold+01"/>
                <w:bCs/>
              </w:rPr>
              <w:t>Ą</w:t>
            </w:r>
            <w:r w:rsidRPr="007C7600">
              <w:rPr>
                <w:rFonts w:ascii="Calibri" w:hAnsi="Calibri" w:cs="EUAlbertina_Bold"/>
                <w:bCs/>
              </w:rPr>
              <w:t>DZENIU KOMISJI (WE) NR 800/2008 z dnia 6 sierpnia 2008 r.</w:t>
            </w:r>
          </w:p>
        </w:tc>
        <w:tc>
          <w:tcPr>
            <w:tcW w:w="14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  <w:r w:rsidRPr="007C7600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14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  <w:r w:rsidRPr="007C7600">
              <w:rPr>
                <w:rFonts w:ascii="Calibri" w:hAnsi="Calibri"/>
              </w:rPr>
              <w:t xml:space="preserve">NIE </w:t>
            </w:r>
            <w:r w:rsidRPr="007C7600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</w:tbl>
    <w:p w:rsidR="00B72EA4" w:rsidRPr="007C7600" w:rsidRDefault="00B72EA4" w:rsidP="00B72EA4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7C7600">
        <w:rPr>
          <w:rFonts w:ascii="Calibri" w:hAnsi="Calibri"/>
          <w:b/>
          <w:sz w:val="22"/>
          <w:szCs w:val="22"/>
        </w:rPr>
        <w:t>Zgłaszamy udział następujących osób:</w:t>
      </w: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32"/>
        <w:gridCol w:w="3402"/>
        <w:gridCol w:w="3199"/>
      </w:tblGrid>
      <w:tr w:rsidR="00B72EA4" w:rsidRPr="007C7600" w:rsidTr="003A5BE1">
        <w:trPr>
          <w:trHeight w:val="545"/>
          <w:jc w:val="center"/>
        </w:trPr>
        <w:tc>
          <w:tcPr>
            <w:tcW w:w="25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Stanowisko</w:t>
            </w:r>
          </w:p>
        </w:tc>
        <w:tc>
          <w:tcPr>
            <w:tcW w:w="31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7600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B72EA4" w:rsidRPr="007C7600" w:rsidTr="003A5BE1">
        <w:trPr>
          <w:trHeight w:val="284"/>
          <w:jc w:val="center"/>
        </w:trPr>
        <w:tc>
          <w:tcPr>
            <w:tcW w:w="25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1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  <w:tr w:rsidR="00B72EA4" w:rsidRPr="007C7600" w:rsidTr="003A5BE1">
        <w:trPr>
          <w:trHeight w:val="284"/>
          <w:jc w:val="center"/>
        </w:trPr>
        <w:tc>
          <w:tcPr>
            <w:tcW w:w="25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  <w:tc>
          <w:tcPr>
            <w:tcW w:w="31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B72EA4" w:rsidRPr="007C7600" w:rsidRDefault="00B72EA4" w:rsidP="003A5BE1">
            <w:pPr>
              <w:pStyle w:val="Tekstpodstawowy"/>
              <w:snapToGrid w:val="0"/>
              <w:rPr>
                <w:rFonts w:ascii="Calibri" w:hAnsi="Calibri"/>
              </w:rPr>
            </w:pPr>
          </w:p>
        </w:tc>
      </w:tr>
    </w:tbl>
    <w:p w:rsidR="00B72EA4" w:rsidRPr="007C7600" w:rsidRDefault="00B72EA4" w:rsidP="00B72EA4">
      <w:pPr>
        <w:pStyle w:val="Tekstpodstawowy"/>
        <w:rPr>
          <w:rFonts w:ascii="Calibri" w:hAnsi="Calibri"/>
          <w:sz w:val="2"/>
          <w:szCs w:val="2"/>
          <w:u w:val="single"/>
        </w:rPr>
      </w:pPr>
    </w:p>
    <w:p w:rsidR="00B72EA4" w:rsidRDefault="00B72EA4" w:rsidP="00B72EA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18"/>
          <w:szCs w:val="18"/>
        </w:rPr>
      </w:pPr>
    </w:p>
    <w:p w:rsidR="00B72EA4" w:rsidRPr="00AF0A65" w:rsidRDefault="00B72EA4" w:rsidP="00B72E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F0A65">
        <w:rPr>
          <w:rFonts w:asciiTheme="minorHAnsi" w:hAnsiTheme="minorHAnsi" w:cstheme="minorHAnsi"/>
          <w:sz w:val="22"/>
          <w:szCs w:val="22"/>
        </w:rPr>
        <w:t>Temat do wyboru:</w:t>
      </w:r>
    </w:p>
    <w:p w:rsidR="00B72EA4" w:rsidRPr="00AF0A65" w:rsidRDefault="00B72EA4" w:rsidP="00B72E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F0A65">
        <w:rPr>
          <w:rFonts w:asciiTheme="minorHAnsi" w:hAnsiTheme="minorHAnsi" w:cstheme="minorHAnsi"/>
          <w:bCs/>
          <w:sz w:val="28"/>
          <w:szCs w:val="28"/>
        </w:rPr>
        <w:t>□</w:t>
      </w:r>
      <w:r w:rsidRPr="00AF0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0A65">
        <w:rPr>
          <w:rFonts w:asciiTheme="minorHAnsi" w:hAnsiTheme="minorHAnsi" w:cstheme="minorHAnsi"/>
          <w:bCs/>
          <w:sz w:val="22"/>
          <w:szCs w:val="22"/>
        </w:rPr>
        <w:tab/>
      </w:r>
      <w:r w:rsidRPr="00AF0A65">
        <w:rPr>
          <w:rFonts w:asciiTheme="minorHAnsi" w:hAnsiTheme="minorHAnsi" w:cstheme="minorHAnsi"/>
          <w:bCs/>
          <w:sz w:val="22"/>
          <w:szCs w:val="22"/>
        </w:rPr>
        <w:t xml:space="preserve">Zasady realizacji usług </w:t>
      </w:r>
      <w:proofErr w:type="spellStart"/>
      <w:r w:rsidRPr="00AF0A65">
        <w:rPr>
          <w:rFonts w:asciiTheme="minorHAnsi" w:hAnsiTheme="minorHAnsi" w:cstheme="minorHAnsi"/>
          <w:bCs/>
          <w:sz w:val="22"/>
          <w:szCs w:val="22"/>
        </w:rPr>
        <w:t>transgranicznych</w:t>
      </w:r>
      <w:proofErr w:type="spellEnd"/>
      <w:r w:rsidRPr="00AF0A65">
        <w:rPr>
          <w:rFonts w:asciiTheme="minorHAnsi" w:hAnsiTheme="minorHAnsi" w:cstheme="minorHAnsi"/>
          <w:bCs/>
          <w:sz w:val="22"/>
          <w:szCs w:val="22"/>
        </w:rPr>
        <w:t xml:space="preserve"> w krajach UE oraz EOG oraz delegowanie pracowników z uwzględnieniem zmian prawnych po 30 lipca 2020 r.</w:t>
      </w:r>
    </w:p>
    <w:p w:rsidR="00B72EA4" w:rsidRPr="00AF0A65" w:rsidRDefault="00B72EA4" w:rsidP="00B72E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F0A65">
        <w:rPr>
          <w:rFonts w:asciiTheme="minorHAnsi" w:hAnsiTheme="minorHAnsi" w:cstheme="minorHAnsi"/>
          <w:bCs/>
          <w:sz w:val="28"/>
          <w:szCs w:val="28"/>
        </w:rPr>
        <w:t>□</w:t>
      </w:r>
      <w:r w:rsidRPr="00AF0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0A65">
        <w:rPr>
          <w:rFonts w:asciiTheme="minorHAnsi" w:hAnsiTheme="minorHAnsi" w:cstheme="minorHAnsi"/>
          <w:bCs/>
          <w:sz w:val="22"/>
          <w:szCs w:val="22"/>
        </w:rPr>
        <w:tab/>
      </w:r>
      <w:r w:rsidRPr="00AF0A65">
        <w:rPr>
          <w:rFonts w:asciiTheme="minorHAnsi" w:hAnsiTheme="minorHAnsi" w:cstheme="minorHAnsi"/>
          <w:bCs/>
          <w:sz w:val="22"/>
          <w:szCs w:val="22"/>
        </w:rPr>
        <w:t>Zatrudnienie cudzoziemców w roku 2021 z uwzględnieniem najnowszych zmian (w tym Tarczy Antykryzysowej)</w:t>
      </w:r>
    </w:p>
    <w:p w:rsidR="00B72EA4" w:rsidRPr="00AF0A65" w:rsidRDefault="00B72EA4" w:rsidP="00B72EA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F0A65">
        <w:rPr>
          <w:rFonts w:asciiTheme="minorHAnsi" w:hAnsiTheme="minorHAnsi" w:cstheme="minorHAnsi"/>
          <w:bCs/>
          <w:sz w:val="28"/>
          <w:szCs w:val="28"/>
        </w:rPr>
        <w:t>□</w:t>
      </w:r>
      <w:r w:rsidRPr="00AF0A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0A65">
        <w:rPr>
          <w:rFonts w:asciiTheme="minorHAnsi" w:hAnsiTheme="minorHAnsi" w:cstheme="minorHAnsi"/>
          <w:bCs/>
          <w:sz w:val="22"/>
          <w:szCs w:val="22"/>
        </w:rPr>
        <w:tab/>
      </w:r>
      <w:r w:rsidRPr="00AF0A65">
        <w:rPr>
          <w:rFonts w:asciiTheme="minorHAnsi" w:hAnsiTheme="minorHAnsi" w:cstheme="minorHAnsi"/>
          <w:bCs/>
          <w:sz w:val="22"/>
          <w:szCs w:val="22"/>
        </w:rPr>
        <w:t>Umowy handlowe w obrocie międzynarodowym</w:t>
      </w:r>
    </w:p>
    <w:p w:rsidR="00BF0B39" w:rsidRDefault="00BF0B39" w:rsidP="00B72EA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B72EA4" w:rsidRPr="009D2ACC" w:rsidRDefault="009D2ACC" w:rsidP="00B72EA4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9D2ACC">
        <w:rPr>
          <w:rFonts w:ascii="Calibri" w:hAnsi="Calibri"/>
          <w:sz w:val="22"/>
          <w:szCs w:val="22"/>
        </w:rPr>
        <w:t xml:space="preserve">Preferowany dzień konsultacji (05.05.2021-21.05.2021) : ………………………………………………………………                </w:t>
      </w:r>
    </w:p>
    <w:p w:rsidR="0063221F" w:rsidRPr="007C7600" w:rsidRDefault="0063221F">
      <w:pPr>
        <w:pStyle w:val="Tekstpodstawowy"/>
        <w:rPr>
          <w:rFonts w:ascii="Calibri" w:hAnsi="Calibri"/>
          <w:sz w:val="2"/>
          <w:szCs w:val="2"/>
          <w:u w:val="single"/>
        </w:rPr>
      </w:pPr>
    </w:p>
    <w:p w:rsidR="001C5D59" w:rsidRDefault="001C5D59">
      <w:pPr>
        <w:pStyle w:val="Tekstpodstawowy"/>
        <w:rPr>
          <w:rFonts w:ascii="Calibri" w:hAnsi="Calibri"/>
          <w:sz w:val="8"/>
          <w:szCs w:val="8"/>
          <w:u w:val="single"/>
        </w:rPr>
      </w:pPr>
    </w:p>
    <w:p w:rsidR="0063221F" w:rsidRPr="007C7600" w:rsidRDefault="00EE2153">
      <w:pPr>
        <w:pStyle w:val="Tekstpodstawowy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 </w:t>
      </w:r>
      <w:r w:rsidR="0063221F" w:rsidRPr="007C7600">
        <w:rPr>
          <w:rFonts w:ascii="Calibri" w:hAnsi="Calibri"/>
          <w:u w:val="single"/>
        </w:rPr>
        <w:t>Pieczęć firmy</w:t>
      </w:r>
      <w:r w:rsidR="0063221F" w:rsidRPr="007C7600">
        <w:rPr>
          <w:rFonts w:ascii="Calibri" w:hAnsi="Calibri"/>
        </w:rPr>
        <w:t xml:space="preserve"> </w:t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</w:r>
      <w:r w:rsidR="0063221F" w:rsidRPr="007C7600">
        <w:rPr>
          <w:rFonts w:ascii="Calibri" w:hAnsi="Calibri"/>
        </w:rPr>
        <w:tab/>
        <w:t xml:space="preserve">          </w:t>
      </w:r>
      <w:r w:rsidR="0063221F" w:rsidRPr="007C7600">
        <w:rPr>
          <w:rFonts w:ascii="Calibri" w:hAnsi="Calibri"/>
        </w:rPr>
        <w:tab/>
        <w:t xml:space="preserve">         </w:t>
      </w:r>
      <w:r w:rsidR="00B83A1A" w:rsidRPr="007C7600">
        <w:rPr>
          <w:rFonts w:ascii="Calibri" w:hAnsi="Calibri"/>
        </w:rPr>
        <w:t xml:space="preserve">            </w:t>
      </w:r>
      <w:r w:rsidR="0063221F" w:rsidRPr="007C7600">
        <w:rPr>
          <w:rFonts w:ascii="Calibri" w:hAnsi="Calibri"/>
          <w:u w:val="single"/>
        </w:rPr>
        <w:t>Podpis osoby upoważnione</w:t>
      </w:r>
      <w:r w:rsidR="0080490E" w:rsidRPr="007C7600">
        <w:rPr>
          <w:rFonts w:ascii="Calibri" w:hAnsi="Calibri"/>
          <w:u w:val="single"/>
        </w:rPr>
        <w:t>j</w:t>
      </w:r>
    </w:p>
    <w:p w:rsidR="0050385C" w:rsidRPr="007C7600" w:rsidRDefault="0050385C">
      <w:pPr>
        <w:pStyle w:val="Tekstpodstawowy"/>
        <w:ind w:left="-540" w:right="-648"/>
        <w:rPr>
          <w:rFonts w:ascii="Calibri" w:hAnsi="Calibri"/>
          <w:sz w:val="18"/>
          <w:szCs w:val="18"/>
        </w:rPr>
      </w:pPr>
    </w:p>
    <w:p w:rsidR="00D01861" w:rsidRDefault="00D01861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014DC5" w:rsidRDefault="00014DC5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014DC5" w:rsidRDefault="00014DC5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B770F8" w:rsidRDefault="00B770F8">
      <w:pPr>
        <w:pStyle w:val="Tekstpodstawowy"/>
        <w:ind w:right="-648"/>
        <w:rPr>
          <w:rFonts w:ascii="Calibri" w:hAnsi="Calibri"/>
          <w:sz w:val="18"/>
          <w:szCs w:val="18"/>
        </w:rPr>
      </w:pPr>
    </w:p>
    <w:p w:rsidR="0063221F" w:rsidRPr="007C7600" w:rsidRDefault="0063221F" w:rsidP="00D01861">
      <w:pPr>
        <w:pStyle w:val="Tekstpodstawowy"/>
        <w:ind w:right="-646"/>
        <w:rPr>
          <w:rFonts w:ascii="Calibri" w:hAnsi="Calibri"/>
        </w:rPr>
      </w:pPr>
      <w:r w:rsidRPr="007C7600">
        <w:rPr>
          <w:rFonts w:ascii="Calibri" w:hAnsi="Calibri"/>
        </w:rPr>
        <w:t>Zgłoszenia</w:t>
      </w:r>
      <w:r w:rsidR="00EE2153" w:rsidRPr="00EE2153">
        <w:rPr>
          <w:rFonts w:ascii="Calibri" w:hAnsi="Calibri"/>
          <w:color w:val="000000" w:themeColor="text1"/>
        </w:rPr>
        <w:t xml:space="preserve"> </w:t>
      </w:r>
      <w:r w:rsidR="00EE2153">
        <w:rPr>
          <w:rFonts w:ascii="Calibri" w:hAnsi="Calibri"/>
          <w:color w:val="000000" w:themeColor="text1"/>
        </w:rPr>
        <w:t xml:space="preserve">w formie </w:t>
      </w:r>
      <w:proofErr w:type="spellStart"/>
      <w:r w:rsidR="00EE2153">
        <w:rPr>
          <w:rFonts w:ascii="Calibri" w:hAnsi="Calibri"/>
          <w:color w:val="000000" w:themeColor="text1"/>
        </w:rPr>
        <w:t>skanu</w:t>
      </w:r>
      <w:proofErr w:type="spellEnd"/>
      <w:r w:rsidRPr="007C7600">
        <w:rPr>
          <w:rFonts w:ascii="Calibri" w:hAnsi="Calibri"/>
        </w:rPr>
        <w:t xml:space="preserve"> prosimy przesłać do dnia </w:t>
      </w:r>
      <w:r w:rsidR="00B72EA4">
        <w:rPr>
          <w:rFonts w:ascii="Calibri" w:hAnsi="Calibri"/>
          <w:b/>
          <w:bCs/>
          <w:color w:val="328FF6"/>
        </w:rPr>
        <w:t>30.04.2021</w:t>
      </w:r>
      <w:r w:rsidR="00D272A3">
        <w:rPr>
          <w:rFonts w:ascii="Calibri" w:hAnsi="Calibri"/>
          <w:b/>
          <w:bCs/>
          <w:color w:val="328FF6"/>
        </w:rPr>
        <w:t xml:space="preserve"> </w:t>
      </w:r>
      <w:r w:rsidR="006E4B06" w:rsidRPr="00D272A3">
        <w:rPr>
          <w:rFonts w:ascii="Calibri" w:hAnsi="Calibri"/>
          <w:b/>
          <w:bCs/>
          <w:color w:val="328FF6"/>
        </w:rPr>
        <w:t>roku</w:t>
      </w:r>
      <w:r w:rsidRPr="007C7600">
        <w:rPr>
          <w:rFonts w:ascii="Calibri" w:hAnsi="Calibri"/>
        </w:rPr>
        <w:t xml:space="preserve"> na adres</w:t>
      </w:r>
      <w:r w:rsidR="00EE2153">
        <w:rPr>
          <w:rFonts w:ascii="Calibri" w:hAnsi="Calibri"/>
        </w:rPr>
        <w:t xml:space="preserve"> e-mail</w:t>
      </w:r>
      <w:r w:rsidRPr="007C7600">
        <w:rPr>
          <w:rFonts w:ascii="Calibri" w:hAnsi="Calibri"/>
        </w:rPr>
        <w:t>:</w:t>
      </w:r>
      <w:r w:rsidR="00EE2153">
        <w:rPr>
          <w:rFonts w:ascii="Calibri" w:hAnsi="Calibri"/>
        </w:rPr>
        <w:t xml:space="preserve"> </w:t>
      </w:r>
      <w:hyperlink r:id="rId8" w:history="1">
        <w:r w:rsidR="00B72EA4" w:rsidRPr="00C54B76">
          <w:rPr>
            <w:rStyle w:val="Hipercze"/>
            <w:rFonts w:ascii="Calibri" w:hAnsi="Calibri"/>
          </w:rPr>
          <w:t>Aleksandra.kucharska@darr.pl</w:t>
        </w:r>
      </w:hyperlink>
      <w:r w:rsidR="00B72EA4">
        <w:rPr>
          <w:rFonts w:ascii="Calibri" w:hAnsi="Calibri"/>
        </w:rPr>
        <w:t xml:space="preserve"> </w:t>
      </w:r>
      <w:r w:rsidR="00EE2153">
        <w:rPr>
          <w:rFonts w:ascii="Calibri" w:hAnsi="Calibri"/>
        </w:rPr>
        <w:t xml:space="preserve"> </w:t>
      </w: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63221F" w:rsidRPr="007C7600" w:rsidTr="001C5D59">
        <w:trPr>
          <w:cantSplit/>
          <w:jc w:val="center"/>
        </w:trPr>
        <w:tc>
          <w:tcPr>
            <w:tcW w:w="10510" w:type="dxa"/>
            <w:shd w:val="clear" w:color="auto" w:fill="FFFFFF"/>
            <w:vAlign w:val="center"/>
          </w:tcPr>
          <w:p w:rsidR="00014DC5" w:rsidRPr="00EE2153" w:rsidRDefault="00014DC5" w:rsidP="00EE2153">
            <w:pPr>
              <w:pStyle w:val="Tekstpodstawowy"/>
              <w:snapToGrid w:val="0"/>
              <w:rPr>
                <w:rFonts w:ascii="Calibri" w:hAnsi="Calibri"/>
                <w:b/>
              </w:rPr>
            </w:pPr>
          </w:p>
        </w:tc>
      </w:tr>
    </w:tbl>
    <w:p w:rsidR="0063221F" w:rsidRDefault="00516143" w:rsidP="00BF0B39">
      <w:pPr>
        <w:pStyle w:val="Nagwek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ILOŚĆ MIEJSC OGRANICZONA - </w:t>
      </w:r>
      <w:r w:rsidR="00134F4B">
        <w:rPr>
          <w:rFonts w:ascii="Calibri" w:hAnsi="Calibri"/>
          <w:sz w:val="24"/>
          <w:szCs w:val="24"/>
        </w:rPr>
        <w:t xml:space="preserve">UDZIAŁ W </w:t>
      </w:r>
      <w:r w:rsidR="00B72EA4">
        <w:rPr>
          <w:rFonts w:ascii="Calibri" w:hAnsi="Calibri"/>
          <w:sz w:val="24"/>
          <w:szCs w:val="24"/>
        </w:rPr>
        <w:t>KONSYULTACJACH</w:t>
      </w:r>
      <w:r w:rsidR="00CE23DB" w:rsidRPr="0092164B">
        <w:rPr>
          <w:rFonts w:ascii="Calibri" w:hAnsi="Calibri"/>
          <w:sz w:val="24"/>
          <w:szCs w:val="24"/>
        </w:rPr>
        <w:t xml:space="preserve"> </w:t>
      </w:r>
      <w:r w:rsidR="0063221F" w:rsidRPr="0092164B">
        <w:rPr>
          <w:rFonts w:ascii="Calibri" w:hAnsi="Calibri"/>
          <w:sz w:val="24"/>
          <w:szCs w:val="24"/>
        </w:rPr>
        <w:t>JEST BEZPŁATN</w:t>
      </w:r>
      <w:r w:rsidR="00426FD5">
        <w:rPr>
          <w:rFonts w:ascii="Calibri" w:hAnsi="Calibri"/>
          <w:sz w:val="24"/>
          <w:szCs w:val="24"/>
        </w:rPr>
        <w:t>Y</w:t>
      </w:r>
      <w:r w:rsidR="00134F4B">
        <w:rPr>
          <w:rFonts w:ascii="Calibri" w:hAnsi="Calibri"/>
          <w:sz w:val="24"/>
          <w:szCs w:val="24"/>
        </w:rPr>
        <w:t>!</w:t>
      </w:r>
    </w:p>
    <w:p w:rsidR="00134F4B" w:rsidRDefault="00134F4B" w:rsidP="00134F4B"/>
    <w:p w:rsidR="00134F4B" w:rsidRDefault="00134F4B" w:rsidP="00134F4B"/>
    <w:p w:rsidR="00134F4B" w:rsidRDefault="00134F4B" w:rsidP="00134F4B"/>
    <w:p w:rsidR="00B72EA4" w:rsidRDefault="00B72EA4" w:rsidP="00134F4B"/>
    <w:p w:rsidR="00B72EA4" w:rsidRDefault="00B72EA4" w:rsidP="00134F4B"/>
    <w:p w:rsidR="00134F4B" w:rsidRDefault="00134F4B" w:rsidP="00134F4B"/>
    <w:p w:rsidR="00134F4B" w:rsidRDefault="00134F4B" w:rsidP="00134F4B"/>
    <w:p w:rsidR="00EE2153" w:rsidRDefault="00EE2153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EE2153" w:rsidRDefault="00EE2153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014DC5" w:rsidRDefault="00014DC5" w:rsidP="00134F4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134F4B" w:rsidRPr="00134F4B" w:rsidRDefault="00134F4B" w:rsidP="00134F4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4F4B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Klauzula informacyjna </w:t>
      </w:r>
    </w:p>
    <w:p w:rsidR="00134F4B" w:rsidRPr="00134F4B" w:rsidRDefault="00134F4B" w:rsidP="00134F4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34F4B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Zgodnie z art. 13 ogólnego rozporządzenia o ochronie danych osobowych z dnia 27 kwietnia 2016 r. (Dz. Urz. UE L 119 z 04.05.2016) DARR S.A informuje, że: </w:t>
      </w:r>
    </w:p>
    <w:p w:rsidR="00134F4B" w:rsidRDefault="00134F4B" w:rsidP="00134F4B">
      <w:pPr>
        <w:pStyle w:val="Default"/>
        <w:spacing w:after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1) administratorem Pani/Pana danych osobowych jest Dolnośląska Agencja Rozwoju Regionalnego S.A. z siedzibą przy ul. Szczawieńskiej 2, 58-310 Szczawno Zdrój; </w:t>
      </w:r>
    </w:p>
    <w:p w:rsidR="00134F4B" w:rsidRDefault="00134F4B" w:rsidP="00134F4B">
      <w:pPr>
        <w:pStyle w:val="Default"/>
        <w:spacing w:after="3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3) dane osobowe przekazane Dolnośląskiej Agencji Rozwoju Regionalnego S.A (administratorowi) przetwarzane będą wyłącznie w celu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a)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b) prowadzenia bezpośredniej korespondencji dotyczącej popularyzowania działalności prowadzonej przez administratora, w szczególności przesyłania informacji o możliwości uczestnictwa w realizowanych przez administratora projektach a także w organizowanych konferencjach, seminariach, spotkaniach bądź zdarzeniach innego rodzaju, wraz z informacją o aktualnej ofercie usług eksperckich, doradczych, informacyjnych oraz szkoleń, w szczególności realizowanych w ramach projektu </w:t>
      </w:r>
      <w:proofErr w:type="spellStart"/>
      <w:r>
        <w:rPr>
          <w:rFonts w:ascii="Calibri" w:hAnsi="Calibri" w:cs="Calibri"/>
          <w:b/>
          <w:bCs/>
          <w:i/>
          <w:iCs/>
          <w:sz w:val="16"/>
          <w:szCs w:val="16"/>
        </w:rPr>
        <w:t>Enterprise</w:t>
      </w:r>
      <w:proofErr w:type="spellEnd"/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 Europe Network. To przetwarzanie jest niezbędne dla realizacji prawnie uzasadnionych, wynikających ze statutowych zadań DARR S.A interesów administratora, zgodnie z art. 6.1.f RODO;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4) odbiorcą Pani/Pana danych osobowych mogą być wyłącznie podmioty uczestniczące w realizacji zawartej umowy, jeśli charakter tej umowy uzasadnia ich przekazanie podmiotom uczestniczącym, a także podmioty z mocy prawa uprawnione do uzyskania danych osobowych, w tym instytucje finansujące lub współfinansujące projekt realizowany przez administratora, w ramach którego zawarta jest niniejsza umowa; odbiorcami Pani/Pana danych osobowych mogą być współpracownicy DARR S.A realizujący umowy zawarte, których stroną jest DARR S.A, podmioty obsługujące systemy teleinformatyczne lub udostępniające narzędzia teleinformatyczne wykorzystywane przez DARR S.A, w tym dostawcy usług </w:t>
      </w:r>
      <w:proofErr w:type="spellStart"/>
      <w:r>
        <w:rPr>
          <w:rFonts w:ascii="Calibri" w:hAnsi="Calibri" w:cs="Calibri"/>
          <w:b/>
          <w:bCs/>
          <w:i/>
          <w:iCs/>
          <w:sz w:val="16"/>
          <w:szCs w:val="16"/>
        </w:rPr>
        <w:t>hostingowych</w:t>
      </w:r>
      <w:proofErr w:type="spellEnd"/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, a także podmioty wspierające DARR S.A w działaniach marketingowych. Odbiorcami Pani/Pana danych osobowych mogą być także podmioty uprawnione do uzyskania danych osobowych na mocy przepisów powszechnie obowiązującego prawa;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5)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6)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7) posiada Pani/Pan prawo do żądania od administratora dostępu do danych osobowych, ich sprostowania, usunięcia lub ograniczenia przetwarzania; </w:t>
      </w:r>
    </w:p>
    <w:p w:rsidR="00134F4B" w:rsidRDefault="00134F4B" w:rsidP="00134F4B">
      <w:pPr>
        <w:pStyle w:val="Default"/>
        <w:spacing w:after="3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8)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9)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Wyrażam zgodę na przetwarzanie moich danych osobowych przez Administratora danych osobowych – Dolnośląską Agencję Rozwoju Regionalnego SA w celu niezbędnym do wyświadczenia wsparcia w ramach projektu </w:t>
      </w:r>
      <w:proofErr w:type="spellStart"/>
      <w:r>
        <w:rPr>
          <w:rFonts w:ascii="Calibri" w:hAnsi="Calibri" w:cs="Calibri"/>
          <w:b/>
          <w:bCs/>
          <w:i/>
          <w:iCs/>
          <w:sz w:val="16"/>
          <w:szCs w:val="16"/>
        </w:rPr>
        <w:t>Enterprise</w:t>
      </w:r>
      <w:proofErr w:type="spellEnd"/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 Europe Network.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Podaję dane osobowe dobrowolnie i oświadczam, że są one zgodne z prawdą.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Zapoznałem </w:t>
      </w:r>
      <w:proofErr w:type="spellStart"/>
      <w:r>
        <w:rPr>
          <w:rFonts w:ascii="Calibri" w:hAnsi="Calibri" w:cs="Calibri"/>
          <w:b/>
          <w:bCs/>
          <w:i/>
          <w:iCs/>
          <w:sz w:val="16"/>
          <w:szCs w:val="16"/>
        </w:rPr>
        <w:t>(-am</w:t>
      </w:r>
      <w:proofErr w:type="spellEnd"/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) się z informacją o celu i sposobach przetwarzania danych osobowych oraz prawie dostępu do treści swoich danych, prawie do ich poprawiania i prawie do wniesienia skargi do organu nadzorczego właściwego w sprawach ochrony danych osobowych. </w:t>
      </w: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4F4B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14DC5" w:rsidRDefault="00134F4B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  <w:r w:rsidR="00EE2153">
        <w:rPr>
          <w:rFonts w:ascii="Calibri" w:hAnsi="Calibri" w:cs="Calibri"/>
          <w:sz w:val="20"/>
          <w:szCs w:val="20"/>
        </w:rPr>
        <w:t xml:space="preserve">         </w:t>
      </w:r>
    </w:p>
    <w:p w:rsidR="00014DC5" w:rsidRDefault="00014DC5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4F4B" w:rsidRDefault="00014DC5" w:rsidP="00134F4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</w:t>
      </w:r>
      <w:r w:rsidR="00EE2153">
        <w:rPr>
          <w:rFonts w:ascii="Calibri" w:hAnsi="Calibri" w:cs="Calibri"/>
          <w:sz w:val="20"/>
          <w:szCs w:val="20"/>
        </w:rPr>
        <w:t xml:space="preserve">  </w:t>
      </w:r>
      <w:r w:rsidR="00134F4B">
        <w:rPr>
          <w:rFonts w:ascii="Calibri" w:hAnsi="Calibri" w:cs="Calibri"/>
          <w:sz w:val="20"/>
          <w:szCs w:val="20"/>
        </w:rPr>
        <w:t xml:space="preserve">………………………………………………….……………… </w:t>
      </w:r>
    </w:p>
    <w:p w:rsidR="00134F4B" w:rsidRPr="00134F4B" w:rsidRDefault="00134F4B" w:rsidP="00134F4B">
      <w:pPr>
        <w:jc w:val="both"/>
      </w:pPr>
      <w:r>
        <w:rPr>
          <w:rFonts w:ascii="Calibri" w:hAnsi="Calibri" w:cs="Calibri"/>
          <w:b/>
          <w:bCs/>
          <w:i/>
          <w:iCs/>
        </w:rPr>
        <w:t xml:space="preserve">                                                                                                 Data i podpis osoby upoważnionej</w:t>
      </w:r>
    </w:p>
    <w:p w:rsidR="00090ADA" w:rsidRPr="00090ADA" w:rsidRDefault="00090ADA" w:rsidP="00134F4B">
      <w:pPr>
        <w:jc w:val="both"/>
      </w:pPr>
    </w:p>
    <w:sectPr w:rsidR="00090ADA" w:rsidRPr="00090ADA" w:rsidSect="00090ADA">
      <w:headerReference w:type="default" r:id="rId9"/>
      <w:footerReference w:type="default" r:id="rId10"/>
      <w:pgSz w:w="11907" w:h="16840" w:code="9"/>
      <w:pgMar w:top="1352" w:right="1842" w:bottom="0" w:left="1134" w:header="42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E1" w:rsidRDefault="001629E1">
      <w:r>
        <w:separator/>
      </w:r>
    </w:p>
  </w:endnote>
  <w:endnote w:type="continuationSeparator" w:id="0">
    <w:p w:rsidR="001629E1" w:rsidRDefault="0016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43" w:rsidRDefault="00090ADA" w:rsidP="00090ADA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90ADA">
      <w:rPr>
        <w:rFonts w:ascii="Calibri" w:hAnsi="Calibri"/>
        <w:b/>
        <w:i/>
        <w:iCs/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-793750</wp:posOffset>
          </wp:positionV>
          <wp:extent cx="923925" cy="685800"/>
          <wp:effectExtent l="19050" t="0" r="9525" b="0"/>
          <wp:wrapTight wrapText="bothSides">
            <wp:wrapPolygon edited="0">
              <wp:start x="-445" y="0"/>
              <wp:lineTo x="-445" y="21000"/>
              <wp:lineTo x="21823" y="21000"/>
              <wp:lineTo x="21823" y="0"/>
              <wp:lineTo x="-445" y="0"/>
            </wp:wrapPolygon>
          </wp:wrapTight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3366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-908050</wp:posOffset>
          </wp:positionV>
          <wp:extent cx="942975" cy="885825"/>
          <wp:effectExtent l="19050" t="0" r="9525" b="0"/>
          <wp:wrapSquare wrapText="bothSides"/>
          <wp:docPr id="1" name="Obraz 12" descr="DARR logo_dodatk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DARR logo_dodatkow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6143"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Przedsięwzięcie finansowane ze środków Unii Europejskiej w ramach </w:t>
    </w:r>
    <w:r w:rsidR="00516143"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Programu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>ramowego na rzecz konkurencyjności przedsiębiorstw</w:t>
    </w:r>
    <w:r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087449"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  <w:t xml:space="preserve">oraz małych i średnich przedsiębiorstw 2014-2020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  <w:r w:rsidRPr="00087449">
      <w:rPr>
        <w:rFonts w:ascii="Calibri" w:hAnsi="Calibri"/>
        <w:b/>
        <w:i/>
        <w:iCs/>
        <w:color w:val="1F497D" w:themeColor="text2"/>
        <w:sz w:val="16"/>
        <w:szCs w:val="16"/>
      </w:rPr>
      <w:t xml:space="preserve">oraz budżetu państwa </w:t>
    </w:r>
  </w:p>
  <w:p w:rsidR="00516143" w:rsidRDefault="00516143" w:rsidP="00516143">
    <w:pPr>
      <w:pStyle w:val="section1"/>
      <w:spacing w:before="0" w:beforeAutospacing="0" w:after="0" w:afterAutospacing="0"/>
      <w:jc w:val="center"/>
      <w:rPr>
        <w:rFonts w:ascii="Calibri" w:hAnsi="Calibri"/>
        <w:b/>
        <w:bCs/>
        <w:i/>
        <w:iCs/>
        <w:color w:val="1F497D" w:themeColor="text2"/>
        <w:sz w:val="16"/>
        <w:szCs w:val="16"/>
        <w:bdr w:val="none" w:sz="0" w:space="0" w:color="auto" w:frame="1"/>
        <w:shd w:val="clear" w:color="auto" w:fill="FFFFFF"/>
      </w:rPr>
    </w:pPr>
  </w:p>
  <w:p w:rsidR="0063221F" w:rsidRPr="0092164B" w:rsidRDefault="0063221F" w:rsidP="0092164B">
    <w:pPr>
      <w:pStyle w:val="Stopka"/>
      <w:jc w:val="center"/>
      <w:rPr>
        <w:rFonts w:ascii="Arial" w:hAnsi="Arial" w:cs="Arial"/>
        <w:b/>
        <w:color w:val="00336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E1" w:rsidRDefault="001629E1">
      <w:r>
        <w:separator/>
      </w:r>
    </w:p>
  </w:footnote>
  <w:footnote w:type="continuationSeparator" w:id="0">
    <w:p w:rsidR="001629E1" w:rsidRDefault="0016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8" w:rsidRDefault="00B770F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-269875</wp:posOffset>
          </wp:positionV>
          <wp:extent cx="7591425" cy="2047875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204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B770F8" w:rsidRDefault="00B770F8">
    <w:pPr>
      <w:pStyle w:val="Nagwek"/>
      <w:rPr>
        <w:noProof/>
      </w:rPr>
    </w:pPr>
  </w:p>
  <w:p w:rsidR="0063221F" w:rsidRDefault="0063221F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B770F8">
    <w:pPr>
      <w:pStyle w:val="Nagwek"/>
    </w:pPr>
  </w:p>
  <w:p w:rsidR="00B770F8" w:rsidRDefault="00EE2153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127000</wp:posOffset>
          </wp:positionV>
          <wp:extent cx="1095375" cy="933450"/>
          <wp:effectExtent l="19050" t="0" r="9525" b="0"/>
          <wp:wrapTight wrapText="bothSides">
            <wp:wrapPolygon edited="0">
              <wp:start x="6762" y="0"/>
              <wp:lineTo x="1503" y="2645"/>
              <wp:lineTo x="1127" y="14106"/>
              <wp:lineTo x="5259" y="14106"/>
              <wp:lineTo x="0" y="17192"/>
              <wp:lineTo x="-376" y="21159"/>
              <wp:lineTo x="751" y="21159"/>
              <wp:lineTo x="20661" y="21159"/>
              <wp:lineTo x="21788" y="21159"/>
              <wp:lineTo x="21788" y="19837"/>
              <wp:lineTo x="19534" y="13665"/>
              <wp:lineTo x="16529" y="7935"/>
              <wp:lineTo x="15402" y="7053"/>
              <wp:lineTo x="21788" y="7053"/>
              <wp:lineTo x="21412" y="1322"/>
              <wp:lineTo x="8264" y="0"/>
              <wp:lineTo x="6762" y="0"/>
            </wp:wrapPolygon>
          </wp:wrapTight>
          <wp:docPr id="9" name="Obraz 4" descr="EnterpriseEurope_logo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nterpriseEurope_logoP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70F8" w:rsidRDefault="00B770F8">
    <w:pPr>
      <w:pStyle w:val="Nagwek"/>
    </w:pPr>
  </w:p>
  <w:p w:rsidR="00090ADA" w:rsidRPr="00090ADA" w:rsidRDefault="00090ADA" w:rsidP="00090ADA">
    <w:pPr>
      <w:pStyle w:val="Nagwek"/>
    </w:pPr>
  </w:p>
  <w:p w:rsidR="00B770F8" w:rsidRDefault="00B77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53"/>
    <w:multiLevelType w:val="hybridMultilevel"/>
    <w:tmpl w:val="25906448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-158"/>
        </w:tabs>
        <w:ind w:left="-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</w:abstractNum>
  <w:abstractNum w:abstractNumId="1">
    <w:nsid w:val="0C706857"/>
    <w:multiLevelType w:val="hybridMultilevel"/>
    <w:tmpl w:val="32BE2DF4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68F1"/>
    <w:multiLevelType w:val="hybridMultilevel"/>
    <w:tmpl w:val="47C811DA"/>
    <w:lvl w:ilvl="0" w:tplc="504CEBF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154642"/>
    <w:multiLevelType w:val="multilevel"/>
    <w:tmpl w:val="47C811DA"/>
    <w:lvl w:ilvl="0">
      <w:start w:val="1"/>
      <w:numFmt w:val="bullet"/>
      <w:lvlText w:val=""/>
      <w:lvlJc w:val="left"/>
      <w:pPr>
        <w:tabs>
          <w:tab w:val="num" w:pos="2749"/>
        </w:tabs>
        <w:ind w:left="2749" w:hanging="305"/>
      </w:pPr>
      <w:rPr>
        <w:rFonts w:ascii="Wingdings 3" w:hAnsi="Wingdings 3"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F534EE"/>
    <w:multiLevelType w:val="singleLevel"/>
    <w:tmpl w:val="8DC8AD4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>
    <w:nsid w:val="14B06059"/>
    <w:multiLevelType w:val="hybridMultilevel"/>
    <w:tmpl w:val="307A2EB6"/>
    <w:lvl w:ilvl="0" w:tplc="04D6CF08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904664"/>
    <w:multiLevelType w:val="hybridMultilevel"/>
    <w:tmpl w:val="4B3C8CA0"/>
    <w:lvl w:ilvl="0" w:tplc="4F3AD3D4">
      <w:start w:val="1"/>
      <w:numFmt w:val="bullet"/>
      <w:lvlText w:val=""/>
      <w:lvlJc w:val="left"/>
      <w:pPr>
        <w:tabs>
          <w:tab w:val="num" w:pos="1211"/>
        </w:tabs>
        <w:ind w:left="1211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7">
    <w:nsid w:val="18996035"/>
    <w:multiLevelType w:val="hybridMultilevel"/>
    <w:tmpl w:val="581ED538"/>
    <w:lvl w:ilvl="0" w:tplc="86D4D80E">
      <w:start w:val="3"/>
      <w:numFmt w:val="decimal"/>
      <w:lvlText w:val="%1]"/>
      <w:lvlJc w:val="left"/>
      <w:pPr>
        <w:tabs>
          <w:tab w:val="num" w:pos="3306"/>
        </w:tabs>
        <w:ind w:left="3306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77C29"/>
    <w:multiLevelType w:val="hybridMultilevel"/>
    <w:tmpl w:val="C5667A12"/>
    <w:lvl w:ilvl="0" w:tplc="4F3AD3D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8924B706">
      <w:start w:val="5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2" w:tplc="97C25282">
      <w:start w:val="8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3" w:tplc="D74C2C32">
      <w:start w:val="9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color w:val="auto"/>
        <w:sz w:val="20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4BBE"/>
    <w:multiLevelType w:val="hybridMultilevel"/>
    <w:tmpl w:val="116841E6"/>
    <w:lvl w:ilvl="0" w:tplc="CE10B93E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84CC8"/>
    <w:multiLevelType w:val="hybridMultilevel"/>
    <w:tmpl w:val="B7A25486"/>
    <w:lvl w:ilvl="0" w:tplc="D11EE7D6">
      <w:start w:val="1"/>
      <w:numFmt w:val="decimal"/>
      <w:lvlText w:val="%1]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F35D6F"/>
    <w:multiLevelType w:val="hybridMultilevel"/>
    <w:tmpl w:val="9514A6C6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1" w:tplc="A34C481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83BEA"/>
    <w:multiLevelType w:val="multilevel"/>
    <w:tmpl w:val="089245A2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D66F8"/>
    <w:multiLevelType w:val="hybridMultilevel"/>
    <w:tmpl w:val="0DFCC33C"/>
    <w:lvl w:ilvl="0" w:tplc="7D14CF0A">
      <w:start w:val="3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4F3AD3D4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cs="Times New Roman" w:hint="default"/>
        <w:b/>
        <w:i w:val="0"/>
        <w:color w:val="auto"/>
        <w:sz w:val="16"/>
        <w:szCs w:val="16"/>
      </w:rPr>
    </w:lvl>
    <w:lvl w:ilvl="2" w:tplc="AA66B142">
      <w:start w:val="1"/>
      <w:numFmt w:val="decimal"/>
      <w:lvlText w:val="%3]"/>
      <w:lvlJc w:val="left"/>
      <w:pPr>
        <w:tabs>
          <w:tab w:val="num" w:pos="2340"/>
        </w:tabs>
        <w:ind w:left="2340" w:hanging="360"/>
      </w:pPr>
      <w:rPr>
        <w:rFonts w:ascii="Helvetica" w:hAnsi="Helvetica" w:hint="default"/>
        <w:b/>
        <w:i w:val="0"/>
        <w:sz w:val="20"/>
      </w:rPr>
    </w:lvl>
    <w:lvl w:ilvl="3" w:tplc="C6F2C152">
      <w:start w:val="2"/>
      <w:numFmt w:val="decimal"/>
      <w:lvlText w:val="%4]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b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83225"/>
    <w:multiLevelType w:val="hybridMultilevel"/>
    <w:tmpl w:val="089245A2"/>
    <w:lvl w:ilvl="0" w:tplc="D11EE7D6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C1479"/>
    <w:multiLevelType w:val="hybridMultilevel"/>
    <w:tmpl w:val="53788A3C"/>
    <w:lvl w:ilvl="0" w:tplc="4F3AD3D4">
      <w:start w:val="1"/>
      <w:numFmt w:val="bullet"/>
      <w:lvlText w:val=""/>
      <w:lvlJc w:val="left"/>
      <w:pPr>
        <w:tabs>
          <w:tab w:val="num" w:pos="1958"/>
        </w:tabs>
        <w:ind w:left="1958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42DEC"/>
    <w:multiLevelType w:val="hybridMultilevel"/>
    <w:tmpl w:val="EB12C930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17">
    <w:nsid w:val="33DC2D48"/>
    <w:multiLevelType w:val="hybridMultilevel"/>
    <w:tmpl w:val="DE343278"/>
    <w:lvl w:ilvl="0" w:tplc="96B4EF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81ABA"/>
    <w:multiLevelType w:val="singleLevel"/>
    <w:tmpl w:val="0B9CB3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A60753"/>
    <w:multiLevelType w:val="hybridMultilevel"/>
    <w:tmpl w:val="20A0E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3AD3D4">
      <w:start w:val="1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2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3" w:tplc="9E326E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D169468">
      <w:start w:val="1"/>
      <w:numFmt w:val="bullet"/>
      <w:lvlText w:val="-"/>
      <w:lvlJc w:val="left"/>
      <w:pPr>
        <w:tabs>
          <w:tab w:val="num" w:pos="1980"/>
        </w:tabs>
        <w:ind w:left="1960" w:hanging="34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B4192D"/>
    <w:multiLevelType w:val="hybridMultilevel"/>
    <w:tmpl w:val="0B029F44"/>
    <w:lvl w:ilvl="0" w:tplc="34A6141C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B0572"/>
    <w:multiLevelType w:val="hybridMultilevel"/>
    <w:tmpl w:val="200E0EE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2F1FD9"/>
    <w:multiLevelType w:val="hybridMultilevel"/>
    <w:tmpl w:val="E3469B70"/>
    <w:lvl w:ilvl="0" w:tplc="163074CE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B77E9"/>
    <w:multiLevelType w:val="hybridMultilevel"/>
    <w:tmpl w:val="015EE294"/>
    <w:lvl w:ilvl="0" w:tplc="4F3AD3D4">
      <w:start w:val="1"/>
      <w:numFmt w:val="bullet"/>
      <w:lvlText w:val=""/>
      <w:lvlJc w:val="left"/>
      <w:pPr>
        <w:tabs>
          <w:tab w:val="num" w:pos="3230"/>
        </w:tabs>
        <w:ind w:left="3230" w:hanging="360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562C2314"/>
    <w:multiLevelType w:val="hybridMultilevel"/>
    <w:tmpl w:val="69068E5A"/>
    <w:lvl w:ilvl="0" w:tplc="BD1694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C334C5"/>
    <w:multiLevelType w:val="hybridMultilevel"/>
    <w:tmpl w:val="4E60207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B6F00"/>
    <w:multiLevelType w:val="multilevel"/>
    <w:tmpl w:val="E3469B70"/>
    <w:lvl w:ilvl="0">
      <w:start w:val="2"/>
      <w:numFmt w:val="decimal"/>
      <w:lvlText w:val="%1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2B72F6"/>
    <w:multiLevelType w:val="hybridMultilevel"/>
    <w:tmpl w:val="12943572"/>
    <w:lvl w:ilvl="0" w:tplc="599E8F42">
      <w:start w:val="30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F70F0"/>
    <w:multiLevelType w:val="hybridMultilevel"/>
    <w:tmpl w:val="74E01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8C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270EF"/>
    <w:multiLevelType w:val="multilevel"/>
    <w:tmpl w:val="288E51E8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64801"/>
    <w:multiLevelType w:val="hybridMultilevel"/>
    <w:tmpl w:val="07988BA2"/>
    <w:lvl w:ilvl="0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1">
    <w:nsid w:val="74512228"/>
    <w:multiLevelType w:val="hybridMultilevel"/>
    <w:tmpl w:val="8996BA92"/>
    <w:lvl w:ilvl="0" w:tplc="878EF79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0"/>
      </w:rPr>
    </w:lvl>
    <w:lvl w:ilvl="1" w:tplc="878EF790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C25B6"/>
    <w:multiLevelType w:val="hybridMultilevel"/>
    <w:tmpl w:val="CE1C8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641069"/>
    <w:multiLevelType w:val="hybridMultilevel"/>
    <w:tmpl w:val="E82A5896"/>
    <w:lvl w:ilvl="0" w:tplc="CA2ED5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57945E74">
      <w:start w:val="1"/>
      <w:numFmt w:val="decimal"/>
      <w:lvlText w:val="%2]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545AE"/>
    <w:multiLevelType w:val="hybridMultilevel"/>
    <w:tmpl w:val="E8F6E190"/>
    <w:lvl w:ilvl="0" w:tplc="15DC098A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31"/>
  </w:num>
  <w:num w:numId="5">
    <w:abstractNumId w:val="13"/>
  </w:num>
  <w:num w:numId="6">
    <w:abstractNumId w:val="33"/>
  </w:num>
  <w:num w:numId="7">
    <w:abstractNumId w:val="7"/>
  </w:num>
  <w:num w:numId="8">
    <w:abstractNumId w:val="8"/>
  </w:num>
  <w:num w:numId="9">
    <w:abstractNumId w:val="27"/>
  </w:num>
  <w:num w:numId="10">
    <w:abstractNumId w:val="22"/>
  </w:num>
  <w:num w:numId="11">
    <w:abstractNumId w:val="16"/>
  </w:num>
  <w:num w:numId="12">
    <w:abstractNumId w:val="11"/>
  </w:num>
  <w:num w:numId="13">
    <w:abstractNumId w:val="6"/>
  </w:num>
  <w:num w:numId="14">
    <w:abstractNumId w:val="29"/>
  </w:num>
  <w:num w:numId="15">
    <w:abstractNumId w:val="26"/>
  </w:num>
  <w:num w:numId="16">
    <w:abstractNumId w:val="10"/>
  </w:num>
  <w:num w:numId="17">
    <w:abstractNumId w:val="2"/>
  </w:num>
  <w:num w:numId="18">
    <w:abstractNumId w:val="3"/>
  </w:num>
  <w:num w:numId="19">
    <w:abstractNumId w:val="5"/>
  </w:num>
  <w:num w:numId="20">
    <w:abstractNumId w:val="14"/>
  </w:num>
  <w:num w:numId="21">
    <w:abstractNumId w:val="12"/>
  </w:num>
  <w:num w:numId="22">
    <w:abstractNumId w:val="17"/>
  </w:num>
  <w:num w:numId="23">
    <w:abstractNumId w:val="20"/>
  </w:num>
  <w:num w:numId="24">
    <w:abstractNumId w:val="24"/>
  </w:num>
  <w:num w:numId="25">
    <w:abstractNumId w:val="0"/>
  </w:num>
  <w:num w:numId="26">
    <w:abstractNumId w:val="1"/>
  </w:num>
  <w:num w:numId="27">
    <w:abstractNumId w:val="34"/>
  </w:num>
  <w:num w:numId="28">
    <w:abstractNumId w:val="15"/>
  </w:num>
  <w:num w:numId="29">
    <w:abstractNumId w:val="18"/>
  </w:num>
  <w:num w:numId="30">
    <w:abstractNumId w:val="4"/>
  </w:num>
  <w:num w:numId="31">
    <w:abstractNumId w:val="9"/>
  </w:num>
  <w:num w:numId="32">
    <w:abstractNumId w:val="28"/>
  </w:num>
  <w:num w:numId="33">
    <w:abstractNumId w:val="32"/>
  </w:num>
  <w:num w:numId="34">
    <w:abstractNumId w:val="3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E0851"/>
    <w:rsid w:val="00014DC5"/>
    <w:rsid w:val="0004518E"/>
    <w:rsid w:val="00051226"/>
    <w:rsid w:val="00090ADA"/>
    <w:rsid w:val="00097891"/>
    <w:rsid w:val="000A66EC"/>
    <w:rsid w:val="000C2161"/>
    <w:rsid w:val="000E2170"/>
    <w:rsid w:val="000F790C"/>
    <w:rsid w:val="00134F4B"/>
    <w:rsid w:val="001629E1"/>
    <w:rsid w:val="00182A26"/>
    <w:rsid w:val="001C5D59"/>
    <w:rsid w:val="001E049A"/>
    <w:rsid w:val="001F2FCE"/>
    <w:rsid w:val="001F7FBE"/>
    <w:rsid w:val="00217AE8"/>
    <w:rsid w:val="00220434"/>
    <w:rsid w:val="002313DE"/>
    <w:rsid w:val="00243543"/>
    <w:rsid w:val="00243B37"/>
    <w:rsid w:val="00253E3E"/>
    <w:rsid w:val="00255606"/>
    <w:rsid w:val="00267953"/>
    <w:rsid w:val="0027289C"/>
    <w:rsid w:val="002C20F2"/>
    <w:rsid w:val="002D7855"/>
    <w:rsid w:val="00304572"/>
    <w:rsid w:val="0031346D"/>
    <w:rsid w:val="003219A7"/>
    <w:rsid w:val="00366848"/>
    <w:rsid w:val="00381358"/>
    <w:rsid w:val="00387B7C"/>
    <w:rsid w:val="00397255"/>
    <w:rsid w:val="003B2DEF"/>
    <w:rsid w:val="003C126D"/>
    <w:rsid w:val="003F041A"/>
    <w:rsid w:val="00426FD5"/>
    <w:rsid w:val="00482505"/>
    <w:rsid w:val="00491605"/>
    <w:rsid w:val="004B5695"/>
    <w:rsid w:val="004C44B7"/>
    <w:rsid w:val="004D002B"/>
    <w:rsid w:val="0050385C"/>
    <w:rsid w:val="00516143"/>
    <w:rsid w:val="0052356F"/>
    <w:rsid w:val="005340DC"/>
    <w:rsid w:val="00535B8E"/>
    <w:rsid w:val="00553B91"/>
    <w:rsid w:val="00560E0E"/>
    <w:rsid w:val="00585B60"/>
    <w:rsid w:val="005A0EC5"/>
    <w:rsid w:val="005E78E6"/>
    <w:rsid w:val="005F09E0"/>
    <w:rsid w:val="006168B2"/>
    <w:rsid w:val="006172A8"/>
    <w:rsid w:val="0063221F"/>
    <w:rsid w:val="006352CD"/>
    <w:rsid w:val="00655C2C"/>
    <w:rsid w:val="006610A5"/>
    <w:rsid w:val="0067533E"/>
    <w:rsid w:val="006E4B06"/>
    <w:rsid w:val="006E7978"/>
    <w:rsid w:val="00755246"/>
    <w:rsid w:val="00797162"/>
    <w:rsid w:val="007C7600"/>
    <w:rsid w:val="007E469B"/>
    <w:rsid w:val="00801F38"/>
    <w:rsid w:val="0080490E"/>
    <w:rsid w:val="008115B8"/>
    <w:rsid w:val="00817995"/>
    <w:rsid w:val="00836A7A"/>
    <w:rsid w:val="008420A6"/>
    <w:rsid w:val="00855773"/>
    <w:rsid w:val="00872258"/>
    <w:rsid w:val="00881801"/>
    <w:rsid w:val="00896955"/>
    <w:rsid w:val="008F3672"/>
    <w:rsid w:val="00914A8E"/>
    <w:rsid w:val="00917F49"/>
    <w:rsid w:val="0092164B"/>
    <w:rsid w:val="00936F9B"/>
    <w:rsid w:val="0095101C"/>
    <w:rsid w:val="00953673"/>
    <w:rsid w:val="009614A6"/>
    <w:rsid w:val="009B3E02"/>
    <w:rsid w:val="009D2ACC"/>
    <w:rsid w:val="00A21972"/>
    <w:rsid w:val="00A607AE"/>
    <w:rsid w:val="00A61E0A"/>
    <w:rsid w:val="00A82DF6"/>
    <w:rsid w:val="00AA38AC"/>
    <w:rsid w:val="00AD5FF0"/>
    <w:rsid w:val="00AE7129"/>
    <w:rsid w:val="00AF0A65"/>
    <w:rsid w:val="00B645B1"/>
    <w:rsid w:val="00B72EA4"/>
    <w:rsid w:val="00B770F8"/>
    <w:rsid w:val="00B83A1A"/>
    <w:rsid w:val="00B94FFA"/>
    <w:rsid w:val="00BB780C"/>
    <w:rsid w:val="00BF0B39"/>
    <w:rsid w:val="00C44AF5"/>
    <w:rsid w:val="00C54EC3"/>
    <w:rsid w:val="00C74A24"/>
    <w:rsid w:val="00C93458"/>
    <w:rsid w:val="00CA3BD1"/>
    <w:rsid w:val="00CA5BDA"/>
    <w:rsid w:val="00CE23DB"/>
    <w:rsid w:val="00D01861"/>
    <w:rsid w:val="00D16937"/>
    <w:rsid w:val="00D212F3"/>
    <w:rsid w:val="00D272A3"/>
    <w:rsid w:val="00D374DE"/>
    <w:rsid w:val="00DC3C6C"/>
    <w:rsid w:val="00DC7E8A"/>
    <w:rsid w:val="00DD1CC6"/>
    <w:rsid w:val="00DF370F"/>
    <w:rsid w:val="00E37A21"/>
    <w:rsid w:val="00E86DDE"/>
    <w:rsid w:val="00E94DED"/>
    <w:rsid w:val="00EA49B1"/>
    <w:rsid w:val="00EB140E"/>
    <w:rsid w:val="00EE0851"/>
    <w:rsid w:val="00EE2153"/>
    <w:rsid w:val="00F07419"/>
    <w:rsid w:val="00F4356B"/>
    <w:rsid w:val="00F50338"/>
    <w:rsid w:val="00F56ABA"/>
    <w:rsid w:val="00F73728"/>
    <w:rsid w:val="00F9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E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17AE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1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7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17AE8"/>
    <w:pPr>
      <w:keepNext/>
      <w:jc w:val="right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rsid w:val="00217AE8"/>
    <w:pPr>
      <w:keepNext/>
      <w:jc w:val="center"/>
      <w:outlineLvl w:val="4"/>
    </w:pPr>
    <w:rPr>
      <w:rFonts w:ascii="BernhardFashion BT" w:hAnsi="BernhardFashion BT"/>
      <w:b/>
      <w:bCs/>
      <w:sz w:val="48"/>
    </w:rPr>
  </w:style>
  <w:style w:type="paragraph" w:styleId="Nagwek6">
    <w:name w:val="heading 6"/>
    <w:basedOn w:val="Normalny"/>
    <w:next w:val="Normalny"/>
    <w:qFormat/>
    <w:rsid w:val="00217AE8"/>
    <w:pPr>
      <w:keepNext/>
      <w:jc w:val="center"/>
      <w:outlineLvl w:val="5"/>
    </w:pPr>
    <w:rPr>
      <w:rFonts w:ascii="Verdana" w:hAnsi="Verdana"/>
      <w:b/>
      <w:color w:val="FF0000"/>
      <w:sz w:val="28"/>
    </w:rPr>
  </w:style>
  <w:style w:type="paragraph" w:styleId="Nagwek9">
    <w:name w:val="heading 9"/>
    <w:basedOn w:val="Normalny"/>
    <w:next w:val="Normalny"/>
    <w:qFormat/>
    <w:rsid w:val="00217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AE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217AE8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i/>
      <w:iCs/>
      <w:color w:val="000000"/>
      <w:sz w:val="22"/>
    </w:rPr>
  </w:style>
  <w:style w:type="paragraph" w:styleId="Tekstpodstawowywcity2">
    <w:name w:val="Body Text Indent 2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color w:val="000000"/>
      <w:sz w:val="22"/>
    </w:rPr>
  </w:style>
  <w:style w:type="character" w:styleId="Hipercze">
    <w:name w:val="Hyperlink"/>
    <w:basedOn w:val="Domylnaczcionkaakapitu"/>
    <w:uiPriority w:val="99"/>
    <w:rsid w:val="00217AE8"/>
    <w:rPr>
      <w:color w:val="0000FF"/>
      <w:u w:val="single"/>
    </w:rPr>
  </w:style>
  <w:style w:type="character" w:customStyle="1" w:styleId="tit1">
    <w:name w:val="tit1"/>
    <w:basedOn w:val="Domylnaczcionkaakapitu"/>
    <w:rsid w:val="00217AE8"/>
  </w:style>
  <w:style w:type="character" w:styleId="Pogrubienie">
    <w:name w:val="Strong"/>
    <w:basedOn w:val="Domylnaczcionkaakapitu"/>
    <w:qFormat/>
    <w:rsid w:val="00217AE8"/>
    <w:rPr>
      <w:b/>
      <w:bCs/>
    </w:rPr>
  </w:style>
  <w:style w:type="paragraph" w:styleId="Tekstdymka">
    <w:name w:val="Balloon Text"/>
    <w:basedOn w:val="Normalny"/>
    <w:semiHidden/>
    <w:rsid w:val="00217A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7AE8"/>
    <w:pPr>
      <w:overflowPunct/>
      <w:autoSpaceDE/>
      <w:autoSpaceDN/>
      <w:adjustRightInd/>
      <w:jc w:val="both"/>
      <w:textAlignment w:val="auto"/>
    </w:pPr>
    <w:rPr>
      <w:rFonts w:ascii="Arial Narrow" w:hAnsi="Arial Narrow"/>
      <w:color w:val="000000"/>
    </w:rPr>
  </w:style>
  <w:style w:type="paragraph" w:styleId="NormalnyWeb">
    <w:name w:val="Normal (Web)"/>
    <w:basedOn w:val="Normalny"/>
    <w:rsid w:val="00217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ion1">
    <w:name w:val="section1"/>
    <w:basedOn w:val="Normalny"/>
    <w:uiPriority w:val="99"/>
    <w:rsid w:val="002204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5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881801"/>
  </w:style>
  <w:style w:type="character" w:customStyle="1" w:styleId="TekstprzypisukocowegoZnak">
    <w:name w:val="Tekst przypisu końcowego Znak"/>
    <w:basedOn w:val="Domylnaczcionkaakapitu"/>
    <w:link w:val="Tekstprzypisukocowego"/>
    <w:rsid w:val="00881801"/>
  </w:style>
  <w:style w:type="character" w:styleId="Odwoanieprzypisukocowego">
    <w:name w:val="endnote reference"/>
    <w:basedOn w:val="Domylnaczcionkaakapitu"/>
    <w:rsid w:val="00881801"/>
    <w:rPr>
      <w:vertAlign w:val="superscript"/>
    </w:rPr>
  </w:style>
  <w:style w:type="paragraph" w:customStyle="1" w:styleId="Default">
    <w:name w:val="Default"/>
    <w:rsid w:val="00255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omylnaczcionkaakapitu"/>
    <w:rsid w:val="0025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AE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17AE8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17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17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17AE8"/>
    <w:pPr>
      <w:keepNext/>
      <w:jc w:val="right"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rsid w:val="00217AE8"/>
    <w:pPr>
      <w:keepNext/>
      <w:jc w:val="center"/>
      <w:outlineLvl w:val="4"/>
    </w:pPr>
    <w:rPr>
      <w:rFonts w:ascii="BernhardFashion BT" w:hAnsi="BernhardFashion BT"/>
      <w:b/>
      <w:bCs/>
      <w:sz w:val="48"/>
    </w:rPr>
  </w:style>
  <w:style w:type="paragraph" w:styleId="Nagwek6">
    <w:name w:val="heading 6"/>
    <w:basedOn w:val="Normalny"/>
    <w:next w:val="Normalny"/>
    <w:qFormat/>
    <w:rsid w:val="00217AE8"/>
    <w:pPr>
      <w:keepNext/>
      <w:jc w:val="center"/>
      <w:outlineLvl w:val="5"/>
    </w:pPr>
    <w:rPr>
      <w:rFonts w:ascii="Verdana" w:hAnsi="Verdana"/>
      <w:b/>
      <w:color w:val="FF0000"/>
      <w:sz w:val="28"/>
    </w:rPr>
  </w:style>
  <w:style w:type="paragraph" w:styleId="Nagwek9">
    <w:name w:val="heading 9"/>
    <w:basedOn w:val="Normalny"/>
    <w:next w:val="Normalny"/>
    <w:qFormat/>
    <w:rsid w:val="00217A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7A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7AE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217AE8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32"/>
    </w:rPr>
  </w:style>
  <w:style w:type="paragraph" w:styleId="Tekstpodstawowywcity">
    <w:name w:val="Body Text Indent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i/>
      <w:iCs/>
      <w:color w:val="000000"/>
      <w:sz w:val="22"/>
    </w:rPr>
  </w:style>
  <w:style w:type="paragraph" w:styleId="Tekstpodstawowywcity2">
    <w:name w:val="Body Text Indent 2"/>
    <w:basedOn w:val="Normalny"/>
    <w:rsid w:val="00217AE8"/>
    <w:pPr>
      <w:overflowPunct/>
      <w:autoSpaceDE/>
      <w:autoSpaceDN/>
      <w:adjustRightInd/>
      <w:ind w:left="360"/>
      <w:jc w:val="both"/>
      <w:textAlignment w:val="auto"/>
    </w:pPr>
    <w:rPr>
      <w:rFonts w:ascii="Helvetica" w:hAnsi="Helvetica"/>
      <w:bCs/>
      <w:color w:val="000000"/>
      <w:sz w:val="22"/>
    </w:rPr>
  </w:style>
  <w:style w:type="character" w:styleId="Hipercze">
    <w:name w:val="Hyperlink"/>
    <w:basedOn w:val="Domylnaczcionkaakapitu"/>
    <w:uiPriority w:val="99"/>
    <w:rsid w:val="00217AE8"/>
    <w:rPr>
      <w:color w:val="0000FF"/>
      <w:u w:val="single"/>
    </w:rPr>
  </w:style>
  <w:style w:type="character" w:customStyle="1" w:styleId="tit1">
    <w:name w:val="tit1"/>
    <w:basedOn w:val="Domylnaczcionkaakapitu"/>
    <w:rsid w:val="00217AE8"/>
  </w:style>
  <w:style w:type="character" w:styleId="Pogrubienie">
    <w:name w:val="Strong"/>
    <w:basedOn w:val="Domylnaczcionkaakapitu"/>
    <w:qFormat/>
    <w:rsid w:val="00217AE8"/>
    <w:rPr>
      <w:b/>
      <w:bCs/>
    </w:rPr>
  </w:style>
  <w:style w:type="paragraph" w:styleId="Tekstdymka">
    <w:name w:val="Balloon Text"/>
    <w:basedOn w:val="Normalny"/>
    <w:semiHidden/>
    <w:rsid w:val="00217A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7AE8"/>
    <w:pPr>
      <w:overflowPunct/>
      <w:autoSpaceDE/>
      <w:autoSpaceDN/>
      <w:adjustRightInd/>
      <w:jc w:val="both"/>
      <w:textAlignment w:val="auto"/>
    </w:pPr>
    <w:rPr>
      <w:rFonts w:ascii="Arial Narrow" w:hAnsi="Arial Narrow"/>
      <w:color w:val="000000"/>
    </w:rPr>
  </w:style>
  <w:style w:type="paragraph" w:styleId="NormalnyWeb">
    <w:name w:val="Normal (Web)"/>
    <w:basedOn w:val="Normalny"/>
    <w:rsid w:val="00217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ection1">
    <w:name w:val="section1"/>
    <w:basedOn w:val="Normalny"/>
    <w:uiPriority w:val="99"/>
    <w:rsid w:val="002204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75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81801"/>
  </w:style>
  <w:style w:type="character" w:customStyle="1" w:styleId="TekstprzypisukocowegoZnak">
    <w:name w:val="Tekst przypisu końcowego Znak"/>
    <w:basedOn w:val="Domylnaczcionkaakapitu"/>
    <w:link w:val="Tekstprzypisukocowego"/>
    <w:rsid w:val="00881801"/>
  </w:style>
  <w:style w:type="character" w:styleId="Odwoanieprzypisukocowego">
    <w:name w:val="endnote reference"/>
    <w:basedOn w:val="Domylnaczcionkaakapitu"/>
    <w:rsid w:val="00881801"/>
    <w:rPr>
      <w:vertAlign w:val="superscript"/>
    </w:rPr>
  </w:style>
  <w:style w:type="paragraph" w:customStyle="1" w:styleId="Default">
    <w:name w:val="Default"/>
    <w:rsid w:val="00255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be">
    <w:name w:val="_xbe"/>
    <w:basedOn w:val="Domylnaczcionkaakapitu"/>
    <w:rsid w:val="0025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ucharska@dar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80CF-8021-4140-ACD4-97C8856D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mailto:katarzyna.bienia@darr.pl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</cp:lastModifiedBy>
  <cp:revision>3</cp:revision>
  <cp:lastPrinted>2009-01-20T13:27:00Z</cp:lastPrinted>
  <dcterms:created xsi:type="dcterms:W3CDTF">2021-04-15T08:14:00Z</dcterms:created>
  <dcterms:modified xsi:type="dcterms:W3CDTF">2021-04-15T10:33:00Z</dcterms:modified>
</cp:coreProperties>
</file>