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A" w:rsidRDefault="00090ADA" w:rsidP="00090ADA">
      <w:pPr>
        <w:jc w:val="center"/>
        <w:rPr>
          <w:rFonts w:ascii="Calibri" w:hAnsi="Calibri"/>
          <w:b/>
          <w:i/>
          <w:sz w:val="24"/>
          <w:szCs w:val="24"/>
        </w:rPr>
      </w:pPr>
    </w:p>
    <w:p w:rsidR="00090ADA" w:rsidRDefault="00090ADA" w:rsidP="00090ADA">
      <w:pPr>
        <w:jc w:val="center"/>
        <w:rPr>
          <w:rFonts w:ascii="Calibri" w:hAnsi="Calibri"/>
          <w:b/>
          <w:i/>
          <w:sz w:val="24"/>
          <w:szCs w:val="24"/>
        </w:rPr>
      </w:pPr>
    </w:p>
    <w:p w:rsidR="00090ADA" w:rsidRDefault="00090ADA" w:rsidP="00090ADA">
      <w:pPr>
        <w:jc w:val="center"/>
        <w:rPr>
          <w:rFonts w:ascii="Calibri" w:hAnsi="Calibri"/>
          <w:b/>
          <w:i/>
          <w:sz w:val="24"/>
          <w:szCs w:val="24"/>
        </w:rPr>
      </w:pPr>
    </w:p>
    <w:p w:rsidR="00134F4B" w:rsidRPr="00134F4B" w:rsidRDefault="00735CAD" w:rsidP="00254487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</w:t>
      </w:r>
      <w:proofErr w:type="spellStart"/>
      <w:r w:rsidR="00254487">
        <w:rPr>
          <w:rFonts w:ascii="Calibri" w:hAnsi="Calibri"/>
          <w:b/>
          <w:bCs/>
          <w:sz w:val="24"/>
          <w:szCs w:val="24"/>
        </w:rPr>
        <w:t>Webinarium</w:t>
      </w:r>
      <w:proofErr w:type="spellEnd"/>
    </w:p>
    <w:p w:rsidR="00254487" w:rsidRPr="002E3A85" w:rsidRDefault="00735CAD" w:rsidP="00090ADA">
      <w:pPr>
        <w:pStyle w:val="Default"/>
        <w:jc w:val="center"/>
        <w:rPr>
          <w:rFonts w:ascii="Calibri" w:hAnsi="Calibri"/>
          <w:b/>
          <w:bCs/>
          <w:i/>
          <w:color w:val="17365D" w:themeColor="text2" w:themeShade="BF"/>
        </w:rPr>
      </w:pPr>
      <w:r>
        <w:rPr>
          <w:rFonts w:ascii="Calibri" w:hAnsi="Calibri"/>
          <w:b/>
          <w:bCs/>
          <w:i/>
          <w:color w:val="auto"/>
        </w:rPr>
        <w:t xml:space="preserve">         </w:t>
      </w:r>
      <w:r w:rsidR="002E3A85" w:rsidRPr="002E3A85">
        <w:rPr>
          <w:rFonts w:ascii="Calibri" w:hAnsi="Calibri"/>
          <w:b/>
          <w:bCs/>
          <w:i/>
          <w:color w:val="17365D" w:themeColor="text2" w:themeShade="BF"/>
        </w:rPr>
        <w:t>„Sztuczna Inteligencja w Biznesie</w:t>
      </w:r>
      <w:r w:rsidR="00254487" w:rsidRPr="002E3A85">
        <w:rPr>
          <w:rFonts w:ascii="Calibri" w:hAnsi="Calibri"/>
          <w:b/>
          <w:bCs/>
          <w:i/>
          <w:color w:val="17365D" w:themeColor="text2" w:themeShade="BF"/>
        </w:rPr>
        <w:t>”</w:t>
      </w:r>
    </w:p>
    <w:p w:rsidR="00255606" w:rsidRPr="00BA41F8" w:rsidRDefault="00735CAD" w:rsidP="00090ADA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</w:t>
      </w:r>
      <w:r w:rsidR="00255606" w:rsidRPr="00BA41F8">
        <w:rPr>
          <w:rFonts w:asciiTheme="minorHAnsi" w:hAnsiTheme="minorHAnsi"/>
          <w:b/>
          <w:bCs/>
        </w:rPr>
        <w:t>Termin:</w:t>
      </w:r>
      <w:r w:rsidR="00090ADA">
        <w:rPr>
          <w:rFonts w:asciiTheme="minorHAnsi" w:hAnsiTheme="minorHAnsi"/>
          <w:b/>
          <w:bCs/>
        </w:rPr>
        <w:t xml:space="preserve"> </w:t>
      </w:r>
      <w:r w:rsidR="002E3A85">
        <w:rPr>
          <w:rFonts w:asciiTheme="minorHAnsi" w:hAnsiTheme="minorHAnsi"/>
          <w:bCs/>
        </w:rPr>
        <w:t>20.04</w:t>
      </w:r>
      <w:r w:rsidR="00254487">
        <w:rPr>
          <w:rFonts w:asciiTheme="minorHAnsi" w:hAnsiTheme="minorHAnsi"/>
          <w:bCs/>
        </w:rPr>
        <w:t>.2021</w:t>
      </w:r>
      <w:r w:rsidR="00255606" w:rsidRPr="00BA41F8">
        <w:rPr>
          <w:rFonts w:asciiTheme="minorHAnsi" w:hAnsiTheme="minorHAnsi"/>
          <w:bCs/>
        </w:rPr>
        <w:t>r.</w:t>
      </w:r>
    </w:p>
    <w:p w:rsidR="00255606" w:rsidRPr="00BA41F8" w:rsidRDefault="00735CAD" w:rsidP="00254487">
      <w:pPr>
        <w:pStyle w:val="Default"/>
        <w:jc w:val="center"/>
        <w:rPr>
          <w:rStyle w:val="xbe"/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    </w:t>
      </w:r>
      <w:r w:rsidR="00255606" w:rsidRPr="00BA41F8">
        <w:rPr>
          <w:rFonts w:asciiTheme="minorHAnsi" w:hAnsiTheme="minorHAnsi"/>
          <w:b/>
          <w:bCs/>
        </w:rPr>
        <w:t xml:space="preserve">Miejsce: </w:t>
      </w:r>
      <w:r w:rsidR="00254487">
        <w:rPr>
          <w:rFonts w:asciiTheme="minorHAnsi" w:hAnsiTheme="minorHAnsi"/>
          <w:bCs/>
        </w:rPr>
        <w:t xml:space="preserve">Szkolenie </w:t>
      </w:r>
      <w:proofErr w:type="spellStart"/>
      <w:r w:rsidR="00254487">
        <w:rPr>
          <w:rFonts w:asciiTheme="minorHAnsi" w:hAnsiTheme="minorHAnsi"/>
          <w:bCs/>
        </w:rPr>
        <w:t>on-line</w:t>
      </w:r>
      <w:proofErr w:type="spellEnd"/>
    </w:p>
    <w:p w:rsidR="0063221F" w:rsidRPr="007C7600" w:rsidRDefault="0025448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735CAD"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 xml:space="preserve">  </w:t>
      </w:r>
      <w:r w:rsidR="0063221F" w:rsidRPr="007C7600">
        <w:rPr>
          <w:rFonts w:ascii="Calibri" w:hAnsi="Calibri"/>
          <w:b/>
          <w:sz w:val="24"/>
          <w:szCs w:val="24"/>
        </w:rPr>
        <w:t>FORMULARZ ZGŁOSZEN</w:t>
      </w:r>
      <w:r w:rsidR="002B05B9">
        <w:rPr>
          <w:rFonts w:ascii="Calibri" w:hAnsi="Calibri"/>
          <w:b/>
          <w:sz w:val="24"/>
          <w:szCs w:val="24"/>
        </w:rPr>
        <w:t>IA</w:t>
      </w:r>
    </w:p>
    <w:p w:rsidR="0063221F" w:rsidRPr="007C7600" w:rsidRDefault="0063221F">
      <w:pPr>
        <w:jc w:val="center"/>
        <w:rPr>
          <w:rFonts w:ascii="Calibri" w:hAnsi="Calibri" w:cs="Arial"/>
          <w:b/>
          <w:sz w:val="4"/>
          <w:szCs w:val="4"/>
        </w:rPr>
      </w:pPr>
    </w:p>
    <w:tbl>
      <w:tblPr>
        <w:tblW w:w="11029" w:type="dxa"/>
        <w:tblInd w:w="-69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2"/>
        <w:gridCol w:w="3598"/>
        <w:gridCol w:w="1540"/>
        <w:gridCol w:w="4299"/>
      </w:tblGrid>
      <w:tr w:rsidR="002B05B9" w:rsidRPr="007C7600" w:rsidTr="002B05B9">
        <w:trPr>
          <w:cantSplit/>
          <w:trHeight w:val="530"/>
        </w:trPr>
        <w:tc>
          <w:tcPr>
            <w:tcW w:w="11029" w:type="dxa"/>
            <w:gridSpan w:val="4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2B05B9" w:rsidRPr="007C7600" w:rsidRDefault="002B05B9" w:rsidP="00A01AA6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Informacja o instytucji zgłaszającej</w:t>
            </w:r>
          </w:p>
        </w:tc>
      </w:tr>
      <w:tr w:rsidR="002B05B9" w:rsidRPr="007C7600" w:rsidTr="002B05B9">
        <w:trPr>
          <w:cantSplit/>
          <w:trHeight w:val="525"/>
        </w:trPr>
        <w:tc>
          <w:tcPr>
            <w:tcW w:w="11029" w:type="dxa"/>
            <w:gridSpan w:val="4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Pełna nazwa firmy/instytucji:</w:t>
            </w:r>
            <w:r w:rsidRPr="00D374DE">
              <w:rPr>
                <w:noProof/>
              </w:rPr>
              <w:t xml:space="preserve"> </w:t>
            </w:r>
          </w:p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  <w:tr w:rsidR="002B05B9" w:rsidRPr="007C7600" w:rsidTr="002B05B9">
        <w:trPr>
          <w:cantSplit/>
          <w:trHeight w:val="453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Adres:</w:t>
            </w:r>
          </w:p>
        </w:tc>
        <w:tc>
          <w:tcPr>
            <w:tcW w:w="5839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E-mail:</w:t>
            </w:r>
            <w:r w:rsidRPr="007C7600">
              <w:rPr>
                <w:rFonts w:ascii="Calibri" w:hAnsi="Calibri"/>
              </w:rPr>
              <w:br/>
            </w:r>
          </w:p>
        </w:tc>
      </w:tr>
      <w:tr w:rsidR="002B05B9" w:rsidRPr="007C7600" w:rsidTr="002B05B9">
        <w:trPr>
          <w:trHeight w:val="434"/>
        </w:trPr>
        <w:tc>
          <w:tcPr>
            <w:tcW w:w="1592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Kod:</w:t>
            </w:r>
          </w:p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9437" w:type="dxa"/>
            <w:gridSpan w:val="3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Miejscowość:</w:t>
            </w:r>
          </w:p>
        </w:tc>
      </w:tr>
      <w:tr w:rsidR="002B05B9" w:rsidRPr="007C7600" w:rsidTr="002B05B9">
        <w:trPr>
          <w:trHeight w:val="389"/>
        </w:trPr>
        <w:tc>
          <w:tcPr>
            <w:tcW w:w="1592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Tel:</w:t>
            </w:r>
          </w:p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598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Faks:</w:t>
            </w:r>
          </w:p>
        </w:tc>
        <w:tc>
          <w:tcPr>
            <w:tcW w:w="5839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NIP:</w:t>
            </w:r>
          </w:p>
        </w:tc>
      </w:tr>
      <w:tr w:rsidR="002B05B9" w:rsidRPr="007C7600" w:rsidTr="002B05B9">
        <w:trPr>
          <w:trHeight w:val="389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 xml:space="preserve">Reprezentuję firmę mikro, małą lub średnią zgodnie z definicją określoną w </w:t>
            </w:r>
            <w:r w:rsidRPr="007C7600">
              <w:rPr>
                <w:rFonts w:ascii="Calibri" w:hAnsi="Calibri" w:cs="EUAlbertina_Bold"/>
                <w:bCs/>
              </w:rPr>
              <w:t>ROZPORZ</w:t>
            </w:r>
            <w:r w:rsidRPr="007C7600">
              <w:rPr>
                <w:rFonts w:ascii="Calibri" w:hAnsi="Calibri" w:cs="EUAlbertina.Bold+01"/>
                <w:bCs/>
              </w:rPr>
              <w:t>Ą</w:t>
            </w:r>
            <w:r w:rsidRPr="007C7600">
              <w:rPr>
                <w:rFonts w:ascii="Calibri" w:hAnsi="Calibri" w:cs="EUAlbertina_Bold"/>
                <w:bCs/>
              </w:rPr>
              <w:t>DZENIU KOMISJI (WE) NR 800/2008 z dnia 6 sierpnia 2008 r.</w:t>
            </w:r>
          </w:p>
        </w:tc>
        <w:tc>
          <w:tcPr>
            <w:tcW w:w="1540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2B05B9" w:rsidRPr="007C7600" w:rsidRDefault="002B05B9" w:rsidP="00A01AA6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>TAK</w:t>
            </w:r>
            <w:r w:rsidRPr="007C76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299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  <w:vAlign w:val="center"/>
          </w:tcPr>
          <w:p w:rsidR="002B05B9" w:rsidRPr="007C7600" w:rsidRDefault="002B05B9" w:rsidP="00A01AA6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>NIE</w:t>
            </w:r>
            <w:r w:rsidRPr="007C7600">
              <w:rPr>
                <w:rFonts w:ascii="Calibri" w:hAnsi="Calibri"/>
              </w:rPr>
              <w:t xml:space="preserve"> </w:t>
            </w:r>
            <w:r w:rsidRPr="007C7600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2B05B9" w:rsidRPr="007C7600" w:rsidTr="002B05B9">
        <w:trPr>
          <w:trHeight w:val="389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014DC5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014DC5">
              <w:rPr>
                <w:rFonts w:ascii="Calibri" w:hAnsi="Calibri"/>
              </w:rPr>
              <w:t xml:space="preserve">Czy firma jest obecnie aktywna na rynkach zagranicznych? </w:t>
            </w:r>
          </w:p>
        </w:tc>
        <w:tc>
          <w:tcPr>
            <w:tcW w:w="1540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 xml:space="preserve">TAK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299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 xml:space="preserve">NIE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2B05B9" w:rsidRPr="007C7600" w:rsidTr="002B05B9">
        <w:trPr>
          <w:trHeight w:val="389"/>
        </w:trPr>
        <w:tc>
          <w:tcPr>
            <w:tcW w:w="5190" w:type="dxa"/>
            <w:gridSpan w:val="2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014DC5" w:rsidRDefault="002B05B9" w:rsidP="00A01AA6">
            <w:pPr>
              <w:pStyle w:val="Tekstpodstawowy"/>
              <w:snapToGrid w:val="0"/>
              <w:rPr>
                <w:rFonts w:ascii="Calibri" w:hAnsi="Calibri"/>
              </w:rPr>
            </w:pPr>
            <w:r w:rsidRPr="00014DC5">
              <w:rPr>
                <w:rFonts w:ascii="Calibri" w:hAnsi="Calibri"/>
              </w:rPr>
              <w:t xml:space="preserve">Czy firma planuje rozpocząć handel zagraniczny lub inną formę internacjonalizacji? </w:t>
            </w:r>
          </w:p>
        </w:tc>
        <w:tc>
          <w:tcPr>
            <w:tcW w:w="1540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>TAK</w:t>
            </w:r>
            <w:r w:rsidRPr="007C76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299" w:type="dxa"/>
            <w:tcBorders>
              <w:top w:val="single" w:sz="4" w:space="0" w:color="328FF6"/>
              <w:left w:val="single" w:sz="4" w:space="0" w:color="328FF6"/>
              <w:bottom w:val="single" w:sz="4" w:space="0" w:color="328FF6"/>
              <w:right w:val="single" w:sz="4" w:space="0" w:color="328FF6"/>
            </w:tcBorders>
          </w:tcPr>
          <w:p w:rsidR="002B05B9" w:rsidRPr="007C7600" w:rsidRDefault="002B05B9" w:rsidP="00A01AA6">
            <w:pPr>
              <w:pStyle w:val="Tekstpodstawowy"/>
              <w:snapToGrid w:val="0"/>
              <w:jc w:val="center"/>
              <w:rPr>
                <w:rFonts w:ascii="Calibri" w:hAnsi="Calibri"/>
              </w:rPr>
            </w:pPr>
            <w:r w:rsidRPr="00014DC5">
              <w:rPr>
                <w:rFonts w:ascii="Calibri" w:hAnsi="Calibri"/>
                <w:sz w:val="28"/>
                <w:szCs w:val="28"/>
              </w:rPr>
              <w:t xml:space="preserve">NIE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</w:tbl>
    <w:p w:rsidR="002B05B9" w:rsidRDefault="002B05B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63221F" w:rsidRPr="007C7600" w:rsidRDefault="0063221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7C7600">
        <w:rPr>
          <w:rFonts w:ascii="Calibri" w:hAnsi="Calibri"/>
          <w:b/>
          <w:sz w:val="22"/>
          <w:szCs w:val="22"/>
        </w:rPr>
        <w:t>Zgłaszamy udział następujących osób:</w:t>
      </w:r>
    </w:p>
    <w:tbl>
      <w:tblPr>
        <w:tblW w:w="10541" w:type="dxa"/>
        <w:tblInd w:w="-446" w:type="dxa"/>
        <w:tblBorders>
          <w:top w:val="single" w:sz="4" w:space="0" w:color="328FF6"/>
          <w:left w:val="single" w:sz="4" w:space="0" w:color="328FF6"/>
          <w:bottom w:val="single" w:sz="4" w:space="0" w:color="328FF6"/>
          <w:right w:val="single" w:sz="4" w:space="0" w:color="328FF6"/>
          <w:insideH w:val="single" w:sz="4" w:space="0" w:color="328FF6"/>
          <w:insideV w:val="single" w:sz="4" w:space="0" w:color="328FF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2"/>
        <w:gridCol w:w="3402"/>
        <w:gridCol w:w="4607"/>
      </w:tblGrid>
      <w:tr w:rsidR="0063221F" w:rsidRPr="007C7600" w:rsidTr="00254487">
        <w:trPr>
          <w:trHeight w:val="545"/>
        </w:trPr>
        <w:tc>
          <w:tcPr>
            <w:tcW w:w="253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Stanowisko</w:t>
            </w:r>
          </w:p>
        </w:tc>
        <w:tc>
          <w:tcPr>
            <w:tcW w:w="4607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3C126D" w:rsidRPr="007C7600" w:rsidTr="00254487">
        <w:trPr>
          <w:trHeight w:val="284"/>
        </w:trPr>
        <w:tc>
          <w:tcPr>
            <w:tcW w:w="2532" w:type="dxa"/>
            <w:vAlign w:val="center"/>
          </w:tcPr>
          <w:p w:rsidR="003C126D" w:rsidRPr="007C7600" w:rsidRDefault="003C126D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3C126D" w:rsidRPr="007C7600" w:rsidRDefault="003C126D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4607" w:type="dxa"/>
            <w:vAlign w:val="center"/>
          </w:tcPr>
          <w:p w:rsidR="003C126D" w:rsidRPr="007C7600" w:rsidRDefault="003C126D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  <w:tr w:rsidR="0063221F" w:rsidRPr="007C7600" w:rsidTr="00254487">
        <w:trPr>
          <w:trHeight w:val="284"/>
        </w:trPr>
        <w:tc>
          <w:tcPr>
            <w:tcW w:w="253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4607" w:type="dxa"/>
            <w:vAlign w:val="center"/>
          </w:tcPr>
          <w:p w:rsidR="0063221F" w:rsidRPr="007C7600" w:rsidRDefault="0063221F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</w:tbl>
    <w:p w:rsidR="0063221F" w:rsidRPr="007C7600" w:rsidRDefault="0063221F">
      <w:pPr>
        <w:pStyle w:val="Tekstpodstawowy"/>
        <w:rPr>
          <w:rFonts w:ascii="Calibri" w:hAnsi="Calibri"/>
          <w:sz w:val="2"/>
          <w:szCs w:val="2"/>
          <w:u w:val="single"/>
        </w:rPr>
      </w:pPr>
    </w:p>
    <w:p w:rsidR="001C5D59" w:rsidRDefault="001C5D59">
      <w:pPr>
        <w:pStyle w:val="Tekstpodstawowy"/>
        <w:rPr>
          <w:rFonts w:ascii="Calibri" w:hAnsi="Calibri"/>
          <w:sz w:val="8"/>
          <w:szCs w:val="8"/>
          <w:u w:val="single"/>
        </w:rPr>
      </w:pPr>
    </w:p>
    <w:p w:rsidR="00255606" w:rsidRPr="001C5D59" w:rsidRDefault="00255606">
      <w:pPr>
        <w:pStyle w:val="Tekstpodstawowy"/>
        <w:rPr>
          <w:rFonts w:ascii="Calibri" w:hAnsi="Calibri"/>
          <w:sz w:val="8"/>
          <w:szCs w:val="8"/>
          <w:u w:val="single"/>
        </w:rPr>
      </w:pPr>
    </w:p>
    <w:p w:rsidR="0063221F" w:rsidRPr="007C7600" w:rsidRDefault="00254487">
      <w:pPr>
        <w:pStyle w:val="Tekstpodstawowy"/>
        <w:rPr>
          <w:rFonts w:ascii="Calibri" w:hAnsi="Calibri"/>
          <w:u w:val="single"/>
        </w:rPr>
      </w:pPr>
      <w:r w:rsidRPr="00254487">
        <w:rPr>
          <w:rFonts w:ascii="Calibri" w:hAnsi="Calibri"/>
        </w:rPr>
        <w:t xml:space="preserve">     </w:t>
      </w:r>
      <w:r>
        <w:rPr>
          <w:rFonts w:ascii="Calibri" w:hAnsi="Calibri"/>
          <w:u w:val="single"/>
        </w:rPr>
        <w:t xml:space="preserve"> </w:t>
      </w:r>
      <w:r w:rsidR="0063221F" w:rsidRPr="007C7600">
        <w:rPr>
          <w:rFonts w:ascii="Calibri" w:hAnsi="Calibri"/>
          <w:u w:val="single"/>
        </w:rPr>
        <w:t>Pieczęć firmy</w:t>
      </w:r>
      <w:r w:rsidR="0063221F" w:rsidRPr="007C7600">
        <w:rPr>
          <w:rFonts w:ascii="Calibri" w:hAnsi="Calibri"/>
        </w:rPr>
        <w:t xml:space="preserve"> </w:t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  <w:t xml:space="preserve">          </w:t>
      </w:r>
      <w:r w:rsidR="0063221F" w:rsidRPr="007C7600">
        <w:rPr>
          <w:rFonts w:ascii="Calibri" w:hAnsi="Calibri"/>
        </w:rPr>
        <w:tab/>
        <w:t xml:space="preserve">         </w:t>
      </w:r>
      <w:r w:rsidR="00B83A1A" w:rsidRPr="007C7600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</w:t>
      </w:r>
      <w:r w:rsidR="00B83A1A" w:rsidRPr="007C7600">
        <w:rPr>
          <w:rFonts w:ascii="Calibri" w:hAnsi="Calibri"/>
        </w:rPr>
        <w:t xml:space="preserve">  </w:t>
      </w:r>
      <w:r w:rsidR="0063221F" w:rsidRPr="007C7600">
        <w:rPr>
          <w:rFonts w:ascii="Calibri" w:hAnsi="Calibri"/>
          <w:u w:val="single"/>
        </w:rPr>
        <w:t>Podpis osoby upoważnione</w:t>
      </w:r>
      <w:r w:rsidR="0080490E" w:rsidRPr="007C7600">
        <w:rPr>
          <w:rFonts w:ascii="Calibri" w:hAnsi="Calibri"/>
          <w:u w:val="single"/>
        </w:rPr>
        <w:t>j</w:t>
      </w:r>
    </w:p>
    <w:p w:rsidR="0050385C" w:rsidRPr="007C7600" w:rsidRDefault="0050385C">
      <w:pPr>
        <w:pStyle w:val="Tekstpodstawowy"/>
        <w:ind w:left="-540" w:right="-648"/>
        <w:rPr>
          <w:rFonts w:ascii="Calibri" w:hAnsi="Calibri"/>
          <w:sz w:val="18"/>
          <w:szCs w:val="18"/>
        </w:rPr>
      </w:pPr>
    </w:p>
    <w:p w:rsidR="00D01861" w:rsidRDefault="00D01861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2B05B9" w:rsidRDefault="002B05B9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63221F" w:rsidRPr="007C7600" w:rsidRDefault="002B05B9" w:rsidP="00D01861">
      <w:pPr>
        <w:pStyle w:val="Tekstpodstawowy"/>
        <w:spacing w:before="120"/>
        <w:ind w:right="-646"/>
        <w:rPr>
          <w:rFonts w:ascii="Calibri" w:hAnsi="Calibri"/>
        </w:rPr>
      </w:pPr>
      <w:r>
        <w:rPr>
          <w:rFonts w:ascii="Calibri" w:hAnsi="Calibri"/>
        </w:rPr>
        <w:t>Z</w:t>
      </w:r>
      <w:r w:rsidR="0063221F" w:rsidRPr="007C7600">
        <w:rPr>
          <w:rFonts w:ascii="Calibri" w:hAnsi="Calibri"/>
        </w:rPr>
        <w:t xml:space="preserve">głoszenia prosimy przesłać do dnia </w:t>
      </w:r>
      <w:r w:rsidR="002E3A85">
        <w:rPr>
          <w:rFonts w:ascii="Calibri" w:hAnsi="Calibri"/>
          <w:b/>
          <w:bCs/>
          <w:color w:val="17365D" w:themeColor="text2" w:themeShade="BF"/>
        </w:rPr>
        <w:t>16.04</w:t>
      </w:r>
      <w:r w:rsidR="0063221F" w:rsidRPr="00254487">
        <w:rPr>
          <w:rFonts w:ascii="Calibri" w:hAnsi="Calibri"/>
          <w:b/>
          <w:bCs/>
          <w:color w:val="17365D" w:themeColor="text2" w:themeShade="BF"/>
        </w:rPr>
        <w:t>.20</w:t>
      </w:r>
      <w:r w:rsidR="00254487" w:rsidRPr="00254487">
        <w:rPr>
          <w:rFonts w:ascii="Calibri" w:hAnsi="Calibri"/>
          <w:b/>
          <w:bCs/>
          <w:color w:val="17365D" w:themeColor="text2" w:themeShade="BF"/>
        </w:rPr>
        <w:t>21</w:t>
      </w:r>
      <w:r w:rsidR="00D272A3" w:rsidRPr="00254487">
        <w:rPr>
          <w:rFonts w:ascii="Calibri" w:hAnsi="Calibri"/>
          <w:b/>
          <w:bCs/>
          <w:color w:val="17365D" w:themeColor="text2" w:themeShade="BF"/>
        </w:rPr>
        <w:t xml:space="preserve"> </w:t>
      </w:r>
      <w:r w:rsidR="006E4B06" w:rsidRPr="00254487">
        <w:rPr>
          <w:rFonts w:ascii="Calibri" w:hAnsi="Calibri"/>
          <w:b/>
          <w:bCs/>
          <w:color w:val="17365D" w:themeColor="text2" w:themeShade="BF"/>
        </w:rPr>
        <w:t>roku</w:t>
      </w:r>
      <w:r w:rsidR="0063221F" w:rsidRPr="007C7600">
        <w:rPr>
          <w:rFonts w:ascii="Calibri" w:hAnsi="Calibri"/>
        </w:rPr>
        <w:t xml:space="preserve"> </w:t>
      </w:r>
      <w:r w:rsidR="0063221F" w:rsidRPr="00D272A3">
        <w:rPr>
          <w:rFonts w:ascii="Calibri" w:hAnsi="Calibri"/>
          <w:color w:val="000000" w:themeColor="text1"/>
        </w:rPr>
        <w:t>pocztą,</w:t>
      </w:r>
      <w:r w:rsidR="0063221F" w:rsidRPr="007C7600">
        <w:rPr>
          <w:rFonts w:ascii="Calibri" w:hAnsi="Calibri"/>
        </w:rPr>
        <w:t xml:space="preserve"> e-mailem, faksem lub doręczyć osobiście na adres:</w:t>
      </w: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63221F" w:rsidRPr="007C7600" w:rsidTr="001C5D59">
        <w:trPr>
          <w:cantSplit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63221F" w:rsidRPr="007C7600" w:rsidRDefault="0063221F" w:rsidP="001C5D59">
            <w:pPr>
              <w:pStyle w:val="Tekstpodstawowy"/>
              <w:snapToGrid w:val="0"/>
              <w:jc w:val="center"/>
              <w:rPr>
                <w:rFonts w:ascii="Calibri" w:hAnsi="Calibri"/>
                <w:b/>
              </w:rPr>
            </w:pPr>
            <w:r w:rsidRPr="00254487">
              <w:rPr>
                <w:rFonts w:ascii="Calibri" w:hAnsi="Calibri"/>
                <w:b/>
                <w:color w:val="17365D" w:themeColor="text2" w:themeShade="BF"/>
              </w:rPr>
              <w:t xml:space="preserve">Enterprise Europe Network </w:t>
            </w:r>
            <w:r w:rsidR="001C5D59" w:rsidRPr="00254487">
              <w:rPr>
                <w:rFonts w:ascii="Calibri" w:hAnsi="Calibri"/>
                <w:b/>
                <w:color w:val="17365D" w:themeColor="text2" w:themeShade="BF"/>
              </w:rPr>
              <w:t>/</w:t>
            </w:r>
            <w:r w:rsidR="001C5D59" w:rsidRPr="001C5D59">
              <w:rPr>
                <w:rFonts w:ascii="Calibri" w:hAnsi="Calibri"/>
                <w:b/>
                <w:color w:val="0033CC"/>
              </w:rPr>
              <w:t xml:space="preserve"> </w:t>
            </w:r>
            <w:r w:rsidRPr="007C7600">
              <w:rPr>
                <w:rFonts w:ascii="Calibri" w:hAnsi="Calibri"/>
                <w:b/>
              </w:rPr>
              <w:t>Dolnośląska Agencja Rozwoju Regionalnego S.A.</w:t>
            </w:r>
          </w:p>
          <w:p w:rsidR="0063221F" w:rsidRPr="001C5D59" w:rsidRDefault="00B645B1" w:rsidP="00797162">
            <w:pPr>
              <w:pStyle w:val="Tekstpodstawowy"/>
              <w:snapToGrid w:val="0"/>
              <w:jc w:val="center"/>
              <w:rPr>
                <w:rFonts w:ascii="Calibri" w:hAnsi="Calibri"/>
                <w:b/>
                <w:lang w:val="da-DK"/>
              </w:rPr>
            </w:pPr>
            <w:r w:rsidRPr="007C7600">
              <w:rPr>
                <w:rFonts w:ascii="Calibri" w:hAnsi="Calibri"/>
                <w:b/>
              </w:rPr>
              <w:t>ul. Szczawi</w:t>
            </w:r>
            <w:r w:rsidR="00090ADA">
              <w:rPr>
                <w:rFonts w:ascii="Calibri" w:hAnsi="Calibri"/>
                <w:b/>
              </w:rPr>
              <w:t>e</w:t>
            </w:r>
            <w:r w:rsidRPr="007C7600">
              <w:rPr>
                <w:rFonts w:ascii="Calibri" w:hAnsi="Calibri"/>
                <w:b/>
              </w:rPr>
              <w:t>ńska 2, 58-310 Szczawno-Zdrój</w:t>
            </w:r>
            <w:r w:rsidR="001C5D59">
              <w:rPr>
                <w:rFonts w:ascii="Calibri" w:hAnsi="Calibri"/>
                <w:b/>
              </w:rPr>
              <w:t xml:space="preserve">, </w:t>
            </w:r>
            <w:r w:rsidR="001C5D59" w:rsidRPr="007C7600">
              <w:rPr>
                <w:rFonts w:ascii="Calibri" w:hAnsi="Calibri"/>
                <w:b/>
                <w:lang w:val="it-IT"/>
              </w:rPr>
              <w:t xml:space="preserve">e-mail: </w:t>
            </w:r>
            <w:r w:rsidR="00037BE4">
              <w:fldChar w:fldCharType="begin"/>
            </w:r>
            <w:r w:rsidR="00E86DDE">
              <w:instrText>HYPERLINK "mailto:tomasz.charkot@darr.pl"</w:instrText>
            </w:r>
            <w:r w:rsidR="00037BE4">
              <w:fldChar w:fldCharType="separate"/>
            </w:r>
            <w:r w:rsidR="00090ADA">
              <w:rPr>
                <w:rStyle w:val="Hipercze"/>
                <w:rFonts w:ascii="Calibri" w:hAnsi="Calibri" w:cs="Calibri"/>
              </w:rPr>
              <w:t>karolina.sobocinska</w:t>
            </w:r>
            <w:r w:rsidR="00C54EC3" w:rsidRPr="00012314">
              <w:rPr>
                <w:rStyle w:val="Hipercze"/>
                <w:rFonts w:ascii="Calibri" w:hAnsi="Calibri" w:cs="Calibri"/>
              </w:rPr>
              <w:t>@darr.pl</w:t>
            </w:r>
            <w:r w:rsidR="00037BE4">
              <w:fldChar w:fldCharType="end"/>
            </w:r>
            <w:r w:rsidR="001C5D59" w:rsidRPr="001C5D59">
              <w:t xml:space="preserve">, </w:t>
            </w:r>
            <w:r w:rsidR="001C5D59" w:rsidRPr="007C7600">
              <w:rPr>
                <w:rFonts w:ascii="Calibri" w:hAnsi="Calibri"/>
                <w:b/>
                <w:color w:val="auto"/>
                <w:lang w:val="da-DK"/>
              </w:rPr>
              <w:t>Faks: 74 64 80</w:t>
            </w:r>
            <w:r w:rsidR="001C5D59">
              <w:rPr>
                <w:rFonts w:ascii="Calibri" w:hAnsi="Calibri"/>
                <w:b/>
                <w:color w:val="auto"/>
                <w:lang w:val="da-DK"/>
              </w:rPr>
              <w:t> </w:t>
            </w:r>
            <w:r w:rsidR="001C5D59" w:rsidRPr="007C7600">
              <w:rPr>
                <w:rFonts w:ascii="Calibri" w:hAnsi="Calibri"/>
                <w:b/>
                <w:color w:val="auto"/>
                <w:lang w:val="da-DK"/>
              </w:rPr>
              <w:t>451</w:t>
            </w:r>
          </w:p>
        </w:tc>
      </w:tr>
      <w:tr w:rsidR="0063221F" w:rsidRPr="00953673" w:rsidTr="001C5D59">
        <w:trPr>
          <w:cantSplit/>
          <w:trHeight w:val="369"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1C5D59" w:rsidRPr="007C7600" w:rsidRDefault="001C5D59" w:rsidP="006610A5">
            <w:pPr>
              <w:pStyle w:val="Tekstpodstawowy"/>
              <w:snapToGrid w:val="0"/>
              <w:jc w:val="center"/>
              <w:rPr>
                <w:rFonts w:ascii="Calibri" w:hAnsi="Calibri"/>
                <w:b/>
                <w:color w:val="auto"/>
                <w:lang w:val="da-DK"/>
              </w:rPr>
            </w:pPr>
            <w:r>
              <w:rPr>
                <w:rFonts w:ascii="Calibri" w:hAnsi="Calibri"/>
                <w:b/>
                <w:lang w:val="da-DK"/>
              </w:rPr>
              <w:t xml:space="preserve">Telefon kontaktowy: </w:t>
            </w:r>
            <w:r w:rsidRPr="007C7600">
              <w:rPr>
                <w:rFonts w:ascii="Calibri" w:hAnsi="Calibri"/>
                <w:b/>
                <w:lang w:val="da-DK"/>
              </w:rPr>
              <w:t>74 64 80</w:t>
            </w:r>
            <w:r w:rsidR="00A82DF6">
              <w:rPr>
                <w:rFonts w:ascii="Calibri" w:hAnsi="Calibri"/>
                <w:b/>
                <w:lang w:val="da-DK"/>
              </w:rPr>
              <w:t> </w:t>
            </w:r>
            <w:r w:rsidRPr="007C7600">
              <w:rPr>
                <w:rFonts w:ascii="Calibri" w:hAnsi="Calibri"/>
                <w:b/>
                <w:lang w:val="da-DK"/>
              </w:rPr>
              <w:t>4</w:t>
            </w:r>
            <w:r w:rsidR="00090ADA">
              <w:rPr>
                <w:rFonts w:ascii="Calibri" w:hAnsi="Calibri"/>
                <w:b/>
                <w:lang w:val="da-DK"/>
              </w:rPr>
              <w:t>37</w:t>
            </w:r>
            <w:r w:rsidR="00A82DF6">
              <w:rPr>
                <w:rFonts w:ascii="Calibri" w:hAnsi="Calibri"/>
                <w:b/>
                <w:lang w:val="da-DK"/>
              </w:rPr>
              <w:t xml:space="preserve"> (</w:t>
            </w:r>
            <w:r w:rsidR="00090ADA">
              <w:rPr>
                <w:rFonts w:ascii="Calibri" w:hAnsi="Calibri"/>
                <w:b/>
                <w:lang w:val="da-DK"/>
              </w:rPr>
              <w:t>Karolina Sobocińska</w:t>
            </w:r>
            <w:r w:rsidR="00C54EC3">
              <w:rPr>
                <w:rFonts w:ascii="Calibri" w:hAnsi="Calibri"/>
                <w:b/>
                <w:lang w:val="da-DK"/>
              </w:rPr>
              <w:t>)</w:t>
            </w:r>
          </w:p>
        </w:tc>
      </w:tr>
    </w:tbl>
    <w:p w:rsidR="0063221F" w:rsidRPr="00CB2024" w:rsidRDefault="00254487" w:rsidP="002B05B9">
      <w:pPr>
        <w:pStyle w:val="Nagwek6"/>
        <w:jc w:val="left"/>
        <w:rPr>
          <w:rFonts w:ascii="Calibri" w:hAnsi="Calibri"/>
          <w:color w:val="17365D" w:themeColor="text2" w:themeShade="BF"/>
          <w:sz w:val="24"/>
          <w:szCs w:val="24"/>
        </w:rPr>
      </w:pPr>
      <w:r w:rsidRPr="00CB2024">
        <w:rPr>
          <w:rFonts w:ascii="Calibri" w:hAnsi="Calibri"/>
          <w:color w:val="17365D" w:themeColor="text2" w:themeShade="BF"/>
          <w:sz w:val="8"/>
          <w:szCs w:val="8"/>
        </w:rPr>
        <w:t xml:space="preserve">  </w:t>
      </w:r>
      <w:r w:rsidR="00516143" w:rsidRPr="00CB2024">
        <w:rPr>
          <w:rFonts w:ascii="Calibri" w:hAnsi="Calibri"/>
          <w:color w:val="17365D" w:themeColor="text2" w:themeShade="BF"/>
          <w:sz w:val="24"/>
          <w:szCs w:val="24"/>
        </w:rPr>
        <w:t xml:space="preserve">ILOŚĆ MIEJSC OGRANICZONA - </w:t>
      </w:r>
      <w:r w:rsidR="00134F4B" w:rsidRPr="00CB2024">
        <w:rPr>
          <w:rFonts w:ascii="Calibri" w:hAnsi="Calibri"/>
          <w:color w:val="17365D" w:themeColor="text2" w:themeShade="BF"/>
          <w:sz w:val="24"/>
          <w:szCs w:val="24"/>
        </w:rPr>
        <w:t>UDZIAŁ W SZKOLENIU</w:t>
      </w:r>
      <w:r w:rsidR="00CE23DB" w:rsidRPr="00CB2024">
        <w:rPr>
          <w:rFonts w:ascii="Calibri" w:hAnsi="Calibri"/>
          <w:color w:val="17365D" w:themeColor="text2" w:themeShade="BF"/>
          <w:sz w:val="24"/>
          <w:szCs w:val="24"/>
        </w:rPr>
        <w:t xml:space="preserve"> </w:t>
      </w:r>
      <w:r w:rsidR="0063221F" w:rsidRPr="00CB2024">
        <w:rPr>
          <w:rFonts w:ascii="Calibri" w:hAnsi="Calibri"/>
          <w:color w:val="17365D" w:themeColor="text2" w:themeShade="BF"/>
          <w:sz w:val="24"/>
          <w:szCs w:val="24"/>
        </w:rPr>
        <w:t>JEST BEZPŁATN</w:t>
      </w:r>
      <w:r w:rsidR="00426FD5" w:rsidRPr="00CB2024">
        <w:rPr>
          <w:rFonts w:ascii="Calibri" w:hAnsi="Calibri"/>
          <w:color w:val="17365D" w:themeColor="text2" w:themeShade="BF"/>
          <w:sz w:val="24"/>
          <w:szCs w:val="24"/>
        </w:rPr>
        <w:t>Y</w:t>
      </w:r>
      <w:r w:rsidR="00134F4B" w:rsidRPr="00CB2024">
        <w:rPr>
          <w:rFonts w:ascii="Calibri" w:hAnsi="Calibri"/>
          <w:color w:val="17365D" w:themeColor="text2" w:themeShade="BF"/>
          <w:sz w:val="24"/>
          <w:szCs w:val="24"/>
        </w:rPr>
        <w:t>!</w:t>
      </w:r>
    </w:p>
    <w:p w:rsidR="00134F4B" w:rsidRDefault="00134F4B" w:rsidP="00134F4B"/>
    <w:p w:rsidR="002B05B9" w:rsidRDefault="002B05B9" w:rsidP="00134F4B"/>
    <w:p w:rsidR="002B05B9" w:rsidRDefault="002B05B9" w:rsidP="00134F4B"/>
    <w:p w:rsidR="002B05B9" w:rsidRDefault="002B05B9" w:rsidP="00134F4B"/>
    <w:p w:rsidR="002B05B9" w:rsidRDefault="002B05B9" w:rsidP="00134F4B"/>
    <w:p w:rsidR="002B05B9" w:rsidRDefault="002B05B9" w:rsidP="00134F4B"/>
    <w:p w:rsidR="002B05B9" w:rsidRDefault="002B05B9" w:rsidP="00134F4B"/>
    <w:p w:rsidR="002B05B9" w:rsidRDefault="002B05B9" w:rsidP="00134F4B"/>
    <w:p w:rsidR="002B05B9" w:rsidRDefault="002B05B9" w:rsidP="00134F4B"/>
    <w:p w:rsidR="002B05B9" w:rsidRDefault="002B05B9" w:rsidP="00134F4B"/>
    <w:p w:rsidR="00254487" w:rsidRPr="00254487" w:rsidRDefault="002B05B9" w:rsidP="00486746">
      <w:pPr>
        <w:overflowPunct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W</w:t>
      </w:r>
      <w:r w:rsidR="00254487"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yrażam zgodę na przetwarzanie moich danych osobowych przez Administratora danych osobowych – Dolnośląską Agencję Rozwoju Regionalnego SA w celu niezbędnym do wyświadczenia wsparcia w ramach projektu Enterprise Europe Network. </w:t>
      </w:r>
    </w:p>
    <w:p w:rsidR="00254487" w:rsidRPr="00254487" w:rsidRDefault="00254487" w:rsidP="00486746">
      <w:pPr>
        <w:overflowPunct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 w:rsidRPr="00254487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2.Podaję dane osobowe dobrowolnie i oświadczam, że są one zgodne z prawdą. </w:t>
      </w:r>
    </w:p>
    <w:p w:rsidR="00254487" w:rsidRDefault="00254487" w:rsidP="00486746">
      <w:pPr>
        <w:pStyle w:val="Default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 xml:space="preserve">3.Zapoznałem </w:t>
      </w:r>
      <w:proofErr w:type="spellStart"/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>(-am</w:t>
      </w:r>
      <w:proofErr w:type="spellEnd"/>
      <w:r w:rsidRPr="00254487">
        <w:rPr>
          <w:rFonts w:ascii="Calibri" w:hAnsi="Calibri" w:cs="Calibri"/>
          <w:b/>
          <w:bCs/>
          <w:i/>
          <w:iCs/>
          <w:sz w:val="16"/>
          <w:szCs w:val="16"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254487" w:rsidRDefault="00254487" w:rsidP="00254487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</w:t>
      </w:r>
    </w:p>
    <w:p w:rsidR="00254487" w:rsidRDefault="00254487" w:rsidP="00254487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54487" w:rsidRDefault="00254487" w:rsidP="00254487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54487" w:rsidRDefault="00254487" w:rsidP="00254487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254487" w:rsidRPr="00254487" w:rsidRDefault="00254487" w:rsidP="00254487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………………………………………………….……………… </w:t>
      </w:r>
    </w:p>
    <w:p w:rsidR="00254487" w:rsidRPr="00254487" w:rsidRDefault="00254487" w:rsidP="00254487">
      <w:pPr>
        <w:pStyle w:val="Defaul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                                                           </w:t>
      </w:r>
      <w:r w:rsidRPr="0025448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 Data i podpis osoby upoważnionej</w:t>
      </w:r>
    </w:p>
    <w:p w:rsidR="00134F4B" w:rsidRPr="00254487" w:rsidRDefault="00134F4B" w:rsidP="00134F4B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Klauzula informacyjna </w:t>
      </w:r>
    </w:p>
    <w:p w:rsidR="00134F4B" w:rsidRPr="00254487" w:rsidRDefault="00134F4B" w:rsidP="00134F4B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Zgodnie z art. 13 ogólnego rozporządzenia o ochronie danych osobowych z dnia 27 kwietnia 2016 r. (Dz. Urz. </w:t>
      </w:r>
      <w:proofErr w:type="spellStart"/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>UE</w:t>
      </w:r>
      <w:proofErr w:type="spellEnd"/>
      <w:r w:rsidRPr="00254487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 L 119 z 04.05.2016) DARR S.A informuje, że: </w:t>
      </w:r>
    </w:p>
    <w:p w:rsidR="00134F4B" w:rsidRPr="00254487" w:rsidRDefault="00134F4B" w:rsidP="00134F4B">
      <w:pPr>
        <w:pStyle w:val="Default"/>
        <w:spacing w:after="34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1) administratorem Pani/Pana danych osobowych jest Dolnośląska Agencja Rozwoju Regionalnego S.A. z siedzibą przy ul. Szczawieńskiej 2, 58-310 Szczawno Zdrój; </w:t>
      </w:r>
    </w:p>
    <w:p w:rsidR="00134F4B" w:rsidRPr="00254487" w:rsidRDefault="00134F4B" w:rsidP="00134F4B">
      <w:pPr>
        <w:pStyle w:val="Default"/>
        <w:spacing w:after="34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134F4B" w:rsidRPr="00254487" w:rsidRDefault="00134F4B" w:rsidP="00134F4B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3) dane osobowe przekazane Dolnośląskiej Agencji Rozwoju Regionalnego S.A (administratorowi) przetwarzane będą wyłącznie w celu </w:t>
      </w:r>
    </w:p>
    <w:p w:rsidR="00134F4B" w:rsidRPr="00254487" w:rsidRDefault="00134F4B" w:rsidP="00134F4B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a) realizacji wsparcia z udziałem osoby przekazującą dane - na podstawie Art. 6 ust. 1 lit. b ogólnego rozporządzenia o ochronie danych osobowych z dnia 27 kwietnia 2016 r. (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RODO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i zgodnie z zasadami ustanowionymi w tym rozporządzeniu oraz </w:t>
      </w:r>
    </w:p>
    <w:p w:rsidR="00134F4B" w:rsidRPr="00254487" w:rsidRDefault="00134F4B" w:rsidP="00134F4B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b) prowadzenia bezpośredniej korespondencji dotyczącej popularyzowania działalności prowadzonej przez administratora, w szczególności przesyłania informacji o możliwości uczestnictwa w realizowanych przez administratora projektach a także w organizowanych konferencjach, seminariach, spotkaniach bądź zdarzeniach innego rodzaju, wraz z informacją o aktualnej ofercie usług eksperckich, doradczych, informacyjnych oraz szkoleń, w szczególności realizowanych w ramach projektu Enterprise Europe Network. To przetwarzanie jest niezbędne dla realizacji prawnie uzasadnionych, wynikających ze statutowych zadań DARR S.A interesów administratora, zgodnie z art. 6.1.f 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RODO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; </w:t>
      </w:r>
    </w:p>
    <w:p w:rsidR="00134F4B" w:rsidRPr="00254487" w:rsidRDefault="00134F4B" w:rsidP="00134F4B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4) odbiorcą Pani/Pana danych osobowych mogą być wyłącznie podmioty uczestniczące w realizacji zawartej umowy, jeśli charakter tej umowy uzasadnia ich przekazanie podmiotom uczestniczącym, a także podmioty z mocy prawa uprawnione do uzyskania danych osobowych, w tym instytucje finansujące lub współfinansujące projekt realizowany przez administratora, w ramach którego zawarta jest niniejsza umowa; odbiorcami Pani/Pana danych osobowych mogą być współpracownicy DARR S.A realizujący umowy zawarte, których stroną jest DARR S.A, podmioty obsługujące systemy teleinformatyczne lub udostępniające narzędzia teleinformatyczne wykorzystywane przez DARR S.A, w tym dostawcy usług 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hostingowych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, a także podmioty wspierające DARR S.A w działaniach marketingowych. Odbiorcami Pani/Pana danych osobowych mogą być także podmioty uprawnione do uzyskania danych osobowych na mocy przepisów powszechnie obowiązującego prawa; </w:t>
      </w:r>
    </w:p>
    <w:p w:rsidR="00134F4B" w:rsidRPr="00254487" w:rsidRDefault="00134F4B" w:rsidP="00134F4B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5)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134F4B" w:rsidRPr="00254487" w:rsidRDefault="00134F4B" w:rsidP="00134F4B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6)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134F4B" w:rsidRPr="00254487" w:rsidRDefault="00134F4B" w:rsidP="00134F4B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7) posiada Pani/Pan prawo do żądania od administratora dostępu do danych osobowych, ich sprostowania, usunięcia lub ograniczenia przetwarzania; </w:t>
      </w:r>
    </w:p>
    <w:p w:rsidR="00134F4B" w:rsidRPr="00254487" w:rsidRDefault="00134F4B" w:rsidP="00134F4B">
      <w:pPr>
        <w:pStyle w:val="Default"/>
        <w:spacing w:after="35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8) przysługuje Pani/Panu prawo wniesienia skargi do organu nadzorczego zajmującego się ochroną danych osobowych w państwie członkowskim Pani / Pana zwykłego pobytu, miejsca pracy lub miejsca popełnienia domniemanego naruszenia 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RODO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. Organem nadzorczym w Polsce jest Prezes Urzędu Ochrony Danych Osobowych (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PUODO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), którego Biuro mieści się pod adresem: Stawki 2, 00-193 Warszawa, telefon: 22 860 70 869. </w:t>
      </w:r>
    </w:p>
    <w:p w:rsidR="00134F4B" w:rsidRPr="00254487" w:rsidRDefault="00134F4B" w:rsidP="00134F4B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9)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134F4B" w:rsidRPr="00254487" w:rsidRDefault="00134F4B" w:rsidP="00134F4B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Wyrażam zgodę na przetwarzanie moich danych osobowych przez Administratora danych osobowych – Dolnośląską Agencję Rozwoju Regionalnego SA w celu niezbędnym do wyświadczenia wsparcia w ramach projektu Enterprise Europe Network. </w:t>
      </w:r>
    </w:p>
    <w:p w:rsidR="00134F4B" w:rsidRPr="00254487" w:rsidRDefault="00134F4B" w:rsidP="00134F4B">
      <w:pPr>
        <w:pStyle w:val="Default"/>
        <w:jc w:val="both"/>
        <w:rPr>
          <w:rFonts w:ascii="Calibri" w:hAnsi="Calibri" w:cs="Calibri"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Podaję dane osobowe dobrowolnie i oświadczam, że są one zgodne z prawdą. </w:t>
      </w:r>
    </w:p>
    <w:p w:rsidR="00134F4B" w:rsidRPr="00254487" w:rsidRDefault="00134F4B" w:rsidP="00134F4B">
      <w:pPr>
        <w:pStyle w:val="Default"/>
        <w:jc w:val="both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Zapoznałem </w:t>
      </w:r>
      <w:proofErr w:type="spellStart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>(-am</w:t>
      </w:r>
      <w:proofErr w:type="spellEnd"/>
      <w:r w:rsidRPr="00254487">
        <w:rPr>
          <w:rFonts w:ascii="Calibri" w:hAnsi="Calibri" w:cs="Calibri"/>
          <w:b/>
          <w:bCs/>
          <w:i/>
          <w:iCs/>
          <w:sz w:val="14"/>
          <w:szCs w:val="14"/>
        </w:rPr>
        <w:t xml:space="preserve">) się z informacją o celu i sposobach przetwarzania danych osobowych oraz prawie dostępu do treści swoich danych, prawie do ich poprawiania i prawie do wniesienia skargi do organu nadzorczego właściwego w sprawach ochrony danych osobowych. </w:t>
      </w:r>
    </w:p>
    <w:p w:rsidR="00254487" w:rsidRPr="00254487" w:rsidRDefault="00254487" w:rsidP="00134F4B">
      <w:pPr>
        <w:pStyle w:val="Default"/>
        <w:jc w:val="both"/>
        <w:rPr>
          <w:rFonts w:ascii="Calibri" w:hAnsi="Calibri" w:cs="Calibri"/>
          <w:b/>
          <w:bCs/>
          <w:i/>
          <w:iCs/>
          <w:sz w:val="14"/>
          <w:szCs w:val="14"/>
        </w:rPr>
      </w:pPr>
    </w:p>
    <w:p w:rsidR="00254487" w:rsidRPr="00254487" w:rsidRDefault="00254487" w:rsidP="00134F4B">
      <w:pPr>
        <w:pStyle w:val="Default"/>
        <w:jc w:val="both"/>
        <w:rPr>
          <w:rFonts w:ascii="Calibri" w:hAnsi="Calibri" w:cs="Calibri"/>
          <w:sz w:val="14"/>
          <w:szCs w:val="14"/>
        </w:rPr>
      </w:pPr>
    </w:p>
    <w:p w:rsidR="00134F4B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4F4B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134F4B" w:rsidSect="00090ADA">
      <w:headerReference w:type="default" r:id="rId8"/>
      <w:footerReference w:type="default" r:id="rId9"/>
      <w:pgSz w:w="11907" w:h="16840" w:code="9"/>
      <w:pgMar w:top="1352" w:right="1842" w:bottom="0" w:left="1134" w:header="42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C8" w:rsidRDefault="00B670C8">
      <w:r>
        <w:separator/>
      </w:r>
    </w:p>
  </w:endnote>
  <w:endnote w:type="continuationSeparator" w:id="0">
    <w:p w:rsidR="00B670C8" w:rsidRDefault="00B6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43" w:rsidRDefault="00090ADA" w:rsidP="00090ADA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90ADA">
      <w:rPr>
        <w:rFonts w:ascii="Calibri" w:hAnsi="Calibri"/>
        <w:b/>
        <w:i/>
        <w:iCs/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-793750</wp:posOffset>
          </wp:positionV>
          <wp:extent cx="923925" cy="685800"/>
          <wp:effectExtent l="19050" t="0" r="9525" b="0"/>
          <wp:wrapTight wrapText="bothSides">
            <wp:wrapPolygon edited="0">
              <wp:start x="-445" y="0"/>
              <wp:lineTo x="-445" y="21000"/>
              <wp:lineTo x="21823" y="21000"/>
              <wp:lineTo x="21823" y="0"/>
              <wp:lineTo x="-445" y="0"/>
            </wp:wrapPolygon>
          </wp:wrapTight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3366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-908050</wp:posOffset>
          </wp:positionV>
          <wp:extent cx="942975" cy="885825"/>
          <wp:effectExtent l="19050" t="0" r="9525" b="0"/>
          <wp:wrapSquare wrapText="bothSides"/>
          <wp:docPr id="1" name="Obraz 12" descr="DARR logo_dodat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ARR logo_dodatkow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143" w:rsidRPr="00087449">
      <w:rPr>
        <w:rFonts w:ascii="Calibri" w:hAnsi="Calibri"/>
        <w:b/>
        <w:i/>
        <w:iCs/>
        <w:color w:val="1F497D" w:themeColor="text2"/>
        <w:sz w:val="16"/>
        <w:szCs w:val="16"/>
      </w:rPr>
      <w:t xml:space="preserve">Przedsięwzięcie finansowane ze środków Unii Europejskiej w ramach </w:t>
    </w:r>
    <w:r w:rsidR="00516143"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>Programu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>ramowego na rzecz konkurencyjności przedsiębiorstw</w:t>
    </w:r>
    <w:r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 xml:space="preserve">oraz małych i średnich przedsiębiorstw 2014-2020 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87449">
      <w:rPr>
        <w:rFonts w:ascii="Calibri" w:hAnsi="Calibri"/>
        <w:b/>
        <w:i/>
        <w:iCs/>
        <w:color w:val="1F497D" w:themeColor="text2"/>
        <w:sz w:val="16"/>
        <w:szCs w:val="16"/>
      </w:rPr>
      <w:t xml:space="preserve">oraz budżetu państwa 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</w:p>
  <w:p w:rsidR="0063221F" w:rsidRPr="0092164B" w:rsidRDefault="0063221F" w:rsidP="0092164B">
    <w:pPr>
      <w:pStyle w:val="Stopka"/>
      <w:jc w:val="center"/>
      <w:rPr>
        <w:rFonts w:ascii="Arial" w:hAnsi="Arial" w:cs="Arial"/>
        <w:b/>
        <w:color w:val="00336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C8" w:rsidRDefault="00B670C8">
      <w:r>
        <w:separator/>
      </w:r>
    </w:p>
  </w:footnote>
  <w:footnote w:type="continuationSeparator" w:id="0">
    <w:p w:rsidR="00B670C8" w:rsidRDefault="00B6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F8" w:rsidRDefault="00B770F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-269875</wp:posOffset>
          </wp:positionV>
          <wp:extent cx="7591425" cy="2047875"/>
          <wp:effectExtent l="19050" t="0" r="9525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204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63221F" w:rsidRDefault="0063221F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254487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9525</wp:posOffset>
          </wp:positionV>
          <wp:extent cx="990600" cy="952500"/>
          <wp:effectExtent l="0" t="0" r="0" b="0"/>
          <wp:wrapTight wrapText="bothSides">
            <wp:wrapPolygon edited="0">
              <wp:start x="6646" y="0"/>
              <wp:lineTo x="1662" y="2592"/>
              <wp:lineTo x="1246" y="6048"/>
              <wp:lineTo x="2908" y="6912"/>
              <wp:lineTo x="831" y="8640"/>
              <wp:lineTo x="831" y="12528"/>
              <wp:lineTo x="3323" y="13824"/>
              <wp:lineTo x="415" y="18576"/>
              <wp:lineTo x="0" y="21168"/>
              <wp:lineTo x="831" y="21168"/>
              <wp:lineTo x="20769" y="21168"/>
              <wp:lineTo x="21185" y="21168"/>
              <wp:lineTo x="21600" y="20736"/>
              <wp:lineTo x="21600" y="19872"/>
              <wp:lineTo x="19108" y="13824"/>
              <wp:lineTo x="21185" y="7344"/>
              <wp:lineTo x="21185" y="6912"/>
              <wp:lineTo x="21600" y="6048"/>
              <wp:lineTo x="20769" y="1296"/>
              <wp:lineTo x="8308" y="0"/>
              <wp:lineTo x="6646" y="0"/>
            </wp:wrapPolygon>
          </wp:wrapTight>
          <wp:docPr id="9" name="Obraz 4" descr="EnterpriseEurope_logo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nterpriseEurope_logoP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0ADA" w:rsidRPr="00090ADA" w:rsidRDefault="002E3A85" w:rsidP="00090ADA">
    <w:pPr>
      <w:pStyle w:val="Nagwek"/>
    </w:pPr>
    <w:r w:rsidRPr="002E3A85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101600</wp:posOffset>
          </wp:positionV>
          <wp:extent cx="1104900" cy="666750"/>
          <wp:effectExtent l="19050" t="0" r="0" b="0"/>
          <wp:wrapTight wrapText="bothSides">
            <wp:wrapPolygon edited="0">
              <wp:start x="-372" y="0"/>
              <wp:lineTo x="-372" y="20983"/>
              <wp:lineTo x="21600" y="20983"/>
              <wp:lineTo x="21600" y="0"/>
              <wp:lineTo x="-372" y="0"/>
            </wp:wrapPolygon>
          </wp:wrapTight>
          <wp:docPr id="2" name="Obraz 1" descr="Marcin Ro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in Roj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70F8" w:rsidRDefault="00B770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53"/>
    <w:multiLevelType w:val="hybridMultilevel"/>
    <w:tmpl w:val="25906448"/>
    <w:lvl w:ilvl="0" w:tplc="4F3AD3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-158"/>
        </w:tabs>
        <w:ind w:left="-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</w:abstractNum>
  <w:abstractNum w:abstractNumId="1">
    <w:nsid w:val="0C706857"/>
    <w:multiLevelType w:val="hybridMultilevel"/>
    <w:tmpl w:val="32BE2DF4"/>
    <w:lvl w:ilvl="0" w:tplc="15DC098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68F1"/>
    <w:multiLevelType w:val="hybridMultilevel"/>
    <w:tmpl w:val="47C811DA"/>
    <w:lvl w:ilvl="0" w:tplc="504CEBF0">
      <w:start w:val="1"/>
      <w:numFmt w:val="bullet"/>
      <w:lvlText w:val=""/>
      <w:lvlJc w:val="left"/>
      <w:pPr>
        <w:tabs>
          <w:tab w:val="num" w:pos="2749"/>
        </w:tabs>
        <w:ind w:left="2749" w:hanging="305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154642"/>
    <w:multiLevelType w:val="multilevel"/>
    <w:tmpl w:val="47C811DA"/>
    <w:lvl w:ilvl="0">
      <w:start w:val="1"/>
      <w:numFmt w:val="bullet"/>
      <w:lvlText w:val=""/>
      <w:lvlJc w:val="left"/>
      <w:pPr>
        <w:tabs>
          <w:tab w:val="num" w:pos="2749"/>
        </w:tabs>
        <w:ind w:left="2749" w:hanging="305"/>
      </w:pPr>
      <w:rPr>
        <w:rFonts w:ascii="Wingdings 3" w:hAnsi="Wingdings 3"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F534EE"/>
    <w:multiLevelType w:val="singleLevel"/>
    <w:tmpl w:val="8DC8AD4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">
    <w:nsid w:val="14B06059"/>
    <w:multiLevelType w:val="hybridMultilevel"/>
    <w:tmpl w:val="307A2EB6"/>
    <w:lvl w:ilvl="0" w:tplc="04D6CF08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904664"/>
    <w:multiLevelType w:val="hybridMultilevel"/>
    <w:tmpl w:val="4B3C8CA0"/>
    <w:lvl w:ilvl="0" w:tplc="4F3AD3D4">
      <w:start w:val="1"/>
      <w:numFmt w:val="bullet"/>
      <w:lvlText w:val=""/>
      <w:lvlJc w:val="left"/>
      <w:pPr>
        <w:tabs>
          <w:tab w:val="num" w:pos="1211"/>
        </w:tabs>
        <w:ind w:left="1211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7">
    <w:nsid w:val="18996035"/>
    <w:multiLevelType w:val="hybridMultilevel"/>
    <w:tmpl w:val="581ED538"/>
    <w:lvl w:ilvl="0" w:tplc="86D4D80E">
      <w:start w:val="3"/>
      <w:numFmt w:val="decimal"/>
      <w:lvlText w:val="%1]"/>
      <w:lvlJc w:val="left"/>
      <w:pPr>
        <w:tabs>
          <w:tab w:val="num" w:pos="3306"/>
        </w:tabs>
        <w:ind w:left="3306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77C29"/>
    <w:multiLevelType w:val="hybridMultilevel"/>
    <w:tmpl w:val="C5667A12"/>
    <w:lvl w:ilvl="0" w:tplc="4F3AD3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1" w:tplc="8924B706">
      <w:start w:val="5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2" w:tplc="97C25282">
      <w:start w:val="8"/>
      <w:numFmt w:val="decimal"/>
      <w:lvlText w:val="%3]"/>
      <w:lvlJc w:val="left"/>
      <w:pPr>
        <w:tabs>
          <w:tab w:val="num" w:pos="2340"/>
        </w:tabs>
        <w:ind w:left="234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3" w:tplc="D74C2C32">
      <w:start w:val="9"/>
      <w:numFmt w:val="decimal"/>
      <w:lvlText w:val="%4]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4BBE"/>
    <w:multiLevelType w:val="hybridMultilevel"/>
    <w:tmpl w:val="116841E6"/>
    <w:lvl w:ilvl="0" w:tplc="CE10B93E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84CC8"/>
    <w:multiLevelType w:val="hybridMultilevel"/>
    <w:tmpl w:val="B7A25486"/>
    <w:lvl w:ilvl="0" w:tplc="D11EE7D6">
      <w:start w:val="1"/>
      <w:numFmt w:val="decimal"/>
      <w:lvlText w:val="%1]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F35D6F"/>
    <w:multiLevelType w:val="hybridMultilevel"/>
    <w:tmpl w:val="9514A6C6"/>
    <w:lvl w:ilvl="0" w:tplc="4F3AD3D4">
      <w:start w:val="1"/>
      <w:numFmt w:val="bullet"/>
      <w:lvlText w:val=""/>
      <w:lvlJc w:val="left"/>
      <w:pPr>
        <w:tabs>
          <w:tab w:val="num" w:pos="3230"/>
        </w:tabs>
        <w:ind w:left="323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1" w:tplc="A34C481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83BEA"/>
    <w:multiLevelType w:val="multilevel"/>
    <w:tmpl w:val="089245A2"/>
    <w:lvl w:ilvl="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D66F8"/>
    <w:multiLevelType w:val="hybridMultilevel"/>
    <w:tmpl w:val="0DFCC33C"/>
    <w:lvl w:ilvl="0" w:tplc="7D14CF0A">
      <w:start w:val="3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4F3AD3D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2" w:tplc="AA66B142">
      <w:start w:val="1"/>
      <w:numFmt w:val="decimal"/>
      <w:lvlText w:val="%3]"/>
      <w:lvlJc w:val="left"/>
      <w:pPr>
        <w:tabs>
          <w:tab w:val="num" w:pos="2340"/>
        </w:tabs>
        <w:ind w:left="2340" w:hanging="360"/>
      </w:pPr>
      <w:rPr>
        <w:rFonts w:ascii="Helvetica" w:hAnsi="Helvetica" w:hint="default"/>
        <w:b/>
        <w:i w:val="0"/>
        <w:sz w:val="20"/>
      </w:rPr>
    </w:lvl>
    <w:lvl w:ilvl="3" w:tplc="C6F2C152">
      <w:start w:val="2"/>
      <w:numFmt w:val="decimal"/>
      <w:lvlText w:val="%4]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b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83225"/>
    <w:multiLevelType w:val="hybridMultilevel"/>
    <w:tmpl w:val="089245A2"/>
    <w:lvl w:ilvl="0" w:tplc="D11EE7D6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C1479"/>
    <w:multiLevelType w:val="hybridMultilevel"/>
    <w:tmpl w:val="53788A3C"/>
    <w:lvl w:ilvl="0" w:tplc="4F3AD3D4">
      <w:start w:val="1"/>
      <w:numFmt w:val="bullet"/>
      <w:lvlText w:val=""/>
      <w:lvlJc w:val="left"/>
      <w:pPr>
        <w:tabs>
          <w:tab w:val="num" w:pos="1958"/>
        </w:tabs>
        <w:ind w:left="1958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42DEC"/>
    <w:multiLevelType w:val="hybridMultilevel"/>
    <w:tmpl w:val="EB12C930"/>
    <w:lvl w:ilvl="0" w:tplc="599E8F42">
      <w:start w:val="30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17">
    <w:nsid w:val="33DC2D48"/>
    <w:multiLevelType w:val="hybridMultilevel"/>
    <w:tmpl w:val="DE343278"/>
    <w:lvl w:ilvl="0" w:tplc="96B4EF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81ABA"/>
    <w:multiLevelType w:val="singleLevel"/>
    <w:tmpl w:val="0B9CB3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FA60753"/>
    <w:multiLevelType w:val="hybridMultilevel"/>
    <w:tmpl w:val="20A0E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3AD3D4">
      <w:start w:val="1"/>
      <w:numFmt w:val="bullet"/>
      <w:lvlText w:val="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2" w:tplc="BD169468">
      <w:start w:val="1"/>
      <w:numFmt w:val="bullet"/>
      <w:lvlText w:val="-"/>
      <w:lvlJc w:val="left"/>
      <w:pPr>
        <w:tabs>
          <w:tab w:val="num" w:pos="1980"/>
        </w:tabs>
        <w:ind w:left="1960" w:hanging="340"/>
      </w:pPr>
      <w:rPr>
        <w:rFonts w:ascii="Times New Roman" w:eastAsia="Times New Roman" w:hAnsi="Times New Roman" w:cs="Times New Roman" w:hint="default"/>
      </w:rPr>
    </w:lvl>
    <w:lvl w:ilvl="3" w:tplc="9E326E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D169468">
      <w:start w:val="1"/>
      <w:numFmt w:val="bullet"/>
      <w:lvlText w:val="-"/>
      <w:lvlJc w:val="left"/>
      <w:pPr>
        <w:tabs>
          <w:tab w:val="num" w:pos="1980"/>
        </w:tabs>
        <w:ind w:left="1960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B4192D"/>
    <w:multiLevelType w:val="hybridMultilevel"/>
    <w:tmpl w:val="0B029F44"/>
    <w:lvl w:ilvl="0" w:tplc="34A6141C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hadow/>
        <w:emboss w:val="0"/>
        <w:imprint w:val="0"/>
        <w:color w:val="auto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B0572"/>
    <w:multiLevelType w:val="hybridMultilevel"/>
    <w:tmpl w:val="200E0EE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2F1FD9"/>
    <w:multiLevelType w:val="hybridMultilevel"/>
    <w:tmpl w:val="E3469B70"/>
    <w:lvl w:ilvl="0" w:tplc="163074CE">
      <w:start w:val="2"/>
      <w:numFmt w:val="decimal"/>
      <w:lvlText w:val="%1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B77E9"/>
    <w:multiLevelType w:val="hybridMultilevel"/>
    <w:tmpl w:val="015EE294"/>
    <w:lvl w:ilvl="0" w:tplc="4F3AD3D4">
      <w:start w:val="1"/>
      <w:numFmt w:val="bullet"/>
      <w:lvlText w:val=""/>
      <w:lvlJc w:val="left"/>
      <w:pPr>
        <w:tabs>
          <w:tab w:val="num" w:pos="3230"/>
        </w:tabs>
        <w:ind w:left="323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4">
    <w:nsid w:val="562C2314"/>
    <w:multiLevelType w:val="hybridMultilevel"/>
    <w:tmpl w:val="69068E5A"/>
    <w:lvl w:ilvl="0" w:tplc="BD1694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C334C5"/>
    <w:multiLevelType w:val="hybridMultilevel"/>
    <w:tmpl w:val="4E60207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B6F00"/>
    <w:multiLevelType w:val="multilevel"/>
    <w:tmpl w:val="E3469B70"/>
    <w:lvl w:ilvl="0">
      <w:start w:val="2"/>
      <w:numFmt w:val="decimal"/>
      <w:lvlText w:val="%1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2B72F6"/>
    <w:multiLevelType w:val="hybridMultilevel"/>
    <w:tmpl w:val="12943572"/>
    <w:lvl w:ilvl="0" w:tplc="599E8F42">
      <w:start w:val="30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F70F0"/>
    <w:multiLevelType w:val="hybridMultilevel"/>
    <w:tmpl w:val="74E01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8C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270EF"/>
    <w:multiLevelType w:val="multilevel"/>
    <w:tmpl w:val="288E51E8"/>
    <w:lvl w:ilvl="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64801"/>
    <w:multiLevelType w:val="hybridMultilevel"/>
    <w:tmpl w:val="07988BA2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1">
    <w:nsid w:val="74512228"/>
    <w:multiLevelType w:val="hybridMultilevel"/>
    <w:tmpl w:val="8996BA92"/>
    <w:lvl w:ilvl="0" w:tplc="878EF79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878EF790">
      <w:start w:val="1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C25B6"/>
    <w:multiLevelType w:val="hybridMultilevel"/>
    <w:tmpl w:val="CE1C8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641069"/>
    <w:multiLevelType w:val="hybridMultilevel"/>
    <w:tmpl w:val="E82A5896"/>
    <w:lvl w:ilvl="0" w:tplc="CA2ED5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57945E74">
      <w:start w:val="1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545AE"/>
    <w:multiLevelType w:val="hybridMultilevel"/>
    <w:tmpl w:val="E8F6E190"/>
    <w:lvl w:ilvl="0" w:tplc="15DC098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31"/>
  </w:num>
  <w:num w:numId="5">
    <w:abstractNumId w:val="13"/>
  </w:num>
  <w:num w:numId="6">
    <w:abstractNumId w:val="33"/>
  </w:num>
  <w:num w:numId="7">
    <w:abstractNumId w:val="7"/>
  </w:num>
  <w:num w:numId="8">
    <w:abstractNumId w:val="8"/>
  </w:num>
  <w:num w:numId="9">
    <w:abstractNumId w:val="27"/>
  </w:num>
  <w:num w:numId="10">
    <w:abstractNumId w:val="22"/>
  </w:num>
  <w:num w:numId="11">
    <w:abstractNumId w:val="16"/>
  </w:num>
  <w:num w:numId="12">
    <w:abstractNumId w:val="11"/>
  </w:num>
  <w:num w:numId="13">
    <w:abstractNumId w:val="6"/>
  </w:num>
  <w:num w:numId="14">
    <w:abstractNumId w:val="29"/>
  </w:num>
  <w:num w:numId="15">
    <w:abstractNumId w:val="26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14"/>
  </w:num>
  <w:num w:numId="21">
    <w:abstractNumId w:val="12"/>
  </w:num>
  <w:num w:numId="22">
    <w:abstractNumId w:val="17"/>
  </w:num>
  <w:num w:numId="23">
    <w:abstractNumId w:val="20"/>
  </w:num>
  <w:num w:numId="24">
    <w:abstractNumId w:val="24"/>
  </w:num>
  <w:num w:numId="25">
    <w:abstractNumId w:val="0"/>
  </w:num>
  <w:num w:numId="26">
    <w:abstractNumId w:val="1"/>
  </w:num>
  <w:num w:numId="27">
    <w:abstractNumId w:val="34"/>
  </w:num>
  <w:num w:numId="28">
    <w:abstractNumId w:val="15"/>
  </w:num>
  <w:num w:numId="29">
    <w:abstractNumId w:val="18"/>
  </w:num>
  <w:num w:numId="30">
    <w:abstractNumId w:val="4"/>
  </w:num>
  <w:num w:numId="31">
    <w:abstractNumId w:val="9"/>
  </w:num>
  <w:num w:numId="32">
    <w:abstractNumId w:val="28"/>
  </w:num>
  <w:num w:numId="33">
    <w:abstractNumId w:val="32"/>
  </w:num>
  <w:num w:numId="34">
    <w:abstractNumId w:val="3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E0851"/>
    <w:rsid w:val="00037BE4"/>
    <w:rsid w:val="0004518E"/>
    <w:rsid w:val="00090ADA"/>
    <w:rsid w:val="000A66EC"/>
    <w:rsid w:val="000C2161"/>
    <w:rsid w:val="000E2170"/>
    <w:rsid w:val="000F790C"/>
    <w:rsid w:val="00134F4B"/>
    <w:rsid w:val="001C5D59"/>
    <w:rsid w:val="001E049A"/>
    <w:rsid w:val="001F2FCE"/>
    <w:rsid w:val="001F7FBE"/>
    <w:rsid w:val="00217AE8"/>
    <w:rsid w:val="00220434"/>
    <w:rsid w:val="00243543"/>
    <w:rsid w:val="00243B37"/>
    <w:rsid w:val="00253E3E"/>
    <w:rsid w:val="00254487"/>
    <w:rsid w:val="00255606"/>
    <w:rsid w:val="00267953"/>
    <w:rsid w:val="0027289C"/>
    <w:rsid w:val="002B05B9"/>
    <w:rsid w:val="002C20F2"/>
    <w:rsid w:val="002D7855"/>
    <w:rsid w:val="002E3A85"/>
    <w:rsid w:val="00304572"/>
    <w:rsid w:val="0031346D"/>
    <w:rsid w:val="003219A7"/>
    <w:rsid w:val="00387B7C"/>
    <w:rsid w:val="00397255"/>
    <w:rsid w:val="003C126D"/>
    <w:rsid w:val="003F041A"/>
    <w:rsid w:val="00426FD5"/>
    <w:rsid w:val="00482505"/>
    <w:rsid w:val="00486746"/>
    <w:rsid w:val="00491605"/>
    <w:rsid w:val="004B5695"/>
    <w:rsid w:val="004C44B7"/>
    <w:rsid w:val="004D002B"/>
    <w:rsid w:val="0050385C"/>
    <w:rsid w:val="00516143"/>
    <w:rsid w:val="0052356F"/>
    <w:rsid w:val="005340DC"/>
    <w:rsid w:val="00535B8E"/>
    <w:rsid w:val="00553B91"/>
    <w:rsid w:val="00560E0E"/>
    <w:rsid w:val="00585B60"/>
    <w:rsid w:val="005E78E6"/>
    <w:rsid w:val="005F09E0"/>
    <w:rsid w:val="006168B2"/>
    <w:rsid w:val="0063221F"/>
    <w:rsid w:val="00655C2C"/>
    <w:rsid w:val="006610A5"/>
    <w:rsid w:val="0067533E"/>
    <w:rsid w:val="006E4B06"/>
    <w:rsid w:val="006E7978"/>
    <w:rsid w:val="00735CAD"/>
    <w:rsid w:val="00755246"/>
    <w:rsid w:val="00797162"/>
    <w:rsid w:val="007C7600"/>
    <w:rsid w:val="007E3991"/>
    <w:rsid w:val="007E469B"/>
    <w:rsid w:val="00801F38"/>
    <w:rsid w:val="0080490E"/>
    <w:rsid w:val="00817995"/>
    <w:rsid w:val="008420A6"/>
    <w:rsid w:val="00872258"/>
    <w:rsid w:val="00881801"/>
    <w:rsid w:val="00896955"/>
    <w:rsid w:val="008F3672"/>
    <w:rsid w:val="00914A8E"/>
    <w:rsid w:val="00917F49"/>
    <w:rsid w:val="0092164B"/>
    <w:rsid w:val="00953673"/>
    <w:rsid w:val="009614A6"/>
    <w:rsid w:val="009B3E02"/>
    <w:rsid w:val="00A21972"/>
    <w:rsid w:val="00A607AE"/>
    <w:rsid w:val="00A61E0A"/>
    <w:rsid w:val="00A82DF6"/>
    <w:rsid w:val="00A946BE"/>
    <w:rsid w:val="00AA38AC"/>
    <w:rsid w:val="00AD5FF0"/>
    <w:rsid w:val="00AE7129"/>
    <w:rsid w:val="00B645B1"/>
    <w:rsid w:val="00B670C8"/>
    <w:rsid w:val="00B770F8"/>
    <w:rsid w:val="00B83A1A"/>
    <w:rsid w:val="00B94FFA"/>
    <w:rsid w:val="00BB780C"/>
    <w:rsid w:val="00C1559A"/>
    <w:rsid w:val="00C54EC3"/>
    <w:rsid w:val="00C74A24"/>
    <w:rsid w:val="00C93458"/>
    <w:rsid w:val="00CA3BD1"/>
    <w:rsid w:val="00CB2024"/>
    <w:rsid w:val="00CE23DB"/>
    <w:rsid w:val="00D01861"/>
    <w:rsid w:val="00D16937"/>
    <w:rsid w:val="00D212F3"/>
    <w:rsid w:val="00D272A3"/>
    <w:rsid w:val="00D32975"/>
    <w:rsid w:val="00D374DE"/>
    <w:rsid w:val="00DC3C6C"/>
    <w:rsid w:val="00DC7E8A"/>
    <w:rsid w:val="00DD1CC6"/>
    <w:rsid w:val="00DF370F"/>
    <w:rsid w:val="00E37A21"/>
    <w:rsid w:val="00E86DDE"/>
    <w:rsid w:val="00E94DED"/>
    <w:rsid w:val="00EA49B1"/>
    <w:rsid w:val="00EB140E"/>
    <w:rsid w:val="00EE0851"/>
    <w:rsid w:val="00F07419"/>
    <w:rsid w:val="00F4356B"/>
    <w:rsid w:val="00F50338"/>
    <w:rsid w:val="00F7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AE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17AE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17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17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17AE8"/>
    <w:pPr>
      <w:keepNext/>
      <w:jc w:val="right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rsid w:val="00217AE8"/>
    <w:pPr>
      <w:keepNext/>
      <w:jc w:val="center"/>
      <w:outlineLvl w:val="4"/>
    </w:pPr>
    <w:rPr>
      <w:rFonts w:ascii="BernhardFashion BT" w:hAnsi="BernhardFashion BT"/>
      <w:b/>
      <w:bCs/>
      <w:sz w:val="48"/>
    </w:rPr>
  </w:style>
  <w:style w:type="paragraph" w:styleId="Nagwek6">
    <w:name w:val="heading 6"/>
    <w:basedOn w:val="Normalny"/>
    <w:next w:val="Normalny"/>
    <w:qFormat/>
    <w:rsid w:val="00217AE8"/>
    <w:pPr>
      <w:keepNext/>
      <w:jc w:val="center"/>
      <w:outlineLvl w:val="5"/>
    </w:pPr>
    <w:rPr>
      <w:rFonts w:ascii="Verdana" w:hAnsi="Verdana"/>
      <w:b/>
      <w:color w:val="FF0000"/>
      <w:sz w:val="28"/>
    </w:rPr>
  </w:style>
  <w:style w:type="paragraph" w:styleId="Nagwek9">
    <w:name w:val="heading 9"/>
    <w:basedOn w:val="Normalny"/>
    <w:next w:val="Normalny"/>
    <w:qFormat/>
    <w:rsid w:val="00217A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7A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7AE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217AE8"/>
    <w:pPr>
      <w:overflowPunct/>
      <w:autoSpaceDE/>
      <w:autoSpaceDN/>
      <w:adjustRightInd/>
      <w:jc w:val="center"/>
      <w:textAlignment w:val="auto"/>
    </w:pPr>
    <w:rPr>
      <w:rFonts w:ascii="Courier New" w:hAnsi="Courier New"/>
      <w:b/>
      <w:sz w:val="32"/>
    </w:rPr>
  </w:style>
  <w:style w:type="paragraph" w:styleId="Tekstpodstawowywcity">
    <w:name w:val="Body Text Indent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i/>
      <w:iCs/>
      <w:color w:val="000000"/>
      <w:sz w:val="22"/>
    </w:rPr>
  </w:style>
  <w:style w:type="paragraph" w:styleId="Tekstpodstawowywcity2">
    <w:name w:val="Body Text Indent 2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color w:val="000000"/>
      <w:sz w:val="22"/>
    </w:rPr>
  </w:style>
  <w:style w:type="character" w:styleId="Hipercze">
    <w:name w:val="Hyperlink"/>
    <w:basedOn w:val="Domylnaczcionkaakapitu"/>
    <w:uiPriority w:val="99"/>
    <w:rsid w:val="00217AE8"/>
    <w:rPr>
      <w:color w:val="0000FF"/>
      <w:u w:val="single"/>
    </w:rPr>
  </w:style>
  <w:style w:type="character" w:customStyle="1" w:styleId="tit1">
    <w:name w:val="tit1"/>
    <w:basedOn w:val="Domylnaczcionkaakapitu"/>
    <w:rsid w:val="00217AE8"/>
  </w:style>
  <w:style w:type="character" w:styleId="Pogrubienie">
    <w:name w:val="Strong"/>
    <w:basedOn w:val="Domylnaczcionkaakapitu"/>
    <w:qFormat/>
    <w:rsid w:val="00217AE8"/>
    <w:rPr>
      <w:b/>
      <w:bCs/>
    </w:rPr>
  </w:style>
  <w:style w:type="paragraph" w:styleId="Tekstdymka">
    <w:name w:val="Balloon Text"/>
    <w:basedOn w:val="Normalny"/>
    <w:semiHidden/>
    <w:rsid w:val="00217A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17AE8"/>
    <w:pPr>
      <w:overflowPunct/>
      <w:autoSpaceDE/>
      <w:autoSpaceDN/>
      <w:adjustRightInd/>
      <w:jc w:val="both"/>
      <w:textAlignment w:val="auto"/>
    </w:pPr>
    <w:rPr>
      <w:rFonts w:ascii="Arial Narrow" w:hAnsi="Arial Narrow"/>
      <w:color w:val="000000"/>
    </w:rPr>
  </w:style>
  <w:style w:type="paragraph" w:styleId="NormalnyWeb">
    <w:name w:val="Normal (Web)"/>
    <w:basedOn w:val="Normalny"/>
    <w:rsid w:val="00217A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ection1">
    <w:name w:val="section1"/>
    <w:basedOn w:val="Normalny"/>
    <w:uiPriority w:val="99"/>
    <w:rsid w:val="002204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75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881801"/>
  </w:style>
  <w:style w:type="character" w:customStyle="1" w:styleId="TekstprzypisukocowegoZnak">
    <w:name w:val="Tekst przypisu końcowego Znak"/>
    <w:basedOn w:val="Domylnaczcionkaakapitu"/>
    <w:link w:val="Tekstprzypisukocowego"/>
    <w:rsid w:val="00881801"/>
  </w:style>
  <w:style w:type="character" w:styleId="Odwoanieprzypisukocowego">
    <w:name w:val="endnote reference"/>
    <w:basedOn w:val="Domylnaczcionkaakapitu"/>
    <w:rsid w:val="00881801"/>
    <w:rPr>
      <w:vertAlign w:val="superscript"/>
    </w:rPr>
  </w:style>
  <w:style w:type="paragraph" w:customStyle="1" w:styleId="Default">
    <w:name w:val="Default"/>
    <w:rsid w:val="00255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omylnaczcionkaakapitu"/>
    <w:rsid w:val="00255606"/>
  </w:style>
  <w:style w:type="character" w:customStyle="1" w:styleId="TekstpodstawowyZnak">
    <w:name w:val="Tekst podstawowy Znak"/>
    <w:basedOn w:val="Domylnaczcionkaakapitu"/>
    <w:link w:val="Tekstpodstawowy"/>
    <w:rsid w:val="002B05B9"/>
    <w:rPr>
      <w:rFonts w:ascii="Arial Narrow" w:hAnsi="Arial Narro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31A2-CC9C-44BE-B291-9634B121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mailto:katarzyna.bienia@darr.pl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XX</cp:lastModifiedBy>
  <cp:revision>11</cp:revision>
  <cp:lastPrinted>2009-01-20T13:27:00Z</cp:lastPrinted>
  <dcterms:created xsi:type="dcterms:W3CDTF">2017-03-15T14:42:00Z</dcterms:created>
  <dcterms:modified xsi:type="dcterms:W3CDTF">2021-03-12T08:06:00Z</dcterms:modified>
</cp:coreProperties>
</file>